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D6937" w14:textId="25D80F2C" w:rsidR="009742CF" w:rsidRDefault="00F44BB5">
      <w:r w:rsidRPr="00F44BB5">
        <w:drawing>
          <wp:anchor distT="0" distB="0" distL="114300" distR="114300" simplePos="0" relativeHeight="251658240" behindDoc="0" locked="0" layoutInCell="1" allowOverlap="1" wp14:anchorId="31B1CCC9" wp14:editId="35FB4A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2250" cy="7440268"/>
            <wp:effectExtent l="0" t="0" r="0" b="889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440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AE1D3" w14:textId="621DB6BC" w:rsidR="00F44BB5" w:rsidRDefault="00F44BB5"/>
    <w:p w14:paraId="28F83A9E" w14:textId="55ED7D97" w:rsidR="00F44BB5" w:rsidRDefault="00F44BB5"/>
    <w:p w14:paraId="12F7DA8E" w14:textId="4988451D" w:rsidR="00F44BB5" w:rsidRDefault="00F44BB5"/>
    <w:p w14:paraId="0BD046F9" w14:textId="04543C86" w:rsidR="00F44BB5" w:rsidRDefault="00F44BB5"/>
    <w:p w14:paraId="2EA2A0D2" w14:textId="30005E59" w:rsidR="00F44BB5" w:rsidRDefault="00F44BB5"/>
    <w:p w14:paraId="19304FCE" w14:textId="6D7252A5" w:rsidR="00F44BB5" w:rsidRDefault="00F44BB5"/>
    <w:p w14:paraId="55D988B7" w14:textId="41E0CAF2" w:rsidR="00F44BB5" w:rsidRDefault="00F44BB5">
      <w:r w:rsidRPr="00F44BB5">
        <w:lastRenderedPageBreak/>
        <w:drawing>
          <wp:inline distT="0" distB="0" distL="0" distR="0" wp14:anchorId="4692928B" wp14:editId="1935D95F">
            <wp:extent cx="5274310" cy="2049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44BB5" w14:paraId="01CC26BF" w14:textId="77777777" w:rsidTr="00F44BB5">
        <w:tc>
          <w:tcPr>
            <w:tcW w:w="1659" w:type="dxa"/>
          </w:tcPr>
          <w:p w14:paraId="73EEEEFF" w14:textId="68ED0F49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053A5CC" w14:textId="6970552F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40C5203" w14:textId="1580DAF9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7B2FAD5" w14:textId="0B5D2F58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84D8AA1" w14:textId="5EB5319B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2032902B" w14:textId="77777777" w:rsidTr="00F44BB5">
        <w:tc>
          <w:tcPr>
            <w:tcW w:w="1659" w:type="dxa"/>
          </w:tcPr>
          <w:p w14:paraId="0FF72237" w14:textId="10EDEEE1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6E84DA2" w14:textId="12F1F227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8F70C6D" w14:textId="66E36F6C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68A4A3DC" w14:textId="3E367759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0F2F2F34" w14:textId="683CEDA9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236C77D4" w14:textId="77777777" w:rsidTr="00F44BB5">
        <w:tc>
          <w:tcPr>
            <w:tcW w:w="1659" w:type="dxa"/>
          </w:tcPr>
          <w:p w14:paraId="4ED196E4" w14:textId="4A8D6780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996776D" w14:textId="2DC86EFF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C707F30" w14:textId="3A9E489D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2CC588A" w14:textId="65548E31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746D6299" w14:textId="04764AE2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39F13929" w14:textId="77777777" w:rsidTr="00F44BB5">
        <w:tc>
          <w:tcPr>
            <w:tcW w:w="1659" w:type="dxa"/>
          </w:tcPr>
          <w:p w14:paraId="133DCE52" w14:textId="77DFE1DD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520CC26" w14:textId="62E8C2FC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64495AA" w14:textId="168D2660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02E55A6" w14:textId="4005E8C6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6C98B8AA" w14:textId="49237573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668E168C" w14:textId="77777777" w:rsidTr="00F44BB5">
        <w:tc>
          <w:tcPr>
            <w:tcW w:w="1659" w:type="dxa"/>
          </w:tcPr>
          <w:p w14:paraId="762AA6D8" w14:textId="3DBFBABD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D4F9B36" w14:textId="73559504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2025270" w14:textId="3542BFAD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3E217B23" w14:textId="5CC02830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57DCF80" w14:textId="705DA334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5DEC984F" w14:textId="77777777" w:rsidTr="00F44BB5">
        <w:tc>
          <w:tcPr>
            <w:tcW w:w="1659" w:type="dxa"/>
          </w:tcPr>
          <w:p w14:paraId="7403E9C6" w14:textId="52D29932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52C46DE" w14:textId="744BF23F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EA788E5" w14:textId="209947FC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C3B6F4B" w14:textId="336B5402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2F294945" w14:textId="534AE758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128738C9" w14:textId="77777777" w:rsidTr="00F44BB5">
        <w:tc>
          <w:tcPr>
            <w:tcW w:w="1659" w:type="dxa"/>
          </w:tcPr>
          <w:p w14:paraId="589BEA09" w14:textId="378292D0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06E4537" w14:textId="4CFF8828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162490A" w14:textId="0217362F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298DA6D" w14:textId="4F865FC5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7D00609C" w14:textId="7B99F2B5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5E09FA3C" w14:textId="77777777" w:rsidTr="00F44BB5">
        <w:tc>
          <w:tcPr>
            <w:tcW w:w="1659" w:type="dxa"/>
          </w:tcPr>
          <w:p w14:paraId="689A3116" w14:textId="7114F955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7E5A106D" w14:textId="4CAE30E2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03513F7" w14:textId="51962372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F4BD9FF" w14:textId="07DAA1FC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4BF701B9" w14:textId="5C00FE7E" w:rsidR="00F44BB5" w:rsidRDefault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17174E6D" w14:textId="77777777" w:rsidTr="00F44BB5">
        <w:tc>
          <w:tcPr>
            <w:tcW w:w="1659" w:type="dxa"/>
          </w:tcPr>
          <w:p w14:paraId="3FD1BC71" w14:textId="64397C13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C37236C" w14:textId="2CE31704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A56E76A" w14:textId="1EF6B2A5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2F886AE" w14:textId="793034A3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3538B63" w14:textId="2D30019D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23A50BC0" w14:textId="77777777" w:rsidTr="00F44BB5">
        <w:tc>
          <w:tcPr>
            <w:tcW w:w="1659" w:type="dxa"/>
          </w:tcPr>
          <w:p w14:paraId="74286FEE" w14:textId="4936927D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E5AF07A" w14:textId="4960431B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1C84B45" w14:textId="0CFB403F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BFC4C77" w14:textId="1DDC77C5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290E4620" w14:textId="25BAB5B5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323C4EF5" w14:textId="77777777" w:rsidTr="00F44BB5">
        <w:tc>
          <w:tcPr>
            <w:tcW w:w="1659" w:type="dxa"/>
          </w:tcPr>
          <w:p w14:paraId="0DC07B3A" w14:textId="4D9EACE3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C441592" w14:textId="2DEB93F7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4AFC500A" w14:textId="41982493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C976CD8" w14:textId="04BFFDF0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83772CF" w14:textId="06D9BA26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7660D292" w14:textId="77777777" w:rsidTr="00F44BB5">
        <w:tc>
          <w:tcPr>
            <w:tcW w:w="1659" w:type="dxa"/>
          </w:tcPr>
          <w:p w14:paraId="4EADEC16" w14:textId="5B5B5462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146F518" w14:textId="547D8E31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A3538D1" w14:textId="6FC4DBDE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6D16C04" w14:textId="6E33CD54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2B299C60" w14:textId="69C6EBAA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44BB5" w14:paraId="2E3B37BB" w14:textId="77777777" w:rsidTr="00F44BB5">
        <w:tc>
          <w:tcPr>
            <w:tcW w:w="1659" w:type="dxa"/>
          </w:tcPr>
          <w:p w14:paraId="7B7B1C5D" w14:textId="59C11E39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CFC24FB" w14:textId="54590F1E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30237B24" w14:textId="77A5D89F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5C37D244" w14:textId="30744D17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648A71C3" w14:textId="0F4BCAE0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2BC171D2" w14:textId="77777777" w:rsidTr="00F44BB5">
        <w:tc>
          <w:tcPr>
            <w:tcW w:w="1659" w:type="dxa"/>
          </w:tcPr>
          <w:p w14:paraId="30D5DE5F" w14:textId="60B15CC1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17C0A966" w14:textId="78BE329C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552F5B16" w14:textId="33A880E9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9" w:type="dxa"/>
          </w:tcPr>
          <w:p w14:paraId="14C63B34" w14:textId="62663665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13D9F610" w14:textId="69B2BF5A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7B2B0332" w14:textId="77777777" w:rsidTr="00F44BB5">
        <w:tc>
          <w:tcPr>
            <w:tcW w:w="1659" w:type="dxa"/>
          </w:tcPr>
          <w:p w14:paraId="37384CFF" w14:textId="0F402F1C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05EEA5F6" w14:textId="0641B309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F61813F" w14:textId="217E1ACA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AA80E2D" w14:textId="7DD68BE6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60" w:type="dxa"/>
          </w:tcPr>
          <w:p w14:paraId="2C34A858" w14:textId="0963C095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F44BB5" w14:paraId="2BDD6EB6" w14:textId="77777777" w:rsidTr="00F44BB5">
        <w:tc>
          <w:tcPr>
            <w:tcW w:w="1659" w:type="dxa"/>
          </w:tcPr>
          <w:p w14:paraId="3C267D17" w14:textId="2C5BF43A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2B99B2CC" w14:textId="2AC1F290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426D14F9" w14:textId="6D834977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14:paraId="6DCA7EA1" w14:textId="60A63B30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14:paraId="0C68CF17" w14:textId="52DFC249" w:rsidR="00F44BB5" w:rsidRDefault="00F44BB5" w:rsidP="00F44BB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67D6754C" w14:textId="742BBFA5" w:rsidR="00F44BB5" w:rsidRDefault="00E25F44">
      <w:r w:rsidRPr="00E25F44">
        <w:drawing>
          <wp:inline distT="0" distB="0" distL="0" distR="0" wp14:anchorId="334B65F3" wp14:editId="3254A431">
            <wp:extent cx="5274310" cy="1731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0098" w14:textId="1077B78A" w:rsidR="00E25F44" w:rsidRDefault="00E25F44"/>
    <w:p w14:paraId="5BC8E752" w14:textId="455F2BDA" w:rsidR="00E25F44" w:rsidRDefault="00E25F44"/>
    <w:p w14:paraId="6F2215B8" w14:textId="09A837A5" w:rsidR="00E25F44" w:rsidRDefault="00E25F44"/>
    <w:p w14:paraId="156B7BE7" w14:textId="577D00EB" w:rsidR="00E25F44" w:rsidRDefault="00E25F44"/>
    <w:p w14:paraId="71991375" w14:textId="188C5269" w:rsidR="00E25F44" w:rsidRDefault="00E25F44"/>
    <w:p w14:paraId="5A4256FE" w14:textId="3E1027BD" w:rsidR="00E25F44" w:rsidRDefault="00E25F44"/>
    <w:p w14:paraId="0CD152DB" w14:textId="55646330" w:rsidR="00E25F44" w:rsidRDefault="00E25F44"/>
    <w:p w14:paraId="073E1B28" w14:textId="74A48487" w:rsidR="00E25F44" w:rsidRDefault="00E25F44"/>
    <w:p w14:paraId="23E7C386" w14:textId="33C94445" w:rsidR="00E25F44" w:rsidRDefault="00E25F44">
      <w:r>
        <w:lastRenderedPageBreak/>
        <w:t>六、实验步骤</w:t>
      </w:r>
    </w:p>
    <w:p w14:paraId="4E1B1CFD" w14:textId="584E47CB" w:rsidR="00E25F44" w:rsidRDefault="00E25F44" w:rsidP="00E25F44">
      <w:r>
        <w:rPr>
          <w:rFonts w:hint="eastAsia"/>
        </w:rPr>
        <w:t>1.对于</w:t>
      </w:r>
      <w:r>
        <w:rPr>
          <w:rFonts w:hint="eastAsia"/>
        </w:rPr>
        <w:t>输血编写电路图，如下：</w:t>
      </w:r>
    </w:p>
    <w:p w14:paraId="1160AB12" w14:textId="1277AD55" w:rsidR="00E25F44" w:rsidRDefault="00E25F44" w:rsidP="00E25F44">
      <w:pPr>
        <w:rPr>
          <w:rFonts w:hint="eastAsia"/>
        </w:rPr>
      </w:pPr>
      <w:r w:rsidRPr="00E25F44">
        <w:drawing>
          <wp:inline distT="0" distB="0" distL="0" distR="0" wp14:anchorId="3E5C9BE5" wp14:editId="2A541AF4">
            <wp:extent cx="5274310" cy="2850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DF83" w14:textId="189ED8A5" w:rsidR="00E25F44" w:rsidRDefault="00E25F44">
      <w:r>
        <w:rPr>
          <w:rFonts w:hint="eastAsia"/>
        </w:rPr>
        <w:t>波形图如下：</w:t>
      </w:r>
    </w:p>
    <w:p w14:paraId="20E9F2E8" w14:textId="22568046" w:rsidR="00E25F44" w:rsidRDefault="00E25F44">
      <w:r w:rsidRPr="00E25F44">
        <w:drawing>
          <wp:inline distT="0" distB="0" distL="0" distR="0" wp14:anchorId="25F989D5" wp14:editId="7EA8872B">
            <wp:extent cx="5274310" cy="749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B673" w14:textId="0FBE47CD" w:rsidR="00E25F44" w:rsidRDefault="00F60C23">
      <w:r>
        <w:rPr>
          <w:noProof/>
        </w:rPr>
        <w:drawing>
          <wp:anchor distT="0" distB="0" distL="114300" distR="114300" simplePos="0" relativeHeight="251659264" behindDoc="0" locked="0" layoutInCell="1" allowOverlap="1" wp14:anchorId="150204E3" wp14:editId="3D3C47D8">
            <wp:simplePos x="0" y="0"/>
            <wp:positionH relativeFrom="column">
              <wp:posOffset>3999865</wp:posOffset>
            </wp:positionH>
            <wp:positionV relativeFrom="paragraph">
              <wp:posOffset>327660</wp:posOffset>
            </wp:positionV>
            <wp:extent cx="1571625" cy="1571625"/>
            <wp:effectExtent l="0" t="0" r="9525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1A85DFF" wp14:editId="5B62E00C">
            <wp:simplePos x="0" y="0"/>
            <wp:positionH relativeFrom="margin">
              <wp:posOffset>2066925</wp:posOffset>
            </wp:positionH>
            <wp:positionV relativeFrom="paragraph">
              <wp:posOffset>356235</wp:posOffset>
            </wp:positionV>
            <wp:extent cx="1543050" cy="15430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9EDBAE1" wp14:editId="19EDE406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1581150" cy="15811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下载至电路板上，结果如下：</w:t>
      </w:r>
    </w:p>
    <w:p w14:paraId="2F1FD4ED" w14:textId="25E2EB9A" w:rsidR="00F60C23" w:rsidRDefault="00F60C23"/>
    <w:p w14:paraId="19DFAC99" w14:textId="24461B94" w:rsidR="00F60C23" w:rsidRDefault="00F60C23" w:rsidP="00F60C23">
      <w:pPr>
        <w:tabs>
          <w:tab w:val="left" w:pos="2520"/>
        </w:tabs>
      </w:pPr>
      <w:r>
        <w:rPr>
          <w:rFonts w:hint="eastAsia"/>
        </w:rPr>
        <w:t>可以看到，当输入分别为0，1，1，1时，Z</w:t>
      </w:r>
      <w:r>
        <w:t>=1；</w:t>
      </w:r>
      <w:r>
        <w:rPr>
          <w:rFonts w:hint="eastAsia"/>
        </w:rPr>
        <w:t>当输入分别为0，1，</w:t>
      </w:r>
      <w:r>
        <w:rPr>
          <w:rFonts w:hint="eastAsia"/>
        </w:rPr>
        <w:t>0，0</w:t>
      </w:r>
      <w:r>
        <w:rPr>
          <w:rFonts w:hint="eastAsia"/>
        </w:rPr>
        <w:t>时，Z</w:t>
      </w:r>
      <w:r>
        <w:t>=</w:t>
      </w:r>
      <w:r>
        <w:rPr>
          <w:rFonts w:hint="eastAsia"/>
        </w:rPr>
        <w:t>0</w:t>
      </w:r>
      <w:r>
        <w:t>；</w:t>
      </w:r>
      <w:r>
        <w:rPr>
          <w:rFonts w:hint="eastAsia"/>
        </w:rPr>
        <w:t>当输入分别为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，0时，Z</w:t>
      </w:r>
      <w:r>
        <w:t>=</w:t>
      </w:r>
      <w:r>
        <w:rPr>
          <w:rFonts w:hint="eastAsia"/>
        </w:rPr>
        <w:t>1</w:t>
      </w:r>
      <w:r w:rsidR="002E5CDB">
        <w:rPr>
          <w:rFonts w:hint="eastAsia"/>
        </w:rPr>
        <w:t>，符合真值表和波形图的要求。</w:t>
      </w:r>
    </w:p>
    <w:p w14:paraId="4F562FE7" w14:textId="2F70867F" w:rsidR="00B25A8B" w:rsidRDefault="00B25A8B" w:rsidP="00F60C23">
      <w:pPr>
        <w:tabs>
          <w:tab w:val="left" w:pos="2520"/>
        </w:tabs>
      </w:pPr>
      <w:r w:rsidRPr="00B25A8B">
        <w:drawing>
          <wp:anchor distT="0" distB="0" distL="114300" distR="114300" simplePos="0" relativeHeight="251662336" behindDoc="0" locked="0" layoutInCell="1" allowOverlap="1" wp14:anchorId="5AD2ADFE" wp14:editId="2F537306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3644900" cy="165925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2.对于单“1”检测器，设计电路如下：</w:t>
      </w:r>
    </w:p>
    <w:p w14:paraId="0AE47D66" w14:textId="1F3D577C" w:rsidR="00B25A8B" w:rsidRDefault="00B25A8B" w:rsidP="00F60C23">
      <w:pPr>
        <w:tabs>
          <w:tab w:val="left" w:pos="2520"/>
        </w:tabs>
      </w:pPr>
      <w:r>
        <w:rPr>
          <w:rFonts w:hint="eastAsia"/>
        </w:rPr>
        <w:lastRenderedPageBreak/>
        <w:t>真值表如下：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37D4" w14:paraId="24CCBD09" w14:textId="77777777" w:rsidTr="005C37D4">
        <w:tc>
          <w:tcPr>
            <w:tcW w:w="2074" w:type="dxa"/>
          </w:tcPr>
          <w:p w14:paraId="00F2333D" w14:textId="72C9E9CC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66A45A37" w14:textId="471B3C42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A25CC85" w14:textId="7AE38CCF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2723D5C5" w14:textId="4C54E117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C37D4" w14:paraId="40ECB27F" w14:textId="77777777" w:rsidTr="005C37D4">
        <w:tc>
          <w:tcPr>
            <w:tcW w:w="2074" w:type="dxa"/>
          </w:tcPr>
          <w:p w14:paraId="5D7CCD45" w14:textId="069DE36E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17DBC974" w14:textId="722A9ABF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65CC2481" w14:textId="677F7C88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63A15FFF" w14:textId="6F4C1E52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5C37D4" w14:paraId="00FA4838" w14:textId="77777777" w:rsidTr="005C37D4">
        <w:trPr>
          <w:trHeight w:val="70"/>
        </w:trPr>
        <w:tc>
          <w:tcPr>
            <w:tcW w:w="2074" w:type="dxa"/>
          </w:tcPr>
          <w:p w14:paraId="53888B73" w14:textId="56A6D65A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85AA866" w14:textId="597A25B1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08FB20EF" w14:textId="3E04DFD4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252B1611" w14:textId="5634305D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5C37D4" w14:paraId="585C7492" w14:textId="77777777" w:rsidTr="005C37D4">
        <w:tc>
          <w:tcPr>
            <w:tcW w:w="2074" w:type="dxa"/>
          </w:tcPr>
          <w:p w14:paraId="1CB14F1B" w14:textId="5C0B8A67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59349294" w14:textId="41C968B6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0E81FF4" w14:textId="66C2D90B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741EB040" w14:textId="2B30544D" w:rsidR="005C37D4" w:rsidRDefault="005C37D4" w:rsidP="00F60C23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C37D4" w14:paraId="41DA5A1F" w14:textId="77777777" w:rsidTr="005C37D4">
        <w:tc>
          <w:tcPr>
            <w:tcW w:w="2074" w:type="dxa"/>
          </w:tcPr>
          <w:p w14:paraId="6DF0DF7A" w14:textId="24062FB3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CBA2E60" w14:textId="608CEF06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1D91F7D0" w14:textId="19BAAB60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3DC9F5D" w14:textId="781ED2C1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5C37D4" w14:paraId="59BFE814" w14:textId="77777777" w:rsidTr="005C37D4">
        <w:tc>
          <w:tcPr>
            <w:tcW w:w="2074" w:type="dxa"/>
          </w:tcPr>
          <w:p w14:paraId="70C03EF6" w14:textId="1C6098C2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A3C4C32" w14:textId="294D2E76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1643D223" w14:textId="10FC1B45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2E1567E" w14:textId="51882C93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C37D4" w14:paraId="47A22F3F" w14:textId="77777777" w:rsidTr="005C37D4">
        <w:tc>
          <w:tcPr>
            <w:tcW w:w="2074" w:type="dxa"/>
          </w:tcPr>
          <w:p w14:paraId="32372BF8" w14:textId="40D0FCD4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099EA7BB" w14:textId="32AED499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6957439" w14:textId="781EC3B3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E986687" w14:textId="7022E3FB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C37D4" w14:paraId="019957CC" w14:textId="77777777" w:rsidTr="005C37D4">
        <w:tc>
          <w:tcPr>
            <w:tcW w:w="2074" w:type="dxa"/>
          </w:tcPr>
          <w:p w14:paraId="33FB5470" w14:textId="2C802D41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4BE30A47" w14:textId="4F46AD3A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600E2B78" w14:textId="65706601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AA68718" w14:textId="0591198F" w:rsidR="005C37D4" w:rsidRDefault="005C37D4" w:rsidP="005C37D4">
            <w:pPr>
              <w:tabs>
                <w:tab w:val="left" w:pos="2520"/>
              </w:tabs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32C63A36" w14:textId="1E204CFF" w:rsidR="005C37D4" w:rsidRDefault="005C37D4" w:rsidP="00F60C23">
      <w:pPr>
        <w:tabs>
          <w:tab w:val="left" w:pos="2520"/>
        </w:tabs>
      </w:pPr>
      <w:r>
        <w:rPr>
          <w:rFonts w:hint="eastAsia"/>
        </w:rPr>
        <w:t>波形图如下：</w:t>
      </w:r>
    </w:p>
    <w:p w14:paraId="179D9331" w14:textId="04FF69EF" w:rsidR="005C37D4" w:rsidRPr="00B25A8B" w:rsidRDefault="005C37D4" w:rsidP="00F60C23">
      <w:pPr>
        <w:tabs>
          <w:tab w:val="left" w:pos="2520"/>
        </w:tabs>
        <w:rPr>
          <w:rFonts w:hint="eastAsia"/>
        </w:rPr>
      </w:pPr>
      <w:r w:rsidRPr="005C37D4">
        <w:drawing>
          <wp:inline distT="0" distB="0" distL="0" distR="0" wp14:anchorId="16A59EE1" wp14:editId="03C07C40">
            <wp:extent cx="5274310" cy="781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C670" w14:textId="558FABD9" w:rsidR="005C37D4" w:rsidRDefault="005C37D4" w:rsidP="005C37D4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0055DFE" wp14:editId="638FE093">
            <wp:simplePos x="0" y="0"/>
            <wp:positionH relativeFrom="margin">
              <wp:posOffset>3962400</wp:posOffset>
            </wp:positionH>
            <wp:positionV relativeFrom="paragraph">
              <wp:posOffset>283210</wp:posOffset>
            </wp:positionV>
            <wp:extent cx="1838325" cy="183832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6E1174C0" wp14:editId="4FEE525B">
            <wp:simplePos x="0" y="0"/>
            <wp:positionH relativeFrom="column">
              <wp:posOffset>2009140</wp:posOffset>
            </wp:positionH>
            <wp:positionV relativeFrom="paragraph">
              <wp:posOffset>295275</wp:posOffset>
            </wp:positionV>
            <wp:extent cx="1838325" cy="1838325"/>
            <wp:effectExtent l="0" t="0" r="9525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71C3CF4" wp14:editId="36D4862B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1857375" cy="1857375"/>
            <wp:effectExtent l="0" t="0" r="9525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</w:t>
      </w:r>
      <w:r>
        <w:t>载至电路板上，结果如下：</w:t>
      </w:r>
    </w:p>
    <w:p w14:paraId="6F59B502" w14:textId="315D53F6" w:rsidR="00B25A8B" w:rsidRDefault="00B25A8B" w:rsidP="005C37D4">
      <w:pPr>
        <w:tabs>
          <w:tab w:val="left" w:pos="2520"/>
        </w:tabs>
      </w:pPr>
    </w:p>
    <w:p w14:paraId="646AC434" w14:textId="0B58F26D" w:rsidR="00DA609E" w:rsidRDefault="00DA609E" w:rsidP="005C37D4">
      <w:pPr>
        <w:tabs>
          <w:tab w:val="left" w:pos="2520"/>
        </w:tabs>
      </w:pPr>
      <w:r>
        <w:rPr>
          <w:rFonts w:hint="eastAsia"/>
        </w:rPr>
        <w:t>可以看到，当输入只有一个“1”时，输出为1，其他情况均为0。</w:t>
      </w:r>
      <w:r w:rsidR="009C7594">
        <w:rPr>
          <w:rFonts w:hint="eastAsia"/>
        </w:rPr>
        <w:t>符合真值表的要求。</w:t>
      </w:r>
    </w:p>
    <w:p w14:paraId="6E58F6E4" w14:textId="4466856D" w:rsidR="00590E37" w:rsidRDefault="00590E37" w:rsidP="005C37D4">
      <w:pPr>
        <w:tabs>
          <w:tab w:val="left" w:pos="2520"/>
        </w:tabs>
      </w:pPr>
      <w:r>
        <w:rPr>
          <w:rFonts w:hint="eastAsia"/>
        </w:rPr>
        <w:t>七、实验结论</w:t>
      </w:r>
    </w:p>
    <w:p w14:paraId="2C197C3E" w14:textId="104B81E4" w:rsidR="00590E37" w:rsidRPr="005C37D4" w:rsidRDefault="00590E37" w:rsidP="005C37D4">
      <w:pPr>
        <w:tabs>
          <w:tab w:val="left" w:pos="2520"/>
        </w:tabs>
        <w:rPr>
          <w:rFonts w:hint="eastAsia"/>
        </w:rPr>
      </w:pPr>
      <w:r>
        <w:rPr>
          <w:rFonts w:hint="eastAsia"/>
        </w:rPr>
        <w:t>通过这次实验</w:t>
      </w:r>
      <w:r w:rsidR="00D47E8B">
        <w:rPr>
          <w:rFonts w:hint="eastAsia"/>
        </w:rPr>
        <w:t>，我们学习到了用Qua</w:t>
      </w:r>
      <w:r w:rsidR="00D47E8B">
        <w:t>r</w:t>
      </w:r>
      <w:r w:rsidR="00D47E8B">
        <w:rPr>
          <w:rFonts w:hint="eastAsia"/>
        </w:rPr>
        <w:t>tus</w:t>
      </w:r>
      <w:r w:rsidR="00D47E8B">
        <w:t xml:space="preserve"> </w:t>
      </w:r>
      <w:r w:rsidR="00D47E8B">
        <w:rPr>
          <w:rFonts w:hint="eastAsia"/>
        </w:rPr>
        <w:t>Ⅱ</w:t>
      </w:r>
      <w:r w:rsidR="00D47E8B">
        <w:t xml:space="preserve"> </w:t>
      </w:r>
      <w:r w:rsidR="00D47E8B">
        <w:rPr>
          <w:rFonts w:hint="eastAsia"/>
        </w:rPr>
        <w:t>软件设计数据选择器、3-8译码器的方法。</w:t>
      </w:r>
      <w:bookmarkStart w:id="0" w:name="_GoBack"/>
      <w:bookmarkEnd w:id="0"/>
      <w:r w:rsidR="00D47E8B">
        <w:t xml:space="preserve"> </w:t>
      </w:r>
    </w:p>
    <w:sectPr w:rsidR="00590E37" w:rsidRPr="005C37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C5D"/>
    <w:rsid w:val="000A5C5D"/>
    <w:rsid w:val="002E5CDB"/>
    <w:rsid w:val="00590E37"/>
    <w:rsid w:val="005C37D4"/>
    <w:rsid w:val="009742CF"/>
    <w:rsid w:val="009C7594"/>
    <w:rsid w:val="00B25A8B"/>
    <w:rsid w:val="00D47E8B"/>
    <w:rsid w:val="00DA609E"/>
    <w:rsid w:val="00E25F44"/>
    <w:rsid w:val="00F44BB5"/>
    <w:rsid w:val="00F60C23"/>
    <w:rsid w:val="00F6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5BC3"/>
  <w15:chartTrackingRefBased/>
  <w15:docId w15:val="{B1727A25-747F-4B3C-8E3A-F7E044BB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一级标题"/>
    <w:next w:val="a"/>
    <w:link w:val="10"/>
    <w:uiPriority w:val="9"/>
    <w:qFormat/>
    <w:rsid w:val="00F616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uiPriority w:val="9"/>
    <w:rsid w:val="00F616D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44B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茗雨</dc:creator>
  <cp:keywords/>
  <dc:description/>
  <cp:lastModifiedBy>曹 茗雨</cp:lastModifiedBy>
  <cp:revision>8</cp:revision>
  <dcterms:created xsi:type="dcterms:W3CDTF">2018-11-23T08:57:00Z</dcterms:created>
  <dcterms:modified xsi:type="dcterms:W3CDTF">2018-11-23T09:31:00Z</dcterms:modified>
</cp:coreProperties>
</file>