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A93E" w14:textId="77777777" w:rsidR="003924DA" w:rsidRPr="003924DA" w:rsidRDefault="003924DA" w:rsidP="003924DA">
      <w:pPr>
        <w:spacing w:line="480" w:lineRule="auto"/>
        <w:rPr>
          <w:rFonts w:ascii="Times New Roman" w:hAnsi="Times New Roman" w:cs="Times New Roman"/>
        </w:rPr>
      </w:pPr>
    </w:p>
    <w:p w14:paraId="3F2A75BD" w14:textId="77777777" w:rsidR="003924DA" w:rsidRPr="003924DA" w:rsidRDefault="003924DA" w:rsidP="003924DA">
      <w:pPr>
        <w:spacing w:line="480" w:lineRule="auto"/>
        <w:rPr>
          <w:rFonts w:ascii="Times New Roman" w:hAnsi="Times New Roman" w:cs="Times New Roman"/>
        </w:rPr>
      </w:pPr>
    </w:p>
    <w:p w14:paraId="4E17FE6B" w14:textId="77777777" w:rsidR="003924DA" w:rsidRPr="003924DA" w:rsidRDefault="003924DA" w:rsidP="003924DA">
      <w:pPr>
        <w:spacing w:line="480" w:lineRule="auto"/>
        <w:rPr>
          <w:rFonts w:ascii="Times New Roman" w:hAnsi="Times New Roman" w:cs="Times New Roman"/>
        </w:rPr>
      </w:pPr>
    </w:p>
    <w:p w14:paraId="472164B4" w14:textId="77777777" w:rsidR="003924DA" w:rsidRPr="003924DA" w:rsidRDefault="003924DA" w:rsidP="003924DA">
      <w:pPr>
        <w:spacing w:line="480" w:lineRule="auto"/>
        <w:rPr>
          <w:rFonts w:ascii="Times New Roman" w:hAnsi="Times New Roman" w:cs="Times New Roman"/>
        </w:rPr>
      </w:pPr>
    </w:p>
    <w:p w14:paraId="7E524F72" w14:textId="77777777" w:rsidR="003924DA" w:rsidRPr="003924DA" w:rsidRDefault="003924DA" w:rsidP="003924DA">
      <w:pPr>
        <w:spacing w:line="480" w:lineRule="auto"/>
        <w:rPr>
          <w:rFonts w:ascii="Times New Roman" w:hAnsi="Times New Roman" w:cs="Times New Roman"/>
        </w:rPr>
      </w:pPr>
    </w:p>
    <w:p w14:paraId="50D55F20" w14:textId="77777777" w:rsidR="003924DA" w:rsidRPr="003924DA" w:rsidRDefault="003924DA" w:rsidP="003924DA">
      <w:pPr>
        <w:spacing w:line="480" w:lineRule="auto"/>
        <w:rPr>
          <w:rFonts w:ascii="Times New Roman" w:hAnsi="Times New Roman" w:cs="Times New Roman"/>
        </w:rPr>
      </w:pPr>
    </w:p>
    <w:p w14:paraId="719E6D25" w14:textId="77777777" w:rsidR="003924DA" w:rsidRPr="003924DA" w:rsidRDefault="003924DA" w:rsidP="003924DA">
      <w:pPr>
        <w:spacing w:line="480" w:lineRule="auto"/>
        <w:rPr>
          <w:rFonts w:ascii="Times New Roman" w:hAnsi="Times New Roman" w:cs="Times New Roman"/>
        </w:rPr>
      </w:pPr>
    </w:p>
    <w:p w14:paraId="72F49165" w14:textId="658714CB" w:rsidR="003924DA" w:rsidRPr="003924DA" w:rsidRDefault="003924DA" w:rsidP="003924DA">
      <w:pPr>
        <w:spacing w:line="480" w:lineRule="auto"/>
        <w:jc w:val="center"/>
        <w:rPr>
          <w:rFonts w:ascii="Times New Roman" w:hAnsi="Times New Roman" w:cs="Times New Roman"/>
        </w:rPr>
      </w:pPr>
      <w:r w:rsidRPr="003924DA">
        <w:rPr>
          <w:rFonts w:ascii="Times New Roman" w:hAnsi="Times New Roman" w:cs="Times New Roman"/>
        </w:rPr>
        <w:t>Steven Gifford</w:t>
      </w:r>
      <w:r w:rsidRPr="003924DA">
        <w:rPr>
          <w:rFonts w:ascii="Times New Roman" w:hAnsi="Times New Roman" w:cs="Times New Roman"/>
        </w:rPr>
        <w:br/>
        <w:t>CS-499 Computer Science Capstone</w:t>
      </w:r>
      <w:r w:rsidRPr="003924DA">
        <w:rPr>
          <w:rFonts w:ascii="Times New Roman" w:hAnsi="Times New Roman" w:cs="Times New Roman"/>
        </w:rPr>
        <w:br/>
        <w:t>Milestone Two: Enhancement One Narrative</w:t>
      </w:r>
      <w:r w:rsidRPr="003924DA">
        <w:rPr>
          <w:rFonts w:ascii="Times New Roman" w:hAnsi="Times New Roman" w:cs="Times New Roman"/>
        </w:rPr>
        <w:br/>
      </w:r>
      <w:r w:rsidRPr="003924DA">
        <w:rPr>
          <w:rFonts w:ascii="Times New Roman" w:hAnsi="Times New Roman" w:cs="Times New Roman"/>
        </w:rPr>
        <w:t>July 26, 2026</w:t>
      </w:r>
    </w:p>
    <w:p w14:paraId="73AAD32B" w14:textId="77777777" w:rsidR="003924DA" w:rsidRPr="003924DA" w:rsidRDefault="003924DA" w:rsidP="003924DA">
      <w:pPr>
        <w:spacing w:line="480" w:lineRule="auto"/>
        <w:rPr>
          <w:rFonts w:ascii="Times New Roman" w:hAnsi="Times New Roman" w:cs="Times New Roman"/>
        </w:rPr>
      </w:pPr>
    </w:p>
    <w:p w14:paraId="2CB30D63" w14:textId="77777777" w:rsidR="003924DA" w:rsidRPr="003924DA" w:rsidRDefault="003924DA" w:rsidP="003924DA">
      <w:pPr>
        <w:spacing w:line="480" w:lineRule="auto"/>
        <w:rPr>
          <w:rFonts w:ascii="Times New Roman" w:hAnsi="Times New Roman" w:cs="Times New Roman"/>
        </w:rPr>
      </w:pPr>
    </w:p>
    <w:p w14:paraId="0BC73F7F" w14:textId="77777777" w:rsidR="003924DA" w:rsidRPr="003924DA" w:rsidRDefault="003924DA" w:rsidP="003924DA">
      <w:pPr>
        <w:spacing w:line="480" w:lineRule="auto"/>
        <w:rPr>
          <w:rFonts w:ascii="Times New Roman" w:hAnsi="Times New Roman" w:cs="Times New Roman"/>
        </w:rPr>
      </w:pPr>
    </w:p>
    <w:p w14:paraId="042A4CAE" w14:textId="77777777" w:rsidR="003924DA" w:rsidRPr="003924DA" w:rsidRDefault="003924DA" w:rsidP="003924DA">
      <w:pPr>
        <w:spacing w:line="480" w:lineRule="auto"/>
        <w:rPr>
          <w:rFonts w:ascii="Times New Roman" w:hAnsi="Times New Roman" w:cs="Times New Roman"/>
        </w:rPr>
      </w:pPr>
    </w:p>
    <w:p w14:paraId="6A9CE682" w14:textId="77777777" w:rsidR="003924DA" w:rsidRPr="003924DA" w:rsidRDefault="003924DA" w:rsidP="003924DA">
      <w:pPr>
        <w:spacing w:line="480" w:lineRule="auto"/>
        <w:rPr>
          <w:rFonts w:ascii="Times New Roman" w:hAnsi="Times New Roman" w:cs="Times New Roman"/>
        </w:rPr>
      </w:pPr>
    </w:p>
    <w:p w14:paraId="69537EDC" w14:textId="77777777" w:rsidR="003924DA" w:rsidRPr="003924DA" w:rsidRDefault="003924DA" w:rsidP="003924DA">
      <w:pPr>
        <w:spacing w:line="480" w:lineRule="auto"/>
        <w:rPr>
          <w:rFonts w:ascii="Times New Roman" w:hAnsi="Times New Roman" w:cs="Times New Roman"/>
        </w:rPr>
      </w:pPr>
    </w:p>
    <w:p w14:paraId="759BFCBB" w14:textId="77777777" w:rsidR="003924DA" w:rsidRDefault="003924DA" w:rsidP="003924DA">
      <w:pPr>
        <w:spacing w:line="480" w:lineRule="auto"/>
        <w:rPr>
          <w:rFonts w:ascii="Times New Roman" w:hAnsi="Times New Roman" w:cs="Times New Roman"/>
        </w:rPr>
      </w:pPr>
    </w:p>
    <w:p w14:paraId="1BF53AC6" w14:textId="77777777" w:rsidR="00E639A2" w:rsidRPr="00E639A2" w:rsidRDefault="00E639A2" w:rsidP="00E639A2">
      <w:pPr>
        <w:spacing w:line="480" w:lineRule="auto"/>
        <w:rPr>
          <w:rFonts w:ascii="Times New Roman" w:hAnsi="Times New Roman" w:cs="Times New Roman"/>
        </w:rPr>
      </w:pPr>
      <w:r w:rsidRPr="00E639A2">
        <w:rPr>
          <w:rFonts w:ascii="Times New Roman" w:hAnsi="Times New Roman" w:cs="Times New Roman"/>
        </w:rPr>
        <w:lastRenderedPageBreak/>
        <w:t xml:space="preserve">The artifact I selected for this enhancement is the </w:t>
      </w:r>
      <w:proofErr w:type="spellStart"/>
      <w:r w:rsidRPr="00E639A2">
        <w:rPr>
          <w:rFonts w:ascii="Times New Roman" w:hAnsi="Times New Roman" w:cs="Times New Roman"/>
        </w:rPr>
        <w:t>Travlr</w:t>
      </w:r>
      <w:proofErr w:type="spellEnd"/>
      <w:r w:rsidRPr="00E639A2">
        <w:rPr>
          <w:rFonts w:ascii="Times New Roman" w:hAnsi="Times New Roman" w:cs="Times New Roman"/>
        </w:rPr>
        <w:t xml:space="preserve"> Getaways full-stack web application from CS 465: Full Stack Development. This project was created as a MEAN stack application that connects a web interface to a server and database. The original version allowed travel packages to be displayed on the public-facing side of the application. It also allowed travel packages to be managed through the </w:t>
      </w:r>
      <w:proofErr w:type="gramStart"/>
      <w:r w:rsidRPr="00E639A2">
        <w:rPr>
          <w:rFonts w:ascii="Times New Roman" w:hAnsi="Times New Roman" w:cs="Times New Roman"/>
        </w:rPr>
        <w:t>administrator</w:t>
      </w:r>
      <w:proofErr w:type="gramEnd"/>
      <w:r w:rsidRPr="00E639A2">
        <w:rPr>
          <w:rFonts w:ascii="Times New Roman" w:hAnsi="Times New Roman" w:cs="Times New Roman"/>
        </w:rPr>
        <w:t xml:space="preserve"> side. It was a strong starting point because it already showed how a full-stack application works, but it still had room to grow beyond basic trip management.</w:t>
      </w:r>
    </w:p>
    <w:p w14:paraId="29DC72E8" w14:textId="77777777" w:rsidR="00E639A2" w:rsidRPr="00E639A2" w:rsidRDefault="00E639A2" w:rsidP="00E639A2">
      <w:pPr>
        <w:spacing w:line="480" w:lineRule="auto"/>
        <w:rPr>
          <w:rFonts w:ascii="Times New Roman" w:hAnsi="Times New Roman" w:cs="Times New Roman"/>
        </w:rPr>
      </w:pPr>
      <w:r w:rsidRPr="00E639A2">
        <w:rPr>
          <w:rFonts w:ascii="Times New Roman" w:hAnsi="Times New Roman" w:cs="Times New Roman"/>
        </w:rPr>
        <w:t xml:space="preserve">I chose this artifact because it connects closely to my goal of building stronger full-stack development skills. The project gave me a practical way to work with application structure, user access and server-side logic. The original version worked, but most of its useful functionality was focused on administrators managing travel packages. The customer side was more limited, so I wanted to improve the application by adding the structure for a reservation feature. This made the project feel more complete while </w:t>
      </w:r>
      <w:proofErr w:type="gramStart"/>
      <w:r w:rsidRPr="00E639A2">
        <w:rPr>
          <w:rFonts w:ascii="Times New Roman" w:hAnsi="Times New Roman" w:cs="Times New Roman"/>
        </w:rPr>
        <w:t>still keeping</w:t>
      </w:r>
      <w:proofErr w:type="gramEnd"/>
      <w:r w:rsidRPr="00E639A2">
        <w:rPr>
          <w:rFonts w:ascii="Times New Roman" w:hAnsi="Times New Roman" w:cs="Times New Roman"/>
        </w:rPr>
        <w:t xml:space="preserve"> the enhancement realistic.</w:t>
      </w:r>
    </w:p>
    <w:p w14:paraId="0930F1DF" w14:textId="77777777" w:rsidR="00E639A2" w:rsidRPr="00E639A2" w:rsidRDefault="00E639A2" w:rsidP="00E639A2">
      <w:pPr>
        <w:spacing w:line="480" w:lineRule="auto"/>
        <w:rPr>
          <w:rFonts w:ascii="Times New Roman" w:hAnsi="Times New Roman" w:cs="Times New Roman"/>
        </w:rPr>
      </w:pPr>
      <w:r w:rsidRPr="00E639A2">
        <w:rPr>
          <w:rFonts w:ascii="Times New Roman" w:hAnsi="Times New Roman" w:cs="Times New Roman"/>
        </w:rPr>
        <w:t xml:space="preserve">For this enhancement, I added the foundation for a customer reservation workflow. I created new reservation files for the model, controller and service layer. I also added protected API routes so only a logged-in user can create or view reservations. The biggest </w:t>
      </w:r>
      <w:proofErr w:type="gramStart"/>
      <w:r w:rsidRPr="00E639A2">
        <w:rPr>
          <w:rFonts w:ascii="Times New Roman" w:hAnsi="Times New Roman" w:cs="Times New Roman"/>
        </w:rPr>
        <w:t>design improvement</w:t>
      </w:r>
      <w:proofErr w:type="gramEnd"/>
      <w:r w:rsidRPr="00E639A2">
        <w:rPr>
          <w:rFonts w:ascii="Times New Roman" w:hAnsi="Times New Roman" w:cs="Times New Roman"/>
        </w:rPr>
        <w:t xml:space="preserve"> was separating the main reservation logic into a service file instead of placing everything directly inside the route or controller. This makes the code easier to follow because the controller handles the request and response, while the service handles the main reservation behavior.</w:t>
      </w:r>
    </w:p>
    <w:p w14:paraId="35BBA558" w14:textId="77777777" w:rsidR="00E639A2" w:rsidRPr="00E639A2" w:rsidRDefault="00E639A2" w:rsidP="00E639A2">
      <w:pPr>
        <w:spacing w:line="480" w:lineRule="auto"/>
        <w:rPr>
          <w:rFonts w:ascii="Times New Roman" w:hAnsi="Times New Roman" w:cs="Times New Roman"/>
        </w:rPr>
      </w:pPr>
      <w:r w:rsidRPr="00E639A2">
        <w:rPr>
          <w:rFonts w:ascii="Times New Roman" w:hAnsi="Times New Roman" w:cs="Times New Roman"/>
        </w:rPr>
        <w:t xml:space="preserve">This enhancement supports the course outcomes related to software engineering and secure development. I used current development tools to improve an existing application instead of starting over from scratch. I also documented the changes through this narrative and connected them back to the design decisions I made. Security was considered because the reservation routes </w:t>
      </w:r>
      <w:r w:rsidRPr="00E639A2">
        <w:rPr>
          <w:rFonts w:ascii="Times New Roman" w:hAnsi="Times New Roman" w:cs="Times New Roman"/>
        </w:rPr>
        <w:lastRenderedPageBreak/>
        <w:t>require a logged-in user. I tested the feature through the API and confirmed that a logged-in test user could create a reservation and retrieve it afterward.</w:t>
      </w:r>
    </w:p>
    <w:p w14:paraId="7AC2F6AF" w14:textId="77777777" w:rsidR="00E639A2" w:rsidRPr="00E639A2" w:rsidRDefault="00E639A2" w:rsidP="00E639A2">
      <w:pPr>
        <w:spacing w:line="480" w:lineRule="auto"/>
        <w:rPr>
          <w:rFonts w:ascii="Times New Roman" w:hAnsi="Times New Roman" w:cs="Times New Roman"/>
        </w:rPr>
      </w:pPr>
      <w:r w:rsidRPr="00E639A2">
        <w:rPr>
          <w:rFonts w:ascii="Times New Roman" w:hAnsi="Times New Roman" w:cs="Times New Roman"/>
        </w:rPr>
        <w:t>The main challenge was keeping the enhancement realistic for this milestone. A complete reservation system could quickly become much larger if I tried to build every feature that a real travel site would need. Since this milestone is focused on software design and engineering, I focused on building the structure and workflow for reservations. This process helped me better understand how an existing full-stack project can be improved in a controlled way while still leaving room for later database-focused enhancements.</w:t>
      </w:r>
    </w:p>
    <w:p w14:paraId="6677989B" w14:textId="77777777" w:rsidR="00E50D2C" w:rsidRPr="003924DA" w:rsidRDefault="00E50D2C" w:rsidP="003924DA">
      <w:pPr>
        <w:spacing w:line="480" w:lineRule="auto"/>
        <w:rPr>
          <w:rFonts w:ascii="Times New Roman" w:hAnsi="Times New Roman" w:cs="Times New Roman"/>
        </w:rPr>
      </w:pPr>
    </w:p>
    <w:sectPr w:rsidR="00E50D2C" w:rsidRPr="00392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38"/>
    <w:rsid w:val="00165238"/>
    <w:rsid w:val="003924DA"/>
    <w:rsid w:val="003935FB"/>
    <w:rsid w:val="003C2BC7"/>
    <w:rsid w:val="00441330"/>
    <w:rsid w:val="00995263"/>
    <w:rsid w:val="00B730AF"/>
    <w:rsid w:val="00C06D7A"/>
    <w:rsid w:val="00E50D2C"/>
    <w:rsid w:val="00E63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BBF0"/>
  <w15:chartTrackingRefBased/>
  <w15:docId w15:val="{497887E1-17FD-4DC6-B579-A08C9698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238"/>
    <w:rPr>
      <w:rFonts w:eastAsiaTheme="majorEastAsia" w:cstheme="majorBidi"/>
      <w:color w:val="272727" w:themeColor="text1" w:themeTint="D8"/>
    </w:rPr>
  </w:style>
  <w:style w:type="paragraph" w:styleId="Title">
    <w:name w:val="Title"/>
    <w:basedOn w:val="Normal"/>
    <w:next w:val="Normal"/>
    <w:link w:val="TitleChar"/>
    <w:uiPriority w:val="10"/>
    <w:qFormat/>
    <w:rsid w:val="0016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238"/>
    <w:pPr>
      <w:spacing w:before="160"/>
      <w:jc w:val="center"/>
    </w:pPr>
    <w:rPr>
      <w:i/>
      <w:iCs/>
      <w:color w:val="404040" w:themeColor="text1" w:themeTint="BF"/>
    </w:rPr>
  </w:style>
  <w:style w:type="character" w:customStyle="1" w:styleId="QuoteChar">
    <w:name w:val="Quote Char"/>
    <w:basedOn w:val="DefaultParagraphFont"/>
    <w:link w:val="Quote"/>
    <w:uiPriority w:val="29"/>
    <w:rsid w:val="00165238"/>
    <w:rPr>
      <w:i/>
      <w:iCs/>
      <w:color w:val="404040" w:themeColor="text1" w:themeTint="BF"/>
    </w:rPr>
  </w:style>
  <w:style w:type="paragraph" w:styleId="ListParagraph">
    <w:name w:val="List Paragraph"/>
    <w:basedOn w:val="Normal"/>
    <w:uiPriority w:val="34"/>
    <w:qFormat/>
    <w:rsid w:val="00165238"/>
    <w:pPr>
      <w:ind w:left="720"/>
      <w:contextualSpacing/>
    </w:pPr>
  </w:style>
  <w:style w:type="character" w:styleId="IntenseEmphasis">
    <w:name w:val="Intense Emphasis"/>
    <w:basedOn w:val="DefaultParagraphFont"/>
    <w:uiPriority w:val="21"/>
    <w:qFormat/>
    <w:rsid w:val="00165238"/>
    <w:rPr>
      <w:i/>
      <w:iCs/>
      <w:color w:val="0F4761" w:themeColor="accent1" w:themeShade="BF"/>
    </w:rPr>
  </w:style>
  <w:style w:type="paragraph" w:styleId="IntenseQuote">
    <w:name w:val="Intense Quote"/>
    <w:basedOn w:val="Normal"/>
    <w:next w:val="Normal"/>
    <w:link w:val="IntenseQuoteChar"/>
    <w:uiPriority w:val="30"/>
    <w:qFormat/>
    <w:rsid w:val="0016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238"/>
    <w:rPr>
      <w:i/>
      <w:iCs/>
      <w:color w:val="0F4761" w:themeColor="accent1" w:themeShade="BF"/>
    </w:rPr>
  </w:style>
  <w:style w:type="character" w:styleId="IntenseReference">
    <w:name w:val="Intense Reference"/>
    <w:basedOn w:val="DefaultParagraphFont"/>
    <w:uiPriority w:val="32"/>
    <w:qFormat/>
    <w:rsid w:val="00165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Gifford, Steven</dc:creator>
  <cp:keywords/>
  <dc:description/>
  <cp:lastModifiedBy>Gifford, Steven</cp:lastModifiedBy>
  <cp:revision>1</cp:revision>
  <dcterms:created xsi:type="dcterms:W3CDTF">2026-07-26T23:51:00Z</dcterms:created>
  <dcterms:modified xsi:type="dcterms:W3CDTF">2026-07-27T00:25:00Z</dcterms:modified>
</cp:coreProperties>
</file>