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A93E" w14:textId="77777777" w:rsidR="003924DA" w:rsidRPr="003924DA" w:rsidRDefault="003924DA" w:rsidP="003924DA">
      <w:pPr>
        <w:spacing w:line="480" w:lineRule="auto"/>
        <w:rPr>
          <w:rFonts w:ascii="Times New Roman" w:hAnsi="Times New Roman" w:cs="Times New Roman"/>
        </w:rPr>
      </w:pPr>
    </w:p>
    <w:p w14:paraId="3F2A75BD" w14:textId="77777777" w:rsidR="003924DA" w:rsidRPr="003924DA" w:rsidRDefault="003924DA" w:rsidP="003924DA">
      <w:pPr>
        <w:spacing w:line="480" w:lineRule="auto"/>
        <w:rPr>
          <w:rFonts w:ascii="Times New Roman" w:hAnsi="Times New Roman" w:cs="Times New Roman"/>
        </w:rPr>
      </w:pPr>
    </w:p>
    <w:p w14:paraId="4E17FE6B" w14:textId="77777777" w:rsidR="003924DA" w:rsidRPr="003924DA" w:rsidRDefault="003924DA" w:rsidP="003924DA">
      <w:pPr>
        <w:spacing w:line="480" w:lineRule="auto"/>
        <w:rPr>
          <w:rFonts w:ascii="Times New Roman" w:hAnsi="Times New Roman" w:cs="Times New Roman"/>
        </w:rPr>
      </w:pPr>
    </w:p>
    <w:p w14:paraId="472164B4" w14:textId="77777777" w:rsidR="003924DA" w:rsidRPr="003924DA" w:rsidRDefault="003924DA" w:rsidP="003924DA">
      <w:pPr>
        <w:spacing w:line="480" w:lineRule="auto"/>
        <w:rPr>
          <w:rFonts w:ascii="Times New Roman" w:hAnsi="Times New Roman" w:cs="Times New Roman"/>
        </w:rPr>
      </w:pPr>
    </w:p>
    <w:p w14:paraId="7E524F72" w14:textId="77777777" w:rsidR="003924DA" w:rsidRPr="003924DA" w:rsidRDefault="003924DA" w:rsidP="003924DA">
      <w:pPr>
        <w:spacing w:line="480" w:lineRule="auto"/>
        <w:rPr>
          <w:rFonts w:ascii="Times New Roman" w:hAnsi="Times New Roman" w:cs="Times New Roman"/>
        </w:rPr>
      </w:pPr>
    </w:p>
    <w:p w14:paraId="50D55F20" w14:textId="77777777" w:rsidR="003924DA" w:rsidRPr="003924DA" w:rsidRDefault="003924DA" w:rsidP="003924DA">
      <w:pPr>
        <w:spacing w:line="480" w:lineRule="auto"/>
        <w:rPr>
          <w:rFonts w:ascii="Times New Roman" w:hAnsi="Times New Roman" w:cs="Times New Roman"/>
        </w:rPr>
      </w:pPr>
    </w:p>
    <w:p w14:paraId="719E6D25" w14:textId="77777777" w:rsidR="003924DA" w:rsidRPr="003924DA" w:rsidRDefault="003924DA" w:rsidP="003924DA">
      <w:pPr>
        <w:spacing w:line="480" w:lineRule="auto"/>
        <w:rPr>
          <w:rFonts w:ascii="Times New Roman" w:hAnsi="Times New Roman" w:cs="Times New Roman"/>
        </w:rPr>
      </w:pPr>
    </w:p>
    <w:p w14:paraId="72F49165" w14:textId="68C53477" w:rsidR="003924DA" w:rsidRPr="003924DA" w:rsidRDefault="003924DA" w:rsidP="00FE7ED6">
      <w:pPr>
        <w:spacing w:line="480" w:lineRule="auto"/>
        <w:jc w:val="center"/>
        <w:rPr>
          <w:rFonts w:ascii="Times New Roman" w:hAnsi="Times New Roman" w:cs="Times New Roman"/>
        </w:rPr>
      </w:pPr>
      <w:r w:rsidRPr="003924DA">
        <w:rPr>
          <w:rFonts w:ascii="Times New Roman" w:hAnsi="Times New Roman" w:cs="Times New Roman"/>
        </w:rPr>
        <w:t>Steven Gifford</w:t>
      </w:r>
      <w:r w:rsidRPr="003924DA">
        <w:rPr>
          <w:rFonts w:ascii="Times New Roman" w:hAnsi="Times New Roman" w:cs="Times New Roman"/>
        </w:rPr>
        <w:br/>
        <w:t>CS-499 Computer Science Capstone</w:t>
      </w:r>
      <w:r w:rsidRPr="003924DA">
        <w:rPr>
          <w:rFonts w:ascii="Times New Roman" w:hAnsi="Times New Roman" w:cs="Times New Roman"/>
        </w:rPr>
        <w:br/>
      </w:r>
      <w:r w:rsidR="00FE7ED6" w:rsidRPr="00FE7ED6">
        <w:rPr>
          <w:rFonts w:ascii="Times New Roman" w:hAnsi="Times New Roman" w:cs="Times New Roman"/>
        </w:rPr>
        <w:t>Milestone Four: Enhancement Three: Databases</w:t>
      </w:r>
      <w:r w:rsidRPr="003924DA">
        <w:rPr>
          <w:rFonts w:ascii="Times New Roman" w:hAnsi="Times New Roman" w:cs="Times New Roman"/>
        </w:rPr>
        <w:br/>
      </w:r>
      <w:r w:rsidR="00FE7ED6">
        <w:rPr>
          <w:rFonts w:ascii="Times New Roman" w:hAnsi="Times New Roman" w:cs="Times New Roman"/>
        </w:rPr>
        <w:t>August 9, 2026</w:t>
      </w:r>
    </w:p>
    <w:p w14:paraId="73AAD32B" w14:textId="77777777" w:rsidR="003924DA" w:rsidRPr="003924DA" w:rsidRDefault="003924DA" w:rsidP="003924DA">
      <w:pPr>
        <w:spacing w:line="480" w:lineRule="auto"/>
        <w:rPr>
          <w:rFonts w:ascii="Times New Roman" w:hAnsi="Times New Roman" w:cs="Times New Roman"/>
        </w:rPr>
      </w:pPr>
    </w:p>
    <w:p w14:paraId="2CB30D63" w14:textId="77777777" w:rsidR="003924DA" w:rsidRPr="003924DA" w:rsidRDefault="003924DA" w:rsidP="003924DA">
      <w:pPr>
        <w:spacing w:line="480" w:lineRule="auto"/>
        <w:rPr>
          <w:rFonts w:ascii="Times New Roman" w:hAnsi="Times New Roman" w:cs="Times New Roman"/>
        </w:rPr>
      </w:pPr>
    </w:p>
    <w:p w14:paraId="0BC73F7F" w14:textId="77777777" w:rsidR="003924DA" w:rsidRPr="003924DA" w:rsidRDefault="003924DA" w:rsidP="003924DA">
      <w:pPr>
        <w:spacing w:line="480" w:lineRule="auto"/>
        <w:rPr>
          <w:rFonts w:ascii="Times New Roman" w:hAnsi="Times New Roman" w:cs="Times New Roman"/>
        </w:rPr>
      </w:pPr>
    </w:p>
    <w:p w14:paraId="042A4CAE" w14:textId="77777777" w:rsidR="003924DA" w:rsidRPr="003924DA" w:rsidRDefault="003924DA" w:rsidP="003924DA">
      <w:pPr>
        <w:spacing w:line="480" w:lineRule="auto"/>
        <w:rPr>
          <w:rFonts w:ascii="Times New Roman" w:hAnsi="Times New Roman" w:cs="Times New Roman"/>
        </w:rPr>
      </w:pPr>
    </w:p>
    <w:p w14:paraId="6A9CE682" w14:textId="77777777" w:rsidR="003924DA" w:rsidRPr="003924DA" w:rsidRDefault="003924DA" w:rsidP="003924DA">
      <w:pPr>
        <w:spacing w:line="480" w:lineRule="auto"/>
        <w:rPr>
          <w:rFonts w:ascii="Times New Roman" w:hAnsi="Times New Roman" w:cs="Times New Roman"/>
        </w:rPr>
      </w:pPr>
    </w:p>
    <w:p w14:paraId="69537EDC" w14:textId="77777777" w:rsidR="003924DA" w:rsidRPr="003924DA" w:rsidRDefault="003924DA" w:rsidP="003924DA">
      <w:pPr>
        <w:spacing w:line="480" w:lineRule="auto"/>
        <w:rPr>
          <w:rFonts w:ascii="Times New Roman" w:hAnsi="Times New Roman" w:cs="Times New Roman"/>
        </w:rPr>
      </w:pPr>
    </w:p>
    <w:p w14:paraId="759BFCBB" w14:textId="77777777" w:rsidR="003924DA" w:rsidRDefault="003924DA" w:rsidP="003924DA">
      <w:pPr>
        <w:spacing w:line="480" w:lineRule="auto"/>
        <w:rPr>
          <w:rFonts w:ascii="Times New Roman" w:hAnsi="Times New Roman" w:cs="Times New Roman"/>
        </w:rPr>
      </w:pPr>
    </w:p>
    <w:p w14:paraId="6C756FC2" w14:textId="77777777" w:rsidR="000C4A4C" w:rsidRPr="000C4A4C" w:rsidRDefault="000C4A4C" w:rsidP="000C4A4C">
      <w:pPr>
        <w:spacing w:line="480" w:lineRule="auto"/>
        <w:rPr>
          <w:rFonts w:ascii="Times New Roman" w:hAnsi="Times New Roman" w:cs="Times New Roman"/>
        </w:rPr>
      </w:pPr>
      <w:r w:rsidRPr="000C4A4C">
        <w:rPr>
          <w:rFonts w:ascii="Times New Roman" w:hAnsi="Times New Roman" w:cs="Times New Roman"/>
        </w:rPr>
        <w:lastRenderedPageBreak/>
        <w:t xml:space="preserve">The artifact I selected for this enhancement is the </w:t>
      </w:r>
      <w:proofErr w:type="spellStart"/>
      <w:r w:rsidRPr="000C4A4C">
        <w:rPr>
          <w:rFonts w:ascii="Times New Roman" w:hAnsi="Times New Roman" w:cs="Times New Roman"/>
        </w:rPr>
        <w:t>Travlr</w:t>
      </w:r>
      <w:proofErr w:type="spellEnd"/>
      <w:r w:rsidRPr="000C4A4C">
        <w:rPr>
          <w:rFonts w:ascii="Times New Roman" w:hAnsi="Times New Roman" w:cs="Times New Roman"/>
        </w:rPr>
        <w:t xml:space="preserve"> Getaways full-stack web application from CS 465: Full Stack Development. I created the original project as a MEAN stack travel application that used MongoDB to store trip information. At that point, the application could display travel packages and support basic administrator management, but the database side of the project was still </w:t>
      </w:r>
      <w:proofErr w:type="gramStart"/>
      <w:r w:rsidRPr="000C4A4C">
        <w:rPr>
          <w:rFonts w:ascii="Times New Roman" w:hAnsi="Times New Roman" w:cs="Times New Roman"/>
        </w:rPr>
        <w:t>fairly simple</w:t>
      </w:r>
      <w:proofErr w:type="gramEnd"/>
      <w:r w:rsidRPr="000C4A4C">
        <w:rPr>
          <w:rFonts w:ascii="Times New Roman" w:hAnsi="Times New Roman" w:cs="Times New Roman"/>
        </w:rPr>
        <w:t>. It mostly stored trip records and did not yet support the kind of reservation data that a travel application would need.</w:t>
      </w:r>
    </w:p>
    <w:p w14:paraId="704D64C7" w14:textId="77777777" w:rsidR="000C4A4C" w:rsidRPr="000C4A4C" w:rsidRDefault="000C4A4C" w:rsidP="000C4A4C">
      <w:pPr>
        <w:spacing w:line="480" w:lineRule="auto"/>
        <w:rPr>
          <w:rFonts w:ascii="Times New Roman" w:hAnsi="Times New Roman" w:cs="Times New Roman"/>
        </w:rPr>
      </w:pPr>
      <w:r w:rsidRPr="000C4A4C">
        <w:rPr>
          <w:rFonts w:ascii="Times New Roman" w:hAnsi="Times New Roman" w:cs="Times New Roman"/>
        </w:rPr>
        <w:t xml:space="preserve">I chose this artifact for my </w:t>
      </w:r>
      <w:proofErr w:type="spellStart"/>
      <w:r w:rsidRPr="000C4A4C">
        <w:rPr>
          <w:rFonts w:ascii="Times New Roman" w:hAnsi="Times New Roman" w:cs="Times New Roman"/>
        </w:rPr>
        <w:t>ePortfolio</w:t>
      </w:r>
      <w:proofErr w:type="spellEnd"/>
      <w:r w:rsidRPr="000C4A4C">
        <w:rPr>
          <w:rFonts w:ascii="Times New Roman" w:hAnsi="Times New Roman" w:cs="Times New Roman"/>
        </w:rPr>
        <w:t xml:space="preserve"> because it gave me a practical way to show database work inside a full-stack project. In an earlier milestone, I added the foundation for a customer reservation workflow. For this milestone, I continued that work by focusing more directly on the database portion of the application. Instead of only adding another feature, I wanted to improve how the application stores and </w:t>
      </w:r>
      <w:proofErr w:type="gramStart"/>
      <w:r w:rsidRPr="000C4A4C">
        <w:rPr>
          <w:rFonts w:ascii="Times New Roman" w:hAnsi="Times New Roman" w:cs="Times New Roman"/>
        </w:rPr>
        <w:t>uses</w:t>
      </w:r>
      <w:proofErr w:type="gramEnd"/>
      <w:r w:rsidRPr="000C4A4C">
        <w:rPr>
          <w:rFonts w:ascii="Times New Roman" w:hAnsi="Times New Roman" w:cs="Times New Roman"/>
        </w:rPr>
        <w:t xml:space="preserve"> reservation information. I updated the reservation model so the database has stronger rules for the data being saved. I also added fields such as total price and improved the trip capacity fields so the application can track reservation activity more clearly.</w:t>
      </w:r>
    </w:p>
    <w:p w14:paraId="64201782" w14:textId="77777777" w:rsidR="000C4A4C" w:rsidRPr="000C4A4C" w:rsidRDefault="000C4A4C" w:rsidP="000C4A4C">
      <w:pPr>
        <w:spacing w:line="480" w:lineRule="auto"/>
        <w:rPr>
          <w:rFonts w:ascii="Times New Roman" w:hAnsi="Times New Roman" w:cs="Times New Roman"/>
        </w:rPr>
      </w:pPr>
      <w:r w:rsidRPr="000C4A4C">
        <w:rPr>
          <w:rFonts w:ascii="Times New Roman" w:hAnsi="Times New Roman" w:cs="Times New Roman"/>
        </w:rPr>
        <w:t>As I worked on the enhancement, I focused on making the database more useful to the application. The biggest improvement was adding a reservation report that uses MongoDB aggregation. This report summarizes confirmed reservations by trip and shows information such as reservation count, total travelers and estimated revenue. That made the enhancement feel more complete because the database was no longer only saving records. It was also being used to organize the data into information that could help an administrator understand what is happening in the system. I tested the changes through the API and confirmed that I could create a reservation, view the reservation list and retrieve the report successfully.</w:t>
      </w:r>
    </w:p>
    <w:p w14:paraId="3E32C1C0" w14:textId="77777777" w:rsidR="000C4A4C" w:rsidRPr="000C4A4C" w:rsidRDefault="000C4A4C" w:rsidP="000C4A4C">
      <w:pPr>
        <w:spacing w:line="480" w:lineRule="auto"/>
        <w:rPr>
          <w:rFonts w:ascii="Times New Roman" w:hAnsi="Times New Roman" w:cs="Times New Roman"/>
        </w:rPr>
      </w:pPr>
      <w:r w:rsidRPr="000C4A4C">
        <w:rPr>
          <w:rFonts w:ascii="Times New Roman" w:hAnsi="Times New Roman" w:cs="Times New Roman"/>
        </w:rPr>
        <w:t xml:space="preserve">This enhancement supports the course outcome related to using well-founded tools and techniques in computing because I improved an existing application with MongoDB, Mongoose </w:t>
      </w:r>
      <w:r w:rsidRPr="000C4A4C">
        <w:rPr>
          <w:rFonts w:ascii="Times New Roman" w:hAnsi="Times New Roman" w:cs="Times New Roman"/>
        </w:rPr>
        <w:lastRenderedPageBreak/>
        <w:t xml:space="preserve">and Express. It also supports my original plan for the database category because the work focused on schema design, validation and reporting. I also made some progress toward the security outcome because the reservation routes still require a logged-in user before reservation data can be accessed. My outcome coverage plan has not really changed, but this milestone gives me stronger evidence for the database category than the original version of </w:t>
      </w:r>
      <w:proofErr w:type="spellStart"/>
      <w:r w:rsidRPr="000C4A4C">
        <w:rPr>
          <w:rFonts w:ascii="Times New Roman" w:hAnsi="Times New Roman" w:cs="Times New Roman"/>
        </w:rPr>
        <w:t>Travlr</w:t>
      </w:r>
      <w:proofErr w:type="spellEnd"/>
      <w:r w:rsidRPr="000C4A4C">
        <w:rPr>
          <w:rFonts w:ascii="Times New Roman" w:hAnsi="Times New Roman" w:cs="Times New Roman"/>
        </w:rPr>
        <w:t xml:space="preserve"> Getaways did.</w:t>
      </w:r>
    </w:p>
    <w:p w14:paraId="3C3FAF54" w14:textId="77777777" w:rsidR="000C4A4C" w:rsidRPr="000C4A4C" w:rsidRDefault="000C4A4C" w:rsidP="000C4A4C">
      <w:pPr>
        <w:spacing w:line="480" w:lineRule="auto"/>
        <w:rPr>
          <w:rFonts w:ascii="Times New Roman" w:hAnsi="Times New Roman" w:cs="Times New Roman"/>
        </w:rPr>
      </w:pPr>
      <w:r w:rsidRPr="000C4A4C">
        <w:rPr>
          <w:rFonts w:ascii="Times New Roman" w:hAnsi="Times New Roman" w:cs="Times New Roman"/>
        </w:rPr>
        <w:t>The main challenge was keeping the enhancement focused. A reservation system could easily become much larger if I tried to add every feature that a real travel site would need. I decided to stay focused on database improvements that made sense for this milestone. While working on the project, I also had to be careful when changing the model files because small database changes can affect the service logic, the controller and the API response. This helped me better understand how connected each part of a full-stack application is. The database is not just a storage location. It affects what data is valid, how the application behaves and what useful information can be pulled from the system later.</w:t>
      </w:r>
    </w:p>
    <w:p w14:paraId="6677989B" w14:textId="77777777" w:rsidR="00E50D2C" w:rsidRPr="003924DA" w:rsidRDefault="00E50D2C" w:rsidP="003924DA">
      <w:pPr>
        <w:spacing w:line="480" w:lineRule="auto"/>
        <w:rPr>
          <w:rFonts w:ascii="Times New Roman" w:hAnsi="Times New Roman" w:cs="Times New Roman"/>
        </w:rPr>
      </w:pPr>
    </w:p>
    <w:sectPr w:rsidR="00E50D2C" w:rsidRPr="00392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238"/>
    <w:rsid w:val="000249F0"/>
    <w:rsid w:val="000C4A4C"/>
    <w:rsid w:val="00165238"/>
    <w:rsid w:val="003924DA"/>
    <w:rsid w:val="003935FB"/>
    <w:rsid w:val="003C2BC7"/>
    <w:rsid w:val="00441330"/>
    <w:rsid w:val="004A1A16"/>
    <w:rsid w:val="00995263"/>
    <w:rsid w:val="00B730AF"/>
    <w:rsid w:val="00C06D7A"/>
    <w:rsid w:val="00C604B9"/>
    <w:rsid w:val="00E50D2C"/>
    <w:rsid w:val="00E639A2"/>
    <w:rsid w:val="00F63E10"/>
    <w:rsid w:val="00FE7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BBF0"/>
  <w15:chartTrackingRefBased/>
  <w15:docId w15:val="{497887E1-17FD-4DC6-B579-A08C96988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238"/>
    <w:rPr>
      <w:rFonts w:eastAsiaTheme="majorEastAsia" w:cstheme="majorBidi"/>
      <w:color w:val="272727" w:themeColor="text1" w:themeTint="D8"/>
    </w:rPr>
  </w:style>
  <w:style w:type="paragraph" w:styleId="Title">
    <w:name w:val="Title"/>
    <w:basedOn w:val="Normal"/>
    <w:next w:val="Normal"/>
    <w:link w:val="TitleChar"/>
    <w:uiPriority w:val="10"/>
    <w:qFormat/>
    <w:rsid w:val="00165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238"/>
    <w:pPr>
      <w:spacing w:before="160"/>
      <w:jc w:val="center"/>
    </w:pPr>
    <w:rPr>
      <w:i/>
      <w:iCs/>
      <w:color w:val="404040" w:themeColor="text1" w:themeTint="BF"/>
    </w:rPr>
  </w:style>
  <w:style w:type="character" w:customStyle="1" w:styleId="QuoteChar">
    <w:name w:val="Quote Char"/>
    <w:basedOn w:val="DefaultParagraphFont"/>
    <w:link w:val="Quote"/>
    <w:uiPriority w:val="29"/>
    <w:rsid w:val="00165238"/>
    <w:rPr>
      <w:i/>
      <w:iCs/>
      <w:color w:val="404040" w:themeColor="text1" w:themeTint="BF"/>
    </w:rPr>
  </w:style>
  <w:style w:type="paragraph" w:styleId="ListParagraph">
    <w:name w:val="List Paragraph"/>
    <w:basedOn w:val="Normal"/>
    <w:uiPriority w:val="34"/>
    <w:qFormat/>
    <w:rsid w:val="00165238"/>
    <w:pPr>
      <w:ind w:left="720"/>
      <w:contextualSpacing/>
    </w:pPr>
  </w:style>
  <w:style w:type="character" w:styleId="IntenseEmphasis">
    <w:name w:val="Intense Emphasis"/>
    <w:basedOn w:val="DefaultParagraphFont"/>
    <w:uiPriority w:val="21"/>
    <w:qFormat/>
    <w:rsid w:val="00165238"/>
    <w:rPr>
      <w:i/>
      <w:iCs/>
      <w:color w:val="0F4761" w:themeColor="accent1" w:themeShade="BF"/>
    </w:rPr>
  </w:style>
  <w:style w:type="paragraph" w:styleId="IntenseQuote">
    <w:name w:val="Intense Quote"/>
    <w:basedOn w:val="Normal"/>
    <w:next w:val="Normal"/>
    <w:link w:val="IntenseQuoteChar"/>
    <w:uiPriority w:val="30"/>
    <w:qFormat/>
    <w:rsid w:val="00165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238"/>
    <w:rPr>
      <w:i/>
      <w:iCs/>
      <w:color w:val="0F4761" w:themeColor="accent1" w:themeShade="BF"/>
    </w:rPr>
  </w:style>
  <w:style w:type="character" w:styleId="IntenseReference">
    <w:name w:val="Intense Reference"/>
    <w:basedOn w:val="DefaultParagraphFont"/>
    <w:uiPriority w:val="32"/>
    <w:qFormat/>
    <w:rsid w:val="00165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Gifford, Steven</dc:creator>
  <cp:keywords/>
  <dc:description/>
  <cp:lastModifiedBy>Gifford, Steven</cp:lastModifiedBy>
  <cp:revision>3</cp:revision>
  <dcterms:created xsi:type="dcterms:W3CDTF">2026-08-10T00:26:00Z</dcterms:created>
  <dcterms:modified xsi:type="dcterms:W3CDTF">2026-08-10T00:43:00Z</dcterms:modified>
</cp:coreProperties>
</file>