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A67E8" w:rsidP="00F21276" w:rsidRDefault="00AA67E8" w14:paraId="5B0C9B51" w14:textId="77777777">
      <w:pPr>
        <w:pStyle w:val="NoSpacing"/>
        <w:rPr>
          <w:b/>
          <w:bCs/>
        </w:rPr>
      </w:pPr>
    </w:p>
    <w:p w:rsidR="00AA67E8" w:rsidP="00F21276" w:rsidRDefault="00AA67E8" w14:paraId="18DFA072" w14:textId="77777777">
      <w:pPr>
        <w:pStyle w:val="NoSpacing"/>
        <w:rPr>
          <w:b/>
          <w:bCs/>
        </w:rPr>
      </w:pPr>
    </w:p>
    <w:p w:rsidR="00BB4708" w:rsidP="00576701" w:rsidRDefault="00BB4708" w14:paraId="20C5A873" w14:textId="2429C62D">
      <w:pPr>
        <w:pStyle w:val="NoSpacing"/>
        <w:numPr>
          <w:ilvl w:val="0"/>
          <w:numId w:val="39"/>
        </w:numPr>
        <w:rPr>
          <w:b/>
          <w:bCs/>
        </w:rPr>
      </w:pPr>
      <w:r>
        <w:rPr>
          <w:b/>
          <w:bCs/>
        </w:rPr>
        <w:t>Introduction</w:t>
      </w:r>
      <w:r w:rsidR="000F23E3">
        <w:rPr>
          <w:b/>
          <w:bCs/>
        </w:rPr>
        <w:t xml:space="preserve"> - Rye</w:t>
      </w:r>
    </w:p>
    <w:p w:rsidR="00BB4708" w:rsidP="00BB4708" w:rsidRDefault="00BB4708" w14:paraId="6CBE5593" w14:textId="77777777">
      <w:pPr>
        <w:pStyle w:val="NoSpacing"/>
        <w:ind w:left="720"/>
        <w:rPr>
          <w:noProof/>
        </w:rPr>
      </w:pPr>
    </w:p>
    <w:p w:rsidR="00BB4708" w:rsidP="00BB4708" w:rsidRDefault="00BB4708" w14:paraId="675002C8" w14:textId="730A49CE">
      <w:pPr>
        <w:pStyle w:val="NoSpacing"/>
        <w:ind w:left="720"/>
        <w:rPr>
          <w:b/>
          <w:bCs/>
        </w:rPr>
      </w:pPr>
      <w:r w:rsidR="0E9AA656">
        <w:drawing>
          <wp:inline wp14:editId="315EA864" wp14:anchorId="3311A16A">
            <wp:extent cx="2587925" cy="1419832"/>
            <wp:effectExtent l="0" t="0" r="3175" b="9525"/>
            <wp:docPr id="12" name="Picture 12" title=""/>
            <wp:cNvGraphicFramePr>
              <a:graphicFrameLocks noChangeAspect="1"/>
            </wp:cNvGraphicFramePr>
            <a:graphic>
              <a:graphicData uri="http://schemas.openxmlformats.org/drawingml/2006/picture">
                <pic:pic>
                  <pic:nvPicPr>
                    <pic:cNvPr id="0" name="Picture 12"/>
                    <pic:cNvPicPr/>
                  </pic:nvPicPr>
                  <pic:blipFill>
                    <a:blip r:embed="R73da66d2a55246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7925" cy="1419832"/>
                    </a:xfrm>
                    <a:prstGeom prst="rect">
                      <a:avLst/>
                    </a:prstGeom>
                  </pic:spPr>
                </pic:pic>
              </a:graphicData>
            </a:graphic>
          </wp:inline>
        </w:drawing>
      </w:r>
    </w:p>
    <w:p w:rsidR="00BB4708" w:rsidP="00BB4708" w:rsidRDefault="00BB4708" w14:paraId="799265A4" w14:textId="77777777">
      <w:pPr>
        <w:pStyle w:val="NoSpacing"/>
        <w:ind w:left="720"/>
        <w:rPr>
          <w:b/>
          <w:bCs/>
        </w:rPr>
      </w:pPr>
    </w:p>
    <w:p w:rsidR="00BB4708" w:rsidP="00BB4708" w:rsidRDefault="00BB4708" w14:paraId="4F28DEEF" w14:textId="4839D442">
      <w:pPr>
        <w:pStyle w:val="NoSpacing"/>
      </w:pPr>
      <w:r>
        <w:t xml:space="preserve">Good </w:t>
      </w:r>
      <w:r w:rsidR="00A93F82">
        <w:t>e</w:t>
      </w:r>
      <w:r>
        <w:t>vening everyone!</w:t>
      </w:r>
      <w:r w:rsidR="00685BE3">
        <w:t xml:space="preserve"> We are the Merry Team</w:t>
      </w:r>
      <w:r w:rsidR="00812F58">
        <w:t xml:space="preserve">. We have </w:t>
      </w:r>
      <w:r w:rsidR="00C32258">
        <w:t xml:space="preserve">Bimal, </w:t>
      </w:r>
      <w:proofErr w:type="spellStart"/>
      <w:r w:rsidR="005942A3">
        <w:t>Cicily</w:t>
      </w:r>
      <w:proofErr w:type="spellEnd"/>
      <w:r w:rsidR="005942A3">
        <w:t>, Sandra Teh and me myself Rye in the team.</w:t>
      </w:r>
    </w:p>
    <w:p w:rsidR="00BB4708" w:rsidP="00BB4708" w:rsidRDefault="00BB4708" w14:paraId="6DFD51DC" w14:textId="34405C28">
      <w:pPr>
        <w:pStyle w:val="NoSpacing"/>
      </w:pPr>
      <w:r>
        <w:t xml:space="preserve">Tonight, we </w:t>
      </w:r>
      <w:r w:rsidR="005942A3">
        <w:t xml:space="preserve">are going to </w:t>
      </w:r>
      <w:r>
        <w:t>present “The World Happiness Analysis”</w:t>
      </w:r>
      <w:r w:rsidR="0054499F">
        <w:t xml:space="preserve">. </w:t>
      </w:r>
      <w:r w:rsidR="00925EDF">
        <w:t>First,</w:t>
      </w:r>
      <w:r w:rsidR="0054499F">
        <w:t xml:space="preserve"> we would like to </w:t>
      </w:r>
      <w:r w:rsidR="00925EDF">
        <w:t xml:space="preserve">talk about our data before we go into analysis. </w:t>
      </w:r>
    </w:p>
    <w:p w:rsidR="00BB4708" w:rsidP="00925EDF" w:rsidRDefault="00BB4708" w14:paraId="068103A2" w14:textId="77777777">
      <w:pPr>
        <w:pStyle w:val="NoSpacing"/>
        <w:rPr>
          <w:b/>
          <w:bCs/>
        </w:rPr>
      </w:pPr>
    </w:p>
    <w:p w:rsidR="00BB4708" w:rsidP="00BB4708" w:rsidRDefault="00BB4708" w14:paraId="0DECC0C2" w14:textId="77777777">
      <w:pPr>
        <w:pStyle w:val="NoSpacing"/>
        <w:ind w:left="720"/>
        <w:rPr>
          <w:b/>
          <w:bCs/>
        </w:rPr>
      </w:pPr>
    </w:p>
    <w:p w:rsidR="00AA67E8" w:rsidP="00576701" w:rsidRDefault="00677FA8" w14:paraId="6575D5AF" w14:textId="793F962F">
      <w:pPr>
        <w:pStyle w:val="NoSpacing"/>
        <w:numPr>
          <w:ilvl w:val="0"/>
          <w:numId w:val="39"/>
        </w:numPr>
        <w:rPr>
          <w:b/>
          <w:bCs/>
        </w:rPr>
      </w:pPr>
      <w:proofErr w:type="spellStart"/>
      <w:r>
        <w:rPr>
          <w:b/>
          <w:bCs/>
        </w:rPr>
        <w:t>Jupternote</w:t>
      </w:r>
      <w:proofErr w:type="spellEnd"/>
      <w:r>
        <w:rPr>
          <w:b/>
          <w:bCs/>
        </w:rPr>
        <w:t xml:space="preserve"> </w:t>
      </w:r>
      <w:proofErr w:type="gramStart"/>
      <w:r>
        <w:rPr>
          <w:b/>
          <w:bCs/>
        </w:rPr>
        <w:t xml:space="preserve">book </w:t>
      </w:r>
      <w:r w:rsidR="00C75EAE">
        <w:rPr>
          <w:b/>
          <w:bCs/>
        </w:rPr>
        <w:t xml:space="preserve"> -</w:t>
      </w:r>
      <w:proofErr w:type="gramEnd"/>
      <w:r w:rsidR="00C75EAE">
        <w:rPr>
          <w:b/>
          <w:bCs/>
        </w:rPr>
        <w:t xml:space="preserve"> </w:t>
      </w:r>
      <w:r w:rsidR="006319D0">
        <w:rPr>
          <w:b/>
          <w:bCs/>
        </w:rPr>
        <w:t>Rye</w:t>
      </w:r>
    </w:p>
    <w:p w:rsidR="008E3FDD" w:rsidP="008E3FDD" w:rsidRDefault="008E3FDD" w14:paraId="76D946A5" w14:textId="77777777">
      <w:pPr>
        <w:pStyle w:val="NoSpacing"/>
        <w:ind w:left="720"/>
        <w:rPr>
          <w:b/>
          <w:bCs/>
        </w:rPr>
      </w:pPr>
    </w:p>
    <w:p w:rsidR="008E3FDD" w:rsidP="008E3FDD" w:rsidRDefault="008774D4" w14:paraId="749C2383" w14:textId="08CB3498">
      <w:pPr>
        <w:pStyle w:val="NoSpacing"/>
        <w:ind w:left="720"/>
        <w:rPr>
          <w:b/>
          <w:bCs/>
        </w:rPr>
      </w:pPr>
      <w:r w:rsidR="2C90EB43">
        <w:drawing>
          <wp:inline wp14:editId="1CBC490D" wp14:anchorId="5A7025B1">
            <wp:extent cx="5369558" cy="2626293"/>
            <wp:effectExtent l="0" t="0" r="2540" b="3175"/>
            <wp:docPr id="11" name="Picture 11" title=""/>
            <wp:cNvGraphicFramePr>
              <a:graphicFrameLocks noChangeAspect="1"/>
            </wp:cNvGraphicFramePr>
            <a:graphic>
              <a:graphicData uri="http://schemas.openxmlformats.org/drawingml/2006/picture">
                <pic:pic>
                  <pic:nvPicPr>
                    <pic:cNvPr id="0" name="Picture 11"/>
                    <pic:cNvPicPr/>
                  </pic:nvPicPr>
                  <pic:blipFill>
                    <a:blip r:embed="R4ef7706d53e84e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9558" cy="2626293"/>
                    </a:xfrm>
                    <a:prstGeom prst="rect">
                      <a:avLst/>
                    </a:prstGeom>
                  </pic:spPr>
                </pic:pic>
              </a:graphicData>
            </a:graphic>
          </wp:inline>
        </w:drawing>
      </w:r>
    </w:p>
    <w:p w:rsidR="008774D4" w:rsidP="008E3FDD" w:rsidRDefault="008774D4" w14:paraId="28C6AD42" w14:textId="08CB3498">
      <w:pPr>
        <w:pStyle w:val="NoSpacing"/>
        <w:ind w:left="720"/>
        <w:rPr>
          <w:b/>
          <w:bCs/>
        </w:rPr>
      </w:pPr>
    </w:p>
    <w:p w:rsidR="000725B3" w:rsidP="000C7F38" w:rsidRDefault="000C7F38" w14:paraId="0A8C95B7" w14:textId="66542E1C">
      <w:pPr>
        <w:pStyle w:val="NoSpacing"/>
      </w:pPr>
      <w:r>
        <w:t>In th</w:t>
      </w:r>
      <w:r w:rsidR="000725B3">
        <w:t>is</w:t>
      </w:r>
      <w:r>
        <w:t xml:space="preserve"> slide, </w:t>
      </w:r>
      <w:r w:rsidR="000725B3">
        <w:t xml:space="preserve">you can see that we got our data from Kaggle, Google Map, IHME and Rest Countries API. </w:t>
      </w:r>
    </w:p>
    <w:p w:rsidR="00670502" w:rsidP="000C7F38" w:rsidRDefault="00105224" w14:paraId="4A1FE739" w14:textId="264705E0">
      <w:pPr>
        <w:pStyle w:val="NoSpacing"/>
      </w:pPr>
      <w:r>
        <w:t xml:space="preserve">Before we get into any analysis, </w:t>
      </w:r>
      <w:r w:rsidR="00C83F08">
        <w:t xml:space="preserve">we </w:t>
      </w:r>
      <w:r>
        <w:t>started with analysing the data and cleaning up the data.</w:t>
      </w:r>
    </w:p>
    <w:p w:rsidR="00174CA6" w:rsidP="000C7F38" w:rsidRDefault="00A53FC5" w14:paraId="2D02EA74" w14:textId="63D16556">
      <w:pPr>
        <w:pStyle w:val="NoSpacing"/>
      </w:pPr>
      <w:r w:rsidR="09AAA354">
        <w:rPr/>
        <w:t xml:space="preserve">For instance, </w:t>
      </w:r>
      <w:r w:rsidR="51CD012E">
        <w:rPr/>
        <w:t>we go through the column name of the tables to make sure that the col</w:t>
      </w:r>
      <w:r w:rsidR="508CAF95">
        <w:rPr/>
        <w:t>umn name</w:t>
      </w:r>
      <w:r w:rsidR="04D7C03E">
        <w:rPr/>
        <w:t>s</w:t>
      </w:r>
      <w:r w:rsidR="508CAF95">
        <w:rPr/>
        <w:t xml:space="preserve"> are consistent across all the tables. </w:t>
      </w:r>
      <w:r w:rsidR="60ABEBA0">
        <w:rPr/>
        <w:t xml:space="preserve">If they are not, we renamed the column names. </w:t>
      </w:r>
      <w:r w:rsidR="62F92945">
        <w:rPr/>
        <w:t xml:space="preserve">We also make sure those column names are </w:t>
      </w:r>
      <w:r w:rsidR="41B67959">
        <w:rPr/>
        <w:t xml:space="preserve">removed if they are not needed. </w:t>
      </w:r>
      <w:r w:rsidR="04E50332">
        <w:rPr/>
        <w:t xml:space="preserve">We looked at the data to ensure that if there is </w:t>
      </w:r>
      <w:proofErr w:type="spellStart"/>
      <w:r w:rsidR="0302F842">
        <w:rPr/>
        <w:t>NaaN</w:t>
      </w:r>
      <w:proofErr w:type="spellEnd"/>
      <w:r w:rsidR="0302F842">
        <w:rPr/>
        <w:t xml:space="preserve"> value, we either replace it with something or we remove it completely. Before removing any</w:t>
      </w:r>
      <w:r w:rsidR="7D1B5424">
        <w:rPr/>
        <w:t xml:space="preserve"> data, </w:t>
      </w:r>
      <w:r w:rsidR="74EE76F2">
        <w:rPr/>
        <w:t xml:space="preserve">we also make sure that the </w:t>
      </w:r>
      <w:proofErr w:type="spellStart"/>
      <w:r w:rsidR="74EE76F2">
        <w:rPr/>
        <w:t>NaaN</w:t>
      </w:r>
      <w:proofErr w:type="spellEnd"/>
      <w:r w:rsidR="74EE76F2">
        <w:rPr/>
        <w:t xml:space="preserve"> value is not going to </w:t>
      </w:r>
      <w:r w:rsidR="74EE76F2">
        <w:rPr/>
        <w:t>impact</w:t>
      </w:r>
      <w:r w:rsidR="74EE76F2">
        <w:rPr/>
        <w:t xml:space="preserve"> our analysis. </w:t>
      </w:r>
      <w:r w:rsidR="5535F2E6">
        <w:rPr/>
        <w:t>Also, w</w:t>
      </w:r>
      <w:r w:rsidR="72F383B3">
        <w:rPr/>
        <w:t xml:space="preserve">e looked </w:t>
      </w:r>
      <w:r w:rsidR="5535F2E6">
        <w:rPr/>
        <w:t>at the</w:t>
      </w:r>
      <w:r w:rsidR="72F383B3">
        <w:rPr/>
        <w:t xml:space="preserve"> consistency</w:t>
      </w:r>
      <w:r w:rsidR="5535F2E6">
        <w:rPr/>
        <w:t xml:space="preserve"> of the data in all the tables</w:t>
      </w:r>
      <w:r w:rsidR="72F383B3">
        <w:rPr/>
        <w:t xml:space="preserve"> to make sure </w:t>
      </w:r>
      <w:r w:rsidR="5535F2E6">
        <w:rPr/>
        <w:t>that those data are</w:t>
      </w:r>
      <w:r w:rsidR="72F383B3">
        <w:rPr/>
        <w:t xml:space="preserve"> relate</w:t>
      </w:r>
      <w:r w:rsidR="5535F2E6">
        <w:rPr/>
        <w:t xml:space="preserve">d. </w:t>
      </w:r>
      <w:r w:rsidR="7E912BB0">
        <w:rPr/>
        <w:t>on</w:t>
      </w:r>
      <w:r w:rsidR="241214C6">
        <w:rPr/>
        <w:t>ce we have cleaned up the data</w:t>
      </w:r>
      <w:r w:rsidR="6A65D1D6">
        <w:rPr/>
        <w:t>, we then merge</w:t>
      </w:r>
      <w:r w:rsidR="08F5BAB3">
        <w:rPr/>
        <w:t>d</w:t>
      </w:r>
      <w:r w:rsidR="6A65D1D6">
        <w:rPr/>
        <w:t xml:space="preserve"> the data together using </w:t>
      </w:r>
      <w:r w:rsidR="6515A85A">
        <w:rPr/>
        <w:t>concatenate</w:t>
      </w:r>
      <w:r w:rsidR="6515A85A">
        <w:rPr/>
        <w:t xml:space="preserve"> </w:t>
      </w:r>
      <w:r w:rsidR="6A65D1D6">
        <w:rPr/>
        <w:t xml:space="preserve">function. The </w:t>
      </w:r>
      <w:r w:rsidR="6A65D1D6">
        <w:rPr/>
        <w:t>reason why</w:t>
      </w:r>
      <w:r w:rsidR="6A65D1D6">
        <w:rPr/>
        <w:t xml:space="preserve"> we cho</w:t>
      </w:r>
      <w:r w:rsidR="1776F5CB">
        <w:rPr/>
        <w:t xml:space="preserve">se to </w:t>
      </w:r>
      <w:r w:rsidR="7ADF2459">
        <w:rPr/>
        <w:t>use</w:t>
      </w:r>
      <w:r w:rsidR="3BF1CA08">
        <w:rPr/>
        <w:t xml:space="preserve"> the </w:t>
      </w:r>
      <w:r w:rsidR="6515A85A">
        <w:rPr/>
        <w:t>concatenate</w:t>
      </w:r>
      <w:r w:rsidR="3BF1CA08">
        <w:rPr/>
        <w:t xml:space="preserve"> function</w:t>
      </w:r>
      <w:r w:rsidR="49DBDCA2">
        <w:rPr/>
        <w:t xml:space="preserve"> </w:t>
      </w:r>
      <w:r w:rsidR="6ACB7CC2">
        <w:rPr/>
        <w:t xml:space="preserve">instead of </w:t>
      </w:r>
      <w:r w:rsidR="54F9AEA2">
        <w:rPr/>
        <w:t>merging</w:t>
      </w:r>
      <w:r w:rsidR="6ACB7CC2">
        <w:rPr/>
        <w:t xml:space="preserve"> </w:t>
      </w:r>
      <w:r w:rsidR="5535F2E6">
        <w:rPr/>
        <w:t xml:space="preserve">is because we find that it will be easier to do data visualisation and analysis. </w:t>
      </w:r>
      <w:r w:rsidR="6ACB7CC2">
        <w:rPr/>
        <w:t xml:space="preserve">We do notice that </w:t>
      </w:r>
      <w:r w:rsidR="5535F2E6">
        <w:rPr/>
        <w:t>concatenate</w:t>
      </w:r>
      <w:r w:rsidR="6ACB7CC2">
        <w:rPr/>
        <w:t xml:space="preserve"> function </w:t>
      </w:r>
      <w:r w:rsidR="5535F2E6">
        <w:rPr/>
        <w:t xml:space="preserve">is going </w:t>
      </w:r>
      <w:r w:rsidR="6ACB7CC2">
        <w:rPr/>
        <w:t xml:space="preserve">take up more memory but </w:t>
      </w:r>
      <w:r w:rsidR="5535F2E6">
        <w:rPr/>
        <w:t xml:space="preserve">given </w:t>
      </w:r>
      <w:r w:rsidR="06E41CC1">
        <w:rPr/>
        <w:t>the data</w:t>
      </w:r>
      <w:r w:rsidR="5535F2E6">
        <w:rPr/>
        <w:t xml:space="preserve"> size</w:t>
      </w:r>
      <w:r w:rsidR="06E41CC1">
        <w:rPr/>
        <w:t xml:space="preserve"> we </w:t>
      </w:r>
      <w:r w:rsidR="36673E87">
        <w:rPr/>
        <w:t>have;</w:t>
      </w:r>
      <w:r w:rsidR="06E41CC1">
        <w:rPr/>
        <w:t xml:space="preserve"> </w:t>
      </w:r>
      <w:r w:rsidR="5535F2E6">
        <w:rPr/>
        <w:t>concatenate</w:t>
      </w:r>
      <w:r w:rsidR="06E41CC1">
        <w:rPr/>
        <w:t xml:space="preserve"> function</w:t>
      </w:r>
      <w:r w:rsidR="72F383B3">
        <w:rPr/>
        <w:t xml:space="preserve"> was not an issue in our analysis.</w:t>
      </w:r>
      <w:r w:rsidR="5535F2E6">
        <w:rPr/>
        <w:t xml:space="preserve"> </w:t>
      </w:r>
      <w:r w:rsidR="36673E87">
        <w:rPr/>
        <w:t xml:space="preserve">we mainly </w:t>
      </w:r>
      <w:r w:rsidR="36673E87">
        <w:rPr/>
        <w:t xml:space="preserve">use </w:t>
      </w:r>
      <w:proofErr w:type="spellStart"/>
      <w:r w:rsidR="36673E87">
        <w:rPr/>
        <w:t>Plotly</w:t>
      </w:r>
      <w:proofErr w:type="spellEnd"/>
      <w:r w:rsidR="36673E87">
        <w:rPr/>
        <w:t xml:space="preserve"> and </w:t>
      </w:r>
      <w:r w:rsidR="6C58FD00">
        <w:rPr/>
        <w:t>Sea</w:t>
      </w:r>
      <w:r w:rsidR="65455365">
        <w:rPr/>
        <w:t>born</w:t>
      </w:r>
      <w:r w:rsidR="36673E87">
        <w:rPr/>
        <w:t xml:space="preserve"> to do our data </w:t>
      </w:r>
      <w:r w:rsidR="65455365">
        <w:rPr/>
        <w:t>visualisation</w:t>
      </w:r>
      <w:r w:rsidR="36673E87">
        <w:rPr/>
        <w:t xml:space="preserve">. </w:t>
      </w:r>
    </w:p>
    <w:p w:rsidR="00174CA6" w:rsidP="000C7F38" w:rsidRDefault="00174CA6" w14:paraId="067CF20A" w14:textId="77777777">
      <w:pPr>
        <w:pStyle w:val="NoSpacing"/>
      </w:pPr>
    </w:p>
    <w:p w:rsidR="006319D0" w:rsidP="000C7F38" w:rsidRDefault="006319D0" w14:paraId="65B44124" w14:textId="77777777">
      <w:pPr>
        <w:pStyle w:val="NoSpacing"/>
      </w:pPr>
    </w:p>
    <w:p w:rsidR="006319D0" w:rsidP="000C7F38" w:rsidRDefault="006319D0" w14:paraId="15127D55" w14:textId="77777777">
      <w:pPr>
        <w:pStyle w:val="NoSpacing"/>
      </w:pPr>
    </w:p>
    <w:p w:rsidR="006319D0" w:rsidP="000C7F38" w:rsidRDefault="006319D0" w14:paraId="2EF90767" w14:textId="77777777">
      <w:pPr>
        <w:pStyle w:val="NoSpacing"/>
      </w:pPr>
    </w:p>
    <w:p w:rsidR="006319D0" w:rsidP="000C7F38" w:rsidRDefault="006319D0" w14:paraId="1C354188" w14:textId="77777777">
      <w:pPr>
        <w:pStyle w:val="NoSpacing"/>
      </w:pPr>
    </w:p>
    <w:p w:rsidR="006319D0" w:rsidP="000C7F38" w:rsidRDefault="006319D0" w14:paraId="570D34C8" w14:textId="77777777">
      <w:pPr>
        <w:pStyle w:val="NoSpacing"/>
      </w:pPr>
    </w:p>
    <w:p w:rsidR="006319D0" w:rsidP="000C7F38" w:rsidRDefault="006319D0" w14:paraId="3CD4F2B1" w14:textId="77777777">
      <w:pPr>
        <w:pStyle w:val="NoSpacing"/>
      </w:pPr>
    </w:p>
    <w:p w:rsidR="006319D0" w:rsidP="000C7F38" w:rsidRDefault="006319D0" w14:paraId="5964EE46" w14:textId="77777777">
      <w:pPr>
        <w:pStyle w:val="NoSpacing"/>
      </w:pPr>
    </w:p>
    <w:p w:rsidR="001D0FFB" w:rsidP="001D0FFB" w:rsidRDefault="001D0FFB" w14:paraId="25794D6B" w14:textId="2C422067">
      <w:pPr>
        <w:pStyle w:val="NoSpacing"/>
        <w:numPr>
          <w:ilvl w:val="0"/>
          <w:numId w:val="39"/>
        </w:numPr>
      </w:pPr>
      <w:r>
        <w:t>The world Happiness Analysis</w:t>
      </w:r>
      <w:r w:rsidR="00A378EA">
        <w:t xml:space="preserve"> </w:t>
      </w:r>
      <w:r w:rsidRPr="00A378EA" w:rsidR="00A378EA">
        <w:rPr>
          <w:b/>
          <w:bCs/>
        </w:rPr>
        <w:t>- Rye</w:t>
      </w:r>
    </w:p>
    <w:p w:rsidR="001D0FFB" w:rsidP="00B31C13" w:rsidRDefault="001D0FFB" w14:paraId="58ABED17" w14:textId="29791722">
      <w:pPr>
        <w:pStyle w:val="NoSpacing"/>
        <w:ind w:left="720"/>
      </w:pPr>
      <w:r w:rsidR="2BA7DE4A">
        <w:drawing>
          <wp:inline wp14:editId="4BDF9C77" wp14:anchorId="423EFBE2">
            <wp:extent cx="6172200" cy="1325731"/>
            <wp:effectExtent l="0" t="0" r="0" b="8255"/>
            <wp:docPr id="1" name="Picture 1" title=""/>
            <wp:cNvGraphicFramePr>
              <a:graphicFrameLocks noChangeAspect="1"/>
            </wp:cNvGraphicFramePr>
            <a:graphic>
              <a:graphicData uri="http://schemas.openxmlformats.org/drawingml/2006/picture">
                <pic:pic>
                  <pic:nvPicPr>
                    <pic:cNvPr id="0" name="Picture 1"/>
                    <pic:cNvPicPr/>
                  </pic:nvPicPr>
                  <pic:blipFill>
                    <a:blip r:embed="R4062248555ad41df">
                      <a:extLst>
                        <a:ext xmlns:a="http://schemas.openxmlformats.org/drawingml/2006/main" uri="{28A0092B-C50C-407E-A947-70E740481C1C}">
                          <a14:useLocalDpi val="0"/>
                        </a:ext>
                      </a:extLst>
                    </a:blip>
                    <a:stretch>
                      <a:fillRect/>
                    </a:stretch>
                  </pic:blipFill>
                  <pic:spPr>
                    <a:xfrm rot="0" flipH="0" flipV="0">
                      <a:off x="0" y="0"/>
                      <a:ext cx="6172200" cy="1325731"/>
                    </a:xfrm>
                    <a:prstGeom prst="rect">
                      <a:avLst/>
                    </a:prstGeom>
                  </pic:spPr>
                </pic:pic>
              </a:graphicData>
            </a:graphic>
          </wp:inline>
        </w:drawing>
      </w:r>
    </w:p>
    <w:p w:rsidR="00DA548F" w:rsidP="00B31C13" w:rsidRDefault="00DA548F" w14:paraId="50E9E1A3" w14:textId="3CE85291">
      <w:pPr>
        <w:pStyle w:val="NoSpacing"/>
        <w:ind w:left="720"/>
      </w:pPr>
    </w:p>
    <w:p w:rsidRPr="000C7F38" w:rsidR="000725B3" w:rsidP="000C7F38" w:rsidRDefault="000725B3" w14:paraId="62272FF9" w14:textId="77777777">
      <w:pPr>
        <w:pStyle w:val="NoSpacing"/>
      </w:pPr>
    </w:p>
    <w:p w:rsidR="00B92E71" w:rsidP="00F21276" w:rsidRDefault="001D0FFB" w14:paraId="16ECBB77" w14:textId="77777777">
      <w:pPr>
        <w:pStyle w:val="NoSpacing"/>
      </w:pPr>
      <w:r w:rsidRPr="00B31C13">
        <w:t>Let’s get into the interesting part now.</w:t>
      </w:r>
      <w:r>
        <w:t xml:space="preserve"> The world Happiness </w:t>
      </w:r>
      <w:r w:rsidR="001557B0">
        <w:t>Analysis</w:t>
      </w:r>
      <w:r>
        <w:t xml:space="preserve">. </w:t>
      </w:r>
    </w:p>
    <w:p w:rsidR="00B92E71" w:rsidP="00F21276" w:rsidRDefault="00B92E71" w14:paraId="4799B538" w14:textId="77777777">
      <w:pPr>
        <w:pStyle w:val="NoSpacing"/>
      </w:pPr>
    </w:p>
    <w:p w:rsidR="00AA67E8" w:rsidP="00B31C13" w:rsidRDefault="001557B0" w14:paraId="587B5174" w14:textId="0219FA86">
      <w:pPr>
        <w:pStyle w:val="NoSpacing"/>
        <w:numPr>
          <w:ilvl w:val="0"/>
          <w:numId w:val="39"/>
        </w:numPr>
        <w:rPr/>
      </w:pPr>
      <w:r w:rsidR="1BABD7A0">
        <w:rPr/>
        <w:t xml:space="preserve">Before we start talking about our analysis, I would like to ask </w:t>
      </w:r>
      <w:r w:rsidR="65ED6013">
        <w:rPr/>
        <w:t xml:space="preserve">everyone, how happy </w:t>
      </w:r>
      <w:r w:rsidR="173BB813">
        <w:rPr/>
        <w:t xml:space="preserve">we are compared to the world?? </w:t>
      </w:r>
      <w:r w:rsidR="3E8BAEC3">
        <w:rPr/>
        <w:t xml:space="preserve">(Stop for 3 </w:t>
      </w:r>
      <w:r w:rsidR="340068DA">
        <w:rPr/>
        <w:t>sec</w:t>
      </w:r>
      <w:r w:rsidR="3E8BAEC3">
        <w:rPr/>
        <w:t>)</w:t>
      </w:r>
      <w:r w:rsidR="00A378EA">
        <w:rPr/>
        <w:t xml:space="preserve"> - Rye</w:t>
      </w:r>
    </w:p>
    <w:p w:rsidR="00A03C81" w:rsidP="00F21276" w:rsidRDefault="00A03C81" w14:paraId="34921B87" w14:textId="77777777">
      <w:pPr>
        <w:pStyle w:val="NoSpacing"/>
      </w:pPr>
    </w:p>
    <w:p w:rsidR="00A03C81" w:rsidP="00F21276" w:rsidRDefault="00A03C81" w14:paraId="26D73D89" w14:textId="369579FD">
      <w:pPr>
        <w:pStyle w:val="NoSpacing"/>
      </w:pPr>
      <w:r>
        <w:t>Thank you everyone.</w:t>
      </w:r>
      <w:r w:rsidR="008779DF">
        <w:t xml:space="preserve"> </w:t>
      </w:r>
      <w:r w:rsidR="00656271">
        <w:t xml:space="preserve">Let’s see the result. </w:t>
      </w:r>
    </w:p>
    <w:p w:rsidR="00656271" w:rsidP="00F21276" w:rsidRDefault="00656271" w14:paraId="0120DC3B" w14:textId="77777777">
      <w:pPr>
        <w:pStyle w:val="NoSpacing"/>
      </w:pPr>
    </w:p>
    <w:p w:rsidR="00656271" w:rsidP="00F630BD" w:rsidRDefault="00F630BD" w14:paraId="6B8CD346" w14:textId="3512B999">
      <w:pPr>
        <w:pStyle w:val="NoSpacing"/>
        <w:numPr>
          <w:ilvl w:val="0"/>
          <w:numId w:val="39"/>
        </w:numPr>
      </w:pPr>
      <w:r>
        <w:t>Australia Ranking 2015 to 2019.</w:t>
      </w:r>
      <w:r w:rsidR="00A378EA">
        <w:t xml:space="preserve"> Rye</w:t>
      </w:r>
    </w:p>
    <w:p w:rsidR="00F630BD" w:rsidP="00F630BD" w:rsidRDefault="00F630BD" w14:paraId="3FC8C8F9" w14:textId="5461834F">
      <w:pPr>
        <w:pStyle w:val="NoSpacing"/>
        <w:ind w:left="720"/>
      </w:pPr>
      <w:r w:rsidR="00F630BD">
        <w:drawing>
          <wp:inline wp14:editId="196669FF" wp14:anchorId="3BF75BC5">
            <wp:extent cx="6017260" cy="3466278"/>
            <wp:effectExtent l="0" t="0" r="2540" b="1270"/>
            <wp:docPr id="13" name="Picture 13" title=""/>
            <wp:cNvGraphicFramePr>
              <a:graphicFrameLocks noChangeAspect="1"/>
            </wp:cNvGraphicFramePr>
            <a:graphic>
              <a:graphicData uri="http://schemas.openxmlformats.org/drawingml/2006/picture">
                <pic:pic>
                  <pic:nvPicPr>
                    <pic:cNvPr id="0" name="Picture 13"/>
                    <pic:cNvPicPr/>
                  </pic:nvPicPr>
                  <pic:blipFill>
                    <a:blip r:embed="Rc7eaecec53a14094">
                      <a:extLst>
                        <a:ext xmlns:a="http://schemas.openxmlformats.org/drawingml/2006/main" uri="{28A0092B-C50C-407E-A947-70E740481C1C}">
                          <a14:useLocalDpi val="0"/>
                        </a:ext>
                      </a:extLst>
                    </a:blip>
                    <a:stretch>
                      <a:fillRect/>
                    </a:stretch>
                  </pic:blipFill>
                  <pic:spPr>
                    <a:xfrm rot="0" flipH="0" flipV="0">
                      <a:off x="0" y="0"/>
                      <a:ext cx="6017260" cy="3466278"/>
                    </a:xfrm>
                    <a:prstGeom prst="rect">
                      <a:avLst/>
                    </a:prstGeom>
                  </pic:spPr>
                </pic:pic>
              </a:graphicData>
            </a:graphic>
          </wp:inline>
        </w:drawing>
      </w:r>
    </w:p>
    <w:p w:rsidR="00F630BD" w:rsidP="00F630BD" w:rsidRDefault="00F630BD" w14:paraId="476B30B1" w14:textId="77777777">
      <w:pPr>
        <w:pStyle w:val="NoSpacing"/>
      </w:pPr>
    </w:p>
    <w:p w:rsidR="00F630BD" w:rsidP="00F630BD" w:rsidRDefault="00F630BD" w14:paraId="76CE52F9" w14:textId="4F14C387">
      <w:pPr>
        <w:pStyle w:val="NoSpacing"/>
      </w:pPr>
      <w:r w:rsidR="00F630BD">
        <w:rPr/>
        <w:t>Ta da… As you can see from the slide, Australia rank 10 in 2015</w:t>
      </w:r>
      <w:r w:rsidR="00B55E86">
        <w:rPr/>
        <w:t>, 9 in 2016, 10 in 2017 a</w:t>
      </w:r>
      <w:r w:rsidR="02E4DE35">
        <w:rPr/>
        <w:t>nd</w:t>
      </w:r>
      <w:r w:rsidR="00B55E86">
        <w:rPr/>
        <w:t xml:space="preserve"> 2018</w:t>
      </w:r>
      <w:r w:rsidR="00521B34">
        <w:rPr/>
        <w:t xml:space="preserve"> and 11 in 2019. I am sure the result did not surprise </w:t>
      </w:r>
      <w:r w:rsidR="008F03AC">
        <w:rPr/>
        <w:t>everyone;</w:t>
      </w:r>
      <w:r w:rsidR="00521B34">
        <w:rPr/>
        <w:t xml:space="preserve"> we are indeed living in a happy country. </w:t>
      </w:r>
    </w:p>
    <w:p w:rsidR="00507C0D" w:rsidP="00F630BD" w:rsidRDefault="00507C0D" w14:paraId="241C9CD9" w14:textId="77777777">
      <w:pPr>
        <w:pStyle w:val="NoSpacing"/>
      </w:pPr>
    </w:p>
    <w:p w:rsidR="00507C0D" w:rsidP="00F630BD" w:rsidRDefault="00507C0D" w14:paraId="13E1FE0A" w14:textId="77777777">
      <w:pPr>
        <w:pStyle w:val="NoSpacing"/>
      </w:pPr>
    </w:p>
    <w:p w:rsidR="00507C0D" w:rsidP="00F630BD" w:rsidRDefault="00507C0D" w14:paraId="02F86AE1" w14:textId="77777777">
      <w:pPr>
        <w:pStyle w:val="NoSpacing"/>
      </w:pPr>
    </w:p>
    <w:p w:rsidR="00507C0D" w:rsidP="00F630BD" w:rsidRDefault="00507C0D" w14:paraId="325A4F0D" w14:textId="77777777">
      <w:pPr>
        <w:pStyle w:val="NoSpacing"/>
      </w:pPr>
    </w:p>
    <w:p w:rsidR="00507C0D" w:rsidP="00F630BD" w:rsidRDefault="00507C0D" w14:paraId="441A561F" w14:textId="77777777">
      <w:pPr>
        <w:pStyle w:val="NoSpacing"/>
      </w:pPr>
    </w:p>
    <w:p w:rsidR="00507C0D" w:rsidP="00F630BD" w:rsidRDefault="00507C0D" w14:paraId="1A71E2A6" w14:textId="77777777">
      <w:pPr>
        <w:pStyle w:val="NoSpacing"/>
      </w:pPr>
    </w:p>
    <w:p w:rsidR="00507C0D" w:rsidP="00F630BD" w:rsidRDefault="00507C0D" w14:paraId="04C196F9" w14:textId="77777777">
      <w:pPr>
        <w:pStyle w:val="NoSpacing"/>
      </w:pPr>
    </w:p>
    <w:p w:rsidR="00507C0D" w:rsidP="00F630BD" w:rsidRDefault="00507C0D" w14:paraId="7B5C560D" w14:textId="77777777">
      <w:pPr>
        <w:pStyle w:val="NoSpacing"/>
      </w:pPr>
    </w:p>
    <w:p w:rsidR="00507C0D" w:rsidP="00F630BD" w:rsidRDefault="00507C0D" w14:paraId="595F5C38" w14:textId="77777777">
      <w:pPr>
        <w:pStyle w:val="NoSpacing"/>
      </w:pPr>
    </w:p>
    <w:p w:rsidR="00507C0D" w:rsidP="00F630BD" w:rsidRDefault="00507C0D" w14:paraId="517CAB38" w14:textId="77777777">
      <w:pPr>
        <w:pStyle w:val="NoSpacing"/>
      </w:pPr>
    </w:p>
    <w:p w:rsidR="00507C0D" w:rsidP="00F630BD" w:rsidRDefault="00507C0D" w14:paraId="31CA9523" w14:textId="77777777">
      <w:pPr>
        <w:pStyle w:val="NoSpacing"/>
      </w:pPr>
    </w:p>
    <w:p w:rsidR="00507C0D" w:rsidP="00F630BD" w:rsidRDefault="00507C0D" w14:paraId="72047D63" w14:textId="77777777">
      <w:pPr>
        <w:pStyle w:val="NoSpacing"/>
      </w:pPr>
    </w:p>
    <w:p w:rsidR="00507C0D" w:rsidP="00F630BD" w:rsidRDefault="00507C0D" w14:paraId="2C36A3A7" w14:textId="77777777">
      <w:pPr>
        <w:pStyle w:val="NoSpacing"/>
      </w:pPr>
    </w:p>
    <w:p w:rsidR="00507C0D" w:rsidP="00F630BD" w:rsidRDefault="00507C0D" w14:paraId="3DC4F16A" w14:textId="77777777">
      <w:pPr>
        <w:pStyle w:val="NoSpacing"/>
      </w:pPr>
    </w:p>
    <w:p w:rsidR="00507C0D" w:rsidP="00F630BD" w:rsidRDefault="00507C0D" w14:paraId="69F5B00D" w14:textId="77777777">
      <w:pPr>
        <w:pStyle w:val="NoSpacing"/>
      </w:pPr>
    </w:p>
    <w:p w:rsidR="00507C0D" w:rsidP="00F630BD" w:rsidRDefault="00507C0D" w14:paraId="07344B64" w14:textId="77777777">
      <w:pPr>
        <w:pStyle w:val="NoSpacing"/>
      </w:pPr>
    </w:p>
    <w:p w:rsidR="00507C0D" w:rsidP="00F630BD" w:rsidRDefault="00507C0D" w14:paraId="4B9064C1" w14:textId="77777777">
      <w:pPr>
        <w:pStyle w:val="NoSpacing"/>
      </w:pPr>
    </w:p>
    <w:p w:rsidR="00521B34" w:rsidP="00F630BD" w:rsidRDefault="00521B34" w14:paraId="511857C4" w14:textId="77777777">
      <w:pPr>
        <w:pStyle w:val="NoSpacing"/>
      </w:pPr>
    </w:p>
    <w:p w:rsidR="00521B34" w:rsidP="00521B34" w:rsidRDefault="007B7922" w14:paraId="4D7A016A" w14:textId="11EDFBCE">
      <w:pPr>
        <w:pStyle w:val="NoSpacing"/>
        <w:numPr>
          <w:ilvl w:val="0"/>
          <w:numId w:val="39"/>
        </w:numPr>
      </w:pPr>
      <w:r>
        <w:t xml:space="preserve">7 factors </w:t>
      </w:r>
      <w:r w:rsidR="00826CB5">
        <w:t>that determine the happiness score</w:t>
      </w:r>
      <w:r w:rsidR="008B6B4D">
        <w:t xml:space="preserve"> - Rye</w:t>
      </w:r>
    </w:p>
    <w:p w:rsidR="00826CB5" w:rsidP="00826CB5" w:rsidRDefault="00507C0D" w14:paraId="6A589A4C" w14:textId="5AD1D0ED">
      <w:pPr>
        <w:pStyle w:val="NoSpacing"/>
        <w:ind w:left="720"/>
      </w:pPr>
      <w:r w:rsidR="56775F0E">
        <w:drawing>
          <wp:inline wp14:editId="3877DAC8" wp14:anchorId="3E48E818">
            <wp:extent cx="5245734" cy="3110551"/>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fb58ecb193a04441">
                      <a:extLst>
                        <a:ext xmlns:a="http://schemas.openxmlformats.org/drawingml/2006/main" uri="{28A0092B-C50C-407E-A947-70E740481C1C}">
                          <a14:useLocalDpi val="0"/>
                        </a:ext>
                      </a:extLst>
                    </a:blip>
                    <a:stretch>
                      <a:fillRect/>
                    </a:stretch>
                  </pic:blipFill>
                  <pic:spPr>
                    <a:xfrm rot="0" flipH="0" flipV="0">
                      <a:off x="0" y="0"/>
                      <a:ext cx="5245734" cy="3110551"/>
                    </a:xfrm>
                    <a:prstGeom prst="rect">
                      <a:avLst/>
                    </a:prstGeom>
                  </pic:spPr>
                </pic:pic>
              </a:graphicData>
            </a:graphic>
          </wp:inline>
        </w:drawing>
      </w:r>
    </w:p>
    <w:p w:rsidR="00507C0D" w:rsidP="00507C0D" w:rsidRDefault="00507C0D" w14:paraId="12BC983E" w14:textId="77777777">
      <w:pPr>
        <w:pStyle w:val="NoSpacing"/>
      </w:pPr>
    </w:p>
    <w:p w:rsidR="00507C0D" w:rsidP="00507C0D" w:rsidRDefault="00507C0D" w14:paraId="2BF6EA15" w14:textId="4A350075">
      <w:pPr>
        <w:pStyle w:val="NoSpacing"/>
      </w:pPr>
      <w:r>
        <w:t xml:space="preserve">What are the factors that </w:t>
      </w:r>
      <w:r w:rsidR="00233DAB">
        <w:t xml:space="preserve">determine the happiness score? As you can see from the slide, these are the 7 factors that determine the happiness score. </w:t>
      </w:r>
    </w:p>
    <w:p w:rsidR="00AC5E5D" w:rsidP="00F21276" w:rsidRDefault="00AC5E5D" w14:paraId="7763AD7E" w14:textId="77777777">
      <w:pPr>
        <w:pStyle w:val="NoSpacing"/>
      </w:pPr>
    </w:p>
    <w:p w:rsidR="00233DAB" w:rsidP="00233DAB" w:rsidRDefault="00233DAB" w14:paraId="32BF8131" w14:textId="77777777">
      <w:pPr>
        <w:pStyle w:val="NoSpacing"/>
        <w:rPr>
          <w:rFonts w:cstheme="minorHAnsi"/>
          <w:color w:val="111111"/>
          <w:shd w:val="clear" w:color="auto" w:fill="FFFFFF"/>
        </w:rPr>
      </w:pPr>
      <w:r w:rsidRPr="007C2666">
        <w:rPr>
          <w:b/>
          <w:bCs/>
        </w:rPr>
        <w:t>Economy</w:t>
      </w:r>
      <w:r>
        <w:t xml:space="preserve"> – </w:t>
      </w:r>
      <w:r>
        <w:rPr>
          <w:rFonts w:cstheme="minorHAnsi"/>
          <w:color w:val="111111"/>
          <w:shd w:val="clear" w:color="auto" w:fill="FFFFFF"/>
        </w:rPr>
        <w:t>this shows the</w:t>
      </w:r>
      <w:r w:rsidRPr="007C2666">
        <w:rPr>
          <w:rFonts w:cstheme="minorHAnsi"/>
          <w:color w:val="111111"/>
          <w:shd w:val="clear" w:color="auto" w:fill="FFFFFF"/>
        </w:rPr>
        <w:t xml:space="preserve"> prosperity of a country based on its economic growth.</w:t>
      </w:r>
    </w:p>
    <w:p w:rsidR="00233DAB" w:rsidP="00233DAB" w:rsidRDefault="00233DAB" w14:paraId="77CBF95B" w14:textId="77777777">
      <w:pPr>
        <w:pStyle w:val="NoSpacing"/>
        <w:rPr>
          <w:rFonts w:cstheme="minorHAnsi"/>
          <w:color w:val="111111"/>
          <w:shd w:val="clear" w:color="auto" w:fill="FFFFFF"/>
        </w:rPr>
      </w:pPr>
      <w:r w:rsidRPr="007C2666">
        <w:rPr>
          <w:rFonts w:cstheme="minorHAnsi"/>
          <w:b/>
          <w:bCs/>
          <w:color w:val="111111"/>
          <w:shd w:val="clear" w:color="auto" w:fill="FFFFFF"/>
        </w:rPr>
        <w:t xml:space="preserve">Family </w:t>
      </w:r>
      <w:r>
        <w:rPr>
          <w:rFonts w:cstheme="minorHAnsi"/>
          <w:color w:val="111111"/>
          <w:shd w:val="clear" w:color="auto" w:fill="FFFFFF"/>
        </w:rPr>
        <w:t>– this shows the support each family or person is getting within the country</w:t>
      </w:r>
    </w:p>
    <w:p w:rsidR="00233DAB" w:rsidP="00233DAB" w:rsidRDefault="00233DAB" w14:paraId="672A1FFA" w14:textId="77777777">
      <w:pPr>
        <w:pStyle w:val="NoSpacing"/>
      </w:pPr>
      <w:r>
        <w:rPr>
          <w:rFonts w:cstheme="minorHAnsi"/>
          <w:b/>
          <w:bCs/>
          <w:color w:val="111111"/>
          <w:shd w:val="clear" w:color="auto" w:fill="FFFFFF"/>
        </w:rPr>
        <w:t>Health</w:t>
      </w:r>
      <w:r w:rsidRPr="007C2666">
        <w:rPr>
          <w:rFonts w:cstheme="minorHAnsi"/>
          <w:b/>
          <w:bCs/>
          <w:color w:val="111111"/>
          <w:shd w:val="clear" w:color="auto" w:fill="FFFFFF"/>
        </w:rPr>
        <w:t xml:space="preserve"> </w:t>
      </w:r>
      <w:r>
        <w:rPr>
          <w:rFonts w:cstheme="minorHAnsi"/>
          <w:color w:val="111111"/>
          <w:shd w:val="clear" w:color="auto" w:fill="FFFFFF"/>
        </w:rPr>
        <w:t>– this shows the health wellbeing &amp; life expectancy within the country</w:t>
      </w:r>
    </w:p>
    <w:p w:rsidR="00233DAB" w:rsidP="037155AC" w:rsidRDefault="00233DAB" w14:paraId="5619A6D7" w14:textId="65E3B86F">
      <w:pPr>
        <w:pStyle w:val="NoSpacing"/>
        <w:rPr>
          <w:rFonts w:cs="Calibri" w:cstheme="minorAscii"/>
          <w:color w:val="111111"/>
          <w:shd w:val="clear" w:color="auto" w:fill="FFFFFF"/>
        </w:rPr>
      </w:pPr>
      <w:r w:rsidRPr="00B05966" w:rsidR="39A8E2AE">
        <w:rPr>
          <w:b w:val="1"/>
          <w:bCs w:val="1"/>
        </w:rPr>
        <w:t>Freedom to make life choices</w:t>
      </w:r>
      <w:r w:rsidR="39A8E2AE">
        <w:rPr/>
        <w:t xml:space="preserve"> – </w:t>
      </w:r>
      <w:r w:rsidRPr="037155AC" w:rsidR="39A8E2AE">
        <w:rPr>
          <w:rFonts w:cs="Calibri" w:cstheme="minorAscii"/>
          <w:color w:val="111111"/>
          <w:shd w:val="clear" w:color="auto" w:fill="FFFFFF"/>
        </w:rPr>
        <w:t>this shows the free</w:t>
      </w:r>
      <w:r w:rsidRPr="037155AC" w:rsidR="67979098">
        <w:rPr>
          <w:rFonts w:cs="Calibri" w:cstheme="minorAscii"/>
          <w:color w:val="111111"/>
          <w:shd w:val="clear" w:color="auto" w:fill="FFFFFF"/>
        </w:rPr>
        <w:t>dom</w:t>
      </w:r>
      <w:r w:rsidRPr="037155AC" w:rsidR="39A8E2AE">
        <w:rPr>
          <w:rFonts w:cs="Calibri" w:cstheme="minorAscii"/>
          <w:color w:val="111111"/>
          <w:shd w:val="clear" w:color="auto" w:fill="FFFFFF"/>
        </w:rPr>
        <w:t xml:space="preserve"> we </w:t>
      </w:r>
      <w:r w:rsidRPr="037155AC" w:rsidR="79D90A27">
        <w:rPr>
          <w:rFonts w:cs="Calibri" w:cstheme="minorAscii"/>
          <w:color w:val="111111"/>
          <w:shd w:val="clear" w:color="auto" w:fill="FFFFFF"/>
        </w:rPr>
        <w:t>have</w:t>
      </w:r>
      <w:r w:rsidRPr="037155AC" w:rsidR="39A8E2AE">
        <w:rPr>
          <w:rFonts w:cs="Calibri" w:cstheme="minorAscii"/>
          <w:color w:val="111111"/>
          <w:shd w:val="clear" w:color="auto" w:fill="FFFFFF"/>
        </w:rPr>
        <w:t xml:space="preserve"> in the country</w:t>
      </w:r>
    </w:p>
    <w:p w:rsidR="00233DAB" w:rsidP="00233DAB" w:rsidRDefault="00233DAB" w14:paraId="31226AF6" w14:textId="77777777">
      <w:pPr>
        <w:pStyle w:val="NoSpacing"/>
        <w:rPr>
          <w:rFonts w:cstheme="minorHAnsi"/>
          <w:color w:val="111111"/>
          <w:shd w:val="clear" w:color="auto" w:fill="FFFFFF"/>
        </w:rPr>
      </w:pPr>
      <w:r w:rsidRPr="00B05966">
        <w:rPr>
          <w:rFonts w:cstheme="minorHAnsi"/>
          <w:b/>
          <w:bCs/>
          <w:color w:val="111111"/>
          <w:shd w:val="clear" w:color="auto" w:fill="FFFFFF"/>
        </w:rPr>
        <w:t>Trust</w:t>
      </w:r>
      <w:r>
        <w:rPr>
          <w:rFonts w:cstheme="minorHAnsi"/>
          <w:color w:val="111111"/>
          <w:shd w:val="clear" w:color="auto" w:fill="FFFFFF"/>
        </w:rPr>
        <w:t xml:space="preserve"> – how people perceive their government</w:t>
      </w:r>
    </w:p>
    <w:p w:rsidR="00233DAB" w:rsidP="00233DAB" w:rsidRDefault="00233DAB" w14:paraId="106E2594" w14:textId="77777777">
      <w:pPr>
        <w:pStyle w:val="NoSpacing"/>
        <w:rPr>
          <w:rFonts w:cstheme="minorHAnsi"/>
          <w:color w:val="000000"/>
          <w:shd w:val="clear" w:color="auto" w:fill="FCFCFC"/>
        </w:rPr>
      </w:pPr>
      <w:r w:rsidRPr="00B05966">
        <w:rPr>
          <w:rFonts w:cstheme="minorHAnsi"/>
          <w:b/>
          <w:bCs/>
          <w:color w:val="111111"/>
          <w:shd w:val="clear" w:color="auto" w:fill="FFFFFF"/>
        </w:rPr>
        <w:t xml:space="preserve">Generosity </w:t>
      </w:r>
      <w:r>
        <w:rPr>
          <w:rFonts w:cstheme="minorHAnsi"/>
          <w:color w:val="111111"/>
          <w:shd w:val="clear" w:color="auto" w:fill="FFFFFF"/>
        </w:rPr>
        <w:t>– generosity of the people within the country. (</w:t>
      </w:r>
      <w:proofErr w:type="spellStart"/>
      <w:r>
        <w:rPr>
          <w:rFonts w:cstheme="minorHAnsi"/>
          <w:color w:val="111111"/>
          <w:shd w:val="clear" w:color="auto" w:fill="FFFFFF"/>
        </w:rPr>
        <w:t>eg.</w:t>
      </w:r>
      <w:proofErr w:type="spellEnd"/>
      <w:r>
        <w:rPr>
          <w:rFonts w:cstheme="minorHAnsi"/>
          <w:color w:val="111111"/>
          <w:shd w:val="clear" w:color="auto" w:fill="FFFFFF"/>
        </w:rPr>
        <w:t xml:space="preserve"> </w:t>
      </w:r>
      <w:r w:rsidRPr="00B05966">
        <w:rPr>
          <w:rFonts w:cstheme="minorHAnsi"/>
          <w:color w:val="000000"/>
          <w:shd w:val="clear" w:color="auto" w:fill="FCFCFC"/>
        </w:rPr>
        <w:t>Nearly half of all people in Finland give money back to charity regularly and one-third of the Finish population volunteers their time.</w:t>
      </w:r>
      <w:r>
        <w:rPr>
          <w:rFonts w:cstheme="minorHAnsi"/>
          <w:color w:val="000000"/>
          <w:shd w:val="clear" w:color="auto" w:fill="FCFCFC"/>
        </w:rPr>
        <w:t>)</w:t>
      </w:r>
    </w:p>
    <w:p w:rsidR="00233DAB" w:rsidP="00233DAB" w:rsidRDefault="00233DAB" w14:paraId="6CA459CF" w14:textId="77777777">
      <w:pPr>
        <w:pStyle w:val="NoSpacing"/>
        <w:rPr>
          <w:rFonts w:cstheme="minorHAnsi"/>
          <w:color w:val="000000"/>
          <w:shd w:val="clear" w:color="auto" w:fill="FFFFFF"/>
        </w:rPr>
      </w:pPr>
      <w:r w:rsidRPr="00B05966">
        <w:rPr>
          <w:rFonts w:cstheme="minorHAnsi"/>
          <w:b/>
          <w:bCs/>
          <w:color w:val="000000"/>
          <w:shd w:val="clear" w:color="auto" w:fill="FFFFFF"/>
        </w:rPr>
        <w:t>Dystopia</w:t>
      </w:r>
      <w:r>
        <w:rPr>
          <w:rFonts w:cstheme="minorHAnsi"/>
          <w:color w:val="000000"/>
          <w:shd w:val="clear" w:color="auto" w:fill="FFFFFF"/>
        </w:rPr>
        <w:t xml:space="preserve"> – </w:t>
      </w:r>
      <w:r w:rsidRPr="00B05966">
        <w:rPr>
          <w:rFonts w:cstheme="minorHAnsi"/>
          <w:color w:val="000000"/>
          <w:shd w:val="clear" w:color="auto" w:fill="FFFFFF"/>
        </w:rPr>
        <w:t xml:space="preserve">is an imaginary country that has the world’s least-happy people. The purpose in establishing Dystopia is to have a benchmark against which all countries can be favourably compared (no country performs more poorly than Dystopia) in terms of each of the six </w:t>
      </w:r>
      <w:r>
        <w:rPr>
          <w:rFonts w:cstheme="minorHAnsi"/>
          <w:color w:val="000000"/>
          <w:shd w:val="clear" w:color="auto" w:fill="FFFFFF"/>
        </w:rPr>
        <w:t>factors.</w:t>
      </w:r>
    </w:p>
    <w:p w:rsidR="00233DAB" w:rsidP="00F21276" w:rsidRDefault="00233DAB" w14:paraId="7FB736D5" w14:textId="77777777">
      <w:pPr>
        <w:pStyle w:val="NoSpacing"/>
      </w:pPr>
    </w:p>
    <w:p w:rsidR="007B1CE1" w:rsidP="0093188A" w:rsidRDefault="0093188A" w14:paraId="50A3BF80" w14:textId="76A4F3B8">
      <w:pPr>
        <w:pStyle w:val="NoSpacing"/>
        <w:numPr>
          <w:ilvl w:val="0"/>
          <w:numId w:val="39"/>
        </w:numPr>
      </w:pPr>
      <w:r>
        <w:t xml:space="preserve">The top 10 countries and the bottom 10 countries. </w:t>
      </w:r>
      <w:r w:rsidR="00DA045A">
        <w:t>- Bimal</w:t>
      </w:r>
    </w:p>
    <w:p w:rsidR="0093188A" w:rsidP="0093188A" w:rsidRDefault="002C4BFE" w14:paraId="5DAB334C" w14:textId="0B1B8B57">
      <w:pPr>
        <w:pStyle w:val="NoSpacing"/>
        <w:ind w:left="720"/>
      </w:pPr>
      <w:r w:rsidR="1E3B8789">
        <w:drawing>
          <wp:inline wp14:editId="51CC16D5" wp14:anchorId="3ABD3EEE">
            <wp:extent cx="6036311" cy="2125916"/>
            <wp:effectExtent l="0" t="0" r="2540" b="8255"/>
            <wp:docPr id="15" name="Picture 15" title=""/>
            <wp:cNvGraphicFramePr>
              <a:graphicFrameLocks noChangeAspect="1"/>
            </wp:cNvGraphicFramePr>
            <a:graphic>
              <a:graphicData uri="http://schemas.openxmlformats.org/drawingml/2006/picture">
                <pic:pic>
                  <pic:nvPicPr>
                    <pic:cNvPr id="0" name="Picture 15"/>
                    <pic:cNvPicPr/>
                  </pic:nvPicPr>
                  <pic:blipFill>
                    <a:blip r:embed="R888ff0d3edd74b67">
                      <a:extLst>
                        <a:ext xmlns:a="http://schemas.openxmlformats.org/drawingml/2006/main" uri="{28A0092B-C50C-407E-A947-70E740481C1C}">
                          <a14:useLocalDpi val="0"/>
                        </a:ext>
                      </a:extLst>
                    </a:blip>
                    <a:stretch>
                      <a:fillRect/>
                    </a:stretch>
                  </pic:blipFill>
                  <pic:spPr>
                    <a:xfrm rot="0" flipH="0" flipV="0">
                      <a:off x="0" y="0"/>
                      <a:ext cx="6036311" cy="2125916"/>
                    </a:xfrm>
                    <a:prstGeom prst="rect">
                      <a:avLst/>
                    </a:prstGeom>
                  </pic:spPr>
                </pic:pic>
              </a:graphicData>
            </a:graphic>
          </wp:inline>
        </w:drawing>
      </w:r>
    </w:p>
    <w:p w:rsidR="002C4BFE" w:rsidP="00720E11" w:rsidRDefault="002C4BFE" w14:paraId="6496A980" w14:textId="77777777">
      <w:pPr>
        <w:pStyle w:val="NoSpacing"/>
      </w:pPr>
    </w:p>
    <w:p w:rsidR="00720E11" w:rsidP="00720E11" w:rsidRDefault="000A46B5" w14:paraId="25A12CDD" w14:textId="034F1A3B">
      <w:pPr>
        <w:pStyle w:val="NoSpacing"/>
      </w:pPr>
      <w:r>
        <w:t>Since we know that Australia</w:t>
      </w:r>
      <w:r w:rsidR="003E1055">
        <w:t xml:space="preserve"> is</w:t>
      </w:r>
      <w:r w:rsidR="00B93932">
        <w:t xml:space="preserve"> a happy country, we thought that it would be </w:t>
      </w:r>
      <w:proofErr w:type="gramStart"/>
      <w:r w:rsidR="00765FF0">
        <w:t xml:space="preserve">really </w:t>
      </w:r>
      <w:r w:rsidR="00B93932">
        <w:t>interesting</w:t>
      </w:r>
      <w:proofErr w:type="gramEnd"/>
      <w:r w:rsidR="00B93932">
        <w:t xml:space="preserve"> to see what </w:t>
      </w:r>
      <w:r w:rsidR="00E37485">
        <w:t>the top 10 countries and bottom 10 countries are</w:t>
      </w:r>
      <w:r w:rsidR="00B93932">
        <w:t xml:space="preserve"> looks like. </w:t>
      </w:r>
    </w:p>
    <w:p w:rsidR="00B93932" w:rsidP="00720E11" w:rsidRDefault="00B93932" w14:paraId="1253DF36" w14:textId="77777777">
      <w:pPr>
        <w:pStyle w:val="NoSpacing"/>
      </w:pPr>
    </w:p>
    <w:p w:rsidRPr="00F8291D" w:rsidR="007B5623" w:rsidP="00F8291D" w:rsidRDefault="00825131" w14:paraId="7DDD5AD8" w14:textId="2AC22129">
      <w:pPr>
        <w:pStyle w:val="NoSpacing"/>
        <w:numPr>
          <w:ilvl w:val="0"/>
          <w:numId w:val="39"/>
        </w:numPr>
      </w:pPr>
      <w:r>
        <w:t xml:space="preserve">This is a bar graph that showing the top 10 countries and bottom 10 countries and the score of each </w:t>
      </w:r>
      <w:r w:rsidR="00E37485">
        <w:t>factor</w:t>
      </w:r>
      <w:r w:rsidR="00A744C0">
        <w:t xml:space="preserve"> in Year 2019</w:t>
      </w:r>
      <w:r>
        <w:t>.</w:t>
      </w:r>
      <w:r w:rsidR="00E9364F">
        <w:t xml:space="preserve"> </w:t>
      </w:r>
      <w:r>
        <w:t xml:space="preserve">The first 10 bars showing the top 10 countries and the bottom 10 bars showing bottom 10 countries. </w:t>
      </w:r>
      <w:r w:rsidR="00A744C0">
        <w:t xml:space="preserve">In general, we can see that GDP is usually high in top 10 countries and low </w:t>
      </w:r>
      <w:r w:rsidR="007033F9">
        <w:t xml:space="preserve">bottom 10 countries. </w:t>
      </w:r>
      <w:r w:rsidR="00B831BD">
        <w:t xml:space="preserve">What we find that </w:t>
      </w:r>
      <w:r w:rsidR="005E0C02">
        <w:t xml:space="preserve">it is </w:t>
      </w:r>
      <w:r w:rsidR="004A0CCA">
        <w:t>interesting</w:t>
      </w:r>
      <w:r w:rsidR="005E0C02">
        <w:t xml:space="preserve"> is the </w:t>
      </w:r>
      <w:r w:rsidR="009513B4">
        <w:t>generosity</w:t>
      </w:r>
      <w:r w:rsidR="005E0C02">
        <w:t xml:space="preserve"> </w:t>
      </w:r>
      <w:r w:rsidR="009513B4">
        <w:t>showing no different between top 10 countries and bottom 10 countries.</w:t>
      </w:r>
      <w:r w:rsidR="000A1B5F">
        <w:t xml:space="preserve"> </w:t>
      </w:r>
      <w:r w:rsidR="00F8291D">
        <w:t xml:space="preserve">Also, </w:t>
      </w:r>
      <w:r w:rsidRPr="00AC2BDE" w:rsidR="007B5623">
        <w:rPr>
          <w:rFonts w:ascii="Calibri" w:hAnsi="Calibri" w:eastAsia="Calibri" w:cs="Calibri"/>
        </w:rPr>
        <w:t xml:space="preserve">Even though GDP was par with top country we came to realise what pull down was increase in </w:t>
      </w:r>
      <w:proofErr w:type="gramStart"/>
      <w:r w:rsidRPr="00AC2BDE" w:rsidR="007B5623">
        <w:rPr>
          <w:rFonts w:ascii="Calibri" w:hAnsi="Calibri" w:eastAsia="Calibri" w:cs="Calibri"/>
        </w:rPr>
        <w:t>corruption .</w:t>
      </w:r>
      <w:proofErr w:type="gramEnd"/>
    </w:p>
    <w:p w:rsidR="003736E9" w:rsidP="00825131" w:rsidRDefault="003736E9" w14:paraId="6BDBED5B" w14:textId="188622D2">
      <w:pPr>
        <w:pStyle w:val="NoSpacing"/>
        <w:ind w:left="720"/>
      </w:pPr>
    </w:p>
    <w:p w:rsidR="003736E9" w:rsidP="00825131" w:rsidRDefault="003736E9" w14:paraId="17A1120B" w14:textId="77777777">
      <w:pPr>
        <w:pStyle w:val="NoSpacing"/>
        <w:ind w:left="720"/>
      </w:pPr>
    </w:p>
    <w:p w:rsidRPr="00EA4A5A" w:rsidR="00EA4A5A" w:rsidP="00EA4A5A" w:rsidRDefault="00634220" w14:paraId="36E6C83B" w14:textId="6DCE7CF8">
      <w:pPr>
        <w:pStyle w:val="ListParagraph"/>
        <w:numPr>
          <w:ilvl w:val="0"/>
          <w:numId w:val="39"/>
        </w:numPr>
        <w:spacing w:line="257" w:lineRule="auto"/>
        <w:rPr>
          <w:rFonts w:ascii="Calibri" w:hAnsi="Calibri" w:eastAsia="Calibri" w:cs="Calibri"/>
        </w:rPr>
      </w:pPr>
      <w:r>
        <w:t xml:space="preserve">These are the bar graphs that showing from year 2015 to 2018. </w:t>
      </w:r>
      <w:r w:rsidR="000F54EA">
        <w:t xml:space="preserve">We are going to talk more about the correlation </w:t>
      </w:r>
      <w:r w:rsidR="00127AB3">
        <w:t xml:space="preserve">between those factors in the following slide. </w:t>
      </w:r>
      <w:r w:rsidRPr="00EA4A5A" w:rsidR="00EA4A5A">
        <w:rPr>
          <w:rFonts w:ascii="Calibri" w:hAnsi="Calibri" w:eastAsia="Calibri" w:cs="Calibri"/>
        </w:rPr>
        <w:t>Now seeing these changes, we tried to dig deeper we wanted to know is there any factors which significantly improved or regressed the score?</w:t>
      </w:r>
      <w:r w:rsidR="00E9364F">
        <w:rPr>
          <w:rFonts w:ascii="Calibri" w:hAnsi="Calibri" w:eastAsia="Calibri" w:cs="Calibri"/>
        </w:rPr>
        <w:t xml:space="preserve"> - </w:t>
      </w:r>
      <w:proofErr w:type="spellStart"/>
      <w:r w:rsidR="00E9364F">
        <w:rPr>
          <w:rFonts w:ascii="Calibri" w:hAnsi="Calibri" w:eastAsia="Calibri" w:cs="Calibri"/>
        </w:rPr>
        <w:t>bimal</w:t>
      </w:r>
      <w:proofErr w:type="spellEnd"/>
    </w:p>
    <w:p w:rsidR="00825131" w:rsidP="00EA4A5A" w:rsidRDefault="00825131" w14:paraId="1741DAB0" w14:textId="4E9C51DB">
      <w:pPr>
        <w:pStyle w:val="NoSpacing"/>
        <w:ind w:left="720"/>
      </w:pPr>
    </w:p>
    <w:p w:rsidR="00B93932" w:rsidP="00720E11" w:rsidRDefault="00B93932" w14:paraId="227020DB" w14:textId="77777777">
      <w:pPr>
        <w:pStyle w:val="NoSpacing"/>
      </w:pPr>
    </w:p>
    <w:p w:rsidR="001569F7" w:rsidP="001569F7" w:rsidRDefault="00F919BF" w14:paraId="02E58D15" w14:textId="7F40544B">
      <w:pPr>
        <w:pStyle w:val="NoSpacing"/>
        <w:numPr>
          <w:ilvl w:val="0"/>
          <w:numId w:val="39"/>
        </w:numPr>
      </w:pPr>
      <w:r>
        <w:t>Are those factors correlated?</w:t>
      </w:r>
      <w:r w:rsidR="00E9364F">
        <w:t xml:space="preserve"> - </w:t>
      </w:r>
      <w:proofErr w:type="spellStart"/>
      <w:r w:rsidR="00E9364F">
        <w:t>bimal</w:t>
      </w:r>
      <w:proofErr w:type="spellEnd"/>
    </w:p>
    <w:p w:rsidR="001569F7" w:rsidP="00B31C13" w:rsidRDefault="001569F7" w14:paraId="3B6220A4" w14:textId="77777777">
      <w:pPr>
        <w:pStyle w:val="ListParagraph"/>
      </w:pPr>
    </w:p>
    <w:p w:rsidRPr="000E058A" w:rsidR="000E058A" w:rsidP="000E058A" w:rsidRDefault="001569F7" w14:paraId="213E8D4F" w14:textId="7FB41993">
      <w:pPr>
        <w:pStyle w:val="ListParagraph"/>
        <w:numPr>
          <w:ilvl w:val="0"/>
          <w:numId w:val="39"/>
        </w:numPr>
        <w:spacing w:line="257" w:lineRule="auto"/>
        <w:rPr>
          <w:rFonts w:ascii="Calibri" w:hAnsi="Calibri" w:eastAsia="Calibri" w:cs="Calibri"/>
        </w:rPr>
      </w:pPr>
      <w:r>
        <w:t>I</w:t>
      </w:r>
      <w:r w:rsidR="00311A09">
        <w:t xml:space="preserve">n this heatmap graph, we can see the correlation between each factor.  As we all know the higher the value, the better the correlation is. </w:t>
      </w:r>
      <w:r w:rsidR="0045437F">
        <w:t xml:space="preserve">If we look at those value that above 0.7, we can see that </w:t>
      </w:r>
      <w:r w:rsidR="003116A1">
        <w:t>GDP per capita</w:t>
      </w:r>
      <w:r w:rsidR="00CF2FCD">
        <w:t xml:space="preserve"> are highly correlated to Happiness Score.</w:t>
      </w:r>
      <w:r w:rsidR="00ED7CF4">
        <w:t xml:space="preserve"> Following by </w:t>
      </w:r>
      <w:r w:rsidR="00EC17CD">
        <w:t xml:space="preserve">Family and Health Life Expectancy. </w:t>
      </w:r>
      <w:r w:rsidR="003942B0">
        <w:t xml:space="preserve">If we look at the </w:t>
      </w:r>
      <w:r w:rsidR="00E278CA">
        <w:t>GDP per capita</w:t>
      </w:r>
      <w:r w:rsidR="003942B0">
        <w:t>, we also can see that th</w:t>
      </w:r>
      <w:r w:rsidR="00107367">
        <w:t xml:space="preserve">e correlation between </w:t>
      </w:r>
      <w:r w:rsidR="00C0327B">
        <w:t>GDP per capital</w:t>
      </w:r>
      <w:r w:rsidR="000E7DCB">
        <w:t xml:space="preserve">, </w:t>
      </w:r>
      <w:r w:rsidR="00F8206A">
        <w:t>family</w:t>
      </w:r>
      <w:r w:rsidR="000E7DCB">
        <w:t xml:space="preserve"> and </w:t>
      </w:r>
      <w:r w:rsidR="00F8206A">
        <w:t xml:space="preserve">health life expectancy are highly correlated as well. I guess this is kind of make sense to us. As the income is higher, your expectancy of health life will increase as well. </w:t>
      </w:r>
      <w:proofErr w:type="gramStart"/>
      <w:r w:rsidR="000E058A">
        <w:t>Again</w:t>
      </w:r>
      <w:proofErr w:type="gramEnd"/>
      <w:r w:rsidR="000E058A">
        <w:t xml:space="preserve"> as</w:t>
      </w:r>
      <w:r w:rsidR="00F8206A">
        <w:t xml:space="preserve"> previously mention, we can see the generosity is not correlated to GDP per capita as well. </w:t>
      </w:r>
      <w:r w:rsidRPr="000E058A" w:rsidR="000E058A">
        <w:rPr>
          <w:rFonts w:ascii="Calibri" w:hAnsi="Calibri" w:eastAsia="Calibri" w:cs="Calibri"/>
        </w:rPr>
        <w:t>Another trend you can observe here,</w:t>
      </w:r>
      <w:r w:rsidRPr="005234D6" w:rsidR="005234D6">
        <w:rPr>
          <w:rFonts w:ascii="Calibri" w:hAnsi="Calibri" w:eastAsia="Calibri" w:cs="Calibri"/>
        </w:rPr>
        <w:t xml:space="preserve"> </w:t>
      </w:r>
      <w:proofErr w:type="spellStart"/>
      <w:r w:rsidRPr="21783CDC" w:rsidR="005234D6">
        <w:rPr>
          <w:rFonts w:ascii="Calibri" w:hAnsi="Calibri" w:eastAsia="Calibri" w:cs="Calibri"/>
        </w:rPr>
        <w:t>Its</w:t>
      </w:r>
      <w:proofErr w:type="spellEnd"/>
      <w:r w:rsidRPr="21783CDC" w:rsidR="005234D6">
        <w:rPr>
          <w:rFonts w:ascii="Calibri" w:hAnsi="Calibri" w:eastAsia="Calibri" w:cs="Calibri"/>
        </w:rPr>
        <w:t xml:space="preserve"> easy to </w:t>
      </w:r>
      <w:proofErr w:type="gramStart"/>
      <w:r w:rsidRPr="21783CDC" w:rsidR="005234D6">
        <w:rPr>
          <w:rFonts w:ascii="Calibri" w:hAnsi="Calibri" w:eastAsia="Calibri" w:cs="Calibri"/>
        </w:rPr>
        <w:t>identify  what</w:t>
      </w:r>
      <w:proofErr w:type="gramEnd"/>
      <w:r w:rsidRPr="21783CDC" w:rsidR="005234D6">
        <w:rPr>
          <w:rFonts w:ascii="Calibri" w:hAnsi="Calibri" w:eastAsia="Calibri" w:cs="Calibri"/>
        </w:rPr>
        <w:t xml:space="preserve">  lacking the bottom ranked countries</w:t>
      </w:r>
      <w:r w:rsidRPr="3A07A622" w:rsidR="005234D6">
        <w:rPr>
          <w:rFonts w:ascii="Calibri" w:hAnsi="Calibri" w:eastAsia="Calibri" w:cs="Calibri"/>
        </w:rPr>
        <w:t xml:space="preserve"> but what s interesting even though</w:t>
      </w:r>
      <w:r w:rsidRPr="02B7E924" w:rsidR="005234D6">
        <w:rPr>
          <w:rFonts w:ascii="Calibri" w:hAnsi="Calibri" w:eastAsia="Calibri" w:cs="Calibri"/>
        </w:rPr>
        <w:t xml:space="preserve"> economic </w:t>
      </w:r>
      <w:proofErr w:type="spellStart"/>
      <w:r w:rsidRPr="02B7E924" w:rsidR="005234D6">
        <w:rPr>
          <w:rFonts w:ascii="Calibri" w:hAnsi="Calibri" w:eastAsia="Calibri" w:cs="Calibri"/>
        </w:rPr>
        <w:t>gdp</w:t>
      </w:r>
      <w:proofErr w:type="spellEnd"/>
      <w:r w:rsidRPr="02B7E924" w:rsidR="005234D6">
        <w:rPr>
          <w:rFonts w:ascii="Calibri" w:hAnsi="Calibri" w:eastAsia="Calibri" w:cs="Calibri"/>
        </w:rPr>
        <w:t>,</w:t>
      </w:r>
      <w:r w:rsidRPr="551515FC" w:rsidR="005234D6">
        <w:rPr>
          <w:rFonts w:ascii="Calibri" w:hAnsi="Calibri" w:eastAsia="Calibri" w:cs="Calibri"/>
        </w:rPr>
        <w:t xml:space="preserve"> </w:t>
      </w:r>
      <w:r w:rsidRPr="311713A7" w:rsidR="005234D6">
        <w:rPr>
          <w:rFonts w:ascii="Calibri" w:hAnsi="Calibri" w:eastAsia="Calibri" w:cs="Calibri"/>
        </w:rPr>
        <w:t xml:space="preserve">people haven’t lost hope and </w:t>
      </w:r>
      <w:r w:rsidRPr="3BF3B7A9" w:rsidR="005234D6">
        <w:rPr>
          <w:rFonts w:ascii="Calibri" w:hAnsi="Calibri" w:eastAsia="Calibri" w:cs="Calibri"/>
        </w:rPr>
        <w:t xml:space="preserve"> </w:t>
      </w:r>
      <w:r w:rsidRPr="0F6514C8" w:rsidR="005234D6">
        <w:rPr>
          <w:rFonts w:ascii="Calibri" w:hAnsi="Calibri" w:eastAsia="Calibri" w:cs="Calibri"/>
        </w:rPr>
        <w:t xml:space="preserve">family </w:t>
      </w:r>
      <w:r w:rsidRPr="3BB89839" w:rsidR="005234D6">
        <w:rPr>
          <w:rFonts w:ascii="Calibri" w:hAnsi="Calibri" w:eastAsia="Calibri" w:cs="Calibri"/>
        </w:rPr>
        <w:t xml:space="preserve">factor is </w:t>
      </w:r>
      <w:r w:rsidRPr="70A28887" w:rsidR="005234D6">
        <w:rPr>
          <w:rFonts w:ascii="Calibri" w:hAnsi="Calibri" w:eastAsia="Calibri" w:cs="Calibri"/>
        </w:rPr>
        <w:t xml:space="preserve">on same par as </w:t>
      </w:r>
      <w:r w:rsidRPr="536544A9" w:rsidR="005234D6">
        <w:rPr>
          <w:rFonts w:ascii="Calibri" w:hAnsi="Calibri" w:eastAsia="Calibri" w:cs="Calibri"/>
        </w:rPr>
        <w:t>the top countries</w:t>
      </w:r>
      <w:r w:rsidR="001230F0">
        <w:rPr>
          <w:rFonts w:ascii="Calibri" w:hAnsi="Calibri" w:eastAsia="Calibri" w:cs="Calibri"/>
        </w:rPr>
        <w:t xml:space="preserve"> - </w:t>
      </w:r>
      <w:proofErr w:type="spellStart"/>
      <w:r w:rsidR="001230F0">
        <w:rPr>
          <w:rFonts w:ascii="Calibri" w:hAnsi="Calibri" w:eastAsia="Calibri" w:cs="Calibri"/>
        </w:rPr>
        <w:t>bimal</w:t>
      </w:r>
      <w:proofErr w:type="spellEnd"/>
    </w:p>
    <w:p w:rsidR="00814F93" w:rsidP="00814F93" w:rsidRDefault="00814F93" w14:paraId="2D8F37D9" w14:textId="77777777"/>
    <w:p w:rsidR="00814F93" w:rsidP="00814F93" w:rsidRDefault="00814F93" w14:paraId="36A557F7" w14:textId="29576A0A">
      <w:pPr>
        <w:pStyle w:val="ListParagraph"/>
        <w:numPr>
          <w:ilvl w:val="0"/>
          <w:numId w:val="39"/>
        </w:numPr>
      </w:pPr>
      <w:r>
        <w:t>These are the graph then show us the correlation between those factors from 2015 to 2018.</w:t>
      </w:r>
      <w:r w:rsidR="001230F0">
        <w:t xml:space="preserve"> - </w:t>
      </w:r>
      <w:proofErr w:type="spellStart"/>
      <w:r w:rsidR="001230F0">
        <w:t>bimal</w:t>
      </w:r>
      <w:proofErr w:type="spellEnd"/>
    </w:p>
    <w:p w:rsidR="00814F93" w:rsidP="00814F93" w:rsidRDefault="00814F93" w14:paraId="1285B8CC" w14:textId="77777777"/>
    <w:p w:rsidR="00FA230B" w:rsidP="00814F93" w:rsidRDefault="00110E3E" w14:paraId="2EB5EC5A" w14:textId="548E1325">
      <w:pPr>
        <w:pStyle w:val="ListParagraph"/>
        <w:numPr>
          <w:ilvl w:val="0"/>
          <w:numId w:val="39"/>
        </w:numPr>
      </w:pPr>
      <w:r>
        <w:t xml:space="preserve">After we </w:t>
      </w:r>
      <w:r w:rsidR="00481950">
        <w:t>analyse</w:t>
      </w:r>
      <w:r>
        <w:t xml:space="preserve"> the </w:t>
      </w:r>
      <w:r w:rsidR="00481950">
        <w:t>factors, we thought it would be interesting to see whether the top 10 countries stay consistent over the year. From this graph, we notice in Year 2015</w:t>
      </w:r>
      <w:r w:rsidR="00ED7B64">
        <w:t xml:space="preserve">, the top </w:t>
      </w:r>
      <w:r w:rsidR="00A063F8">
        <w:t xml:space="preserve">country is </w:t>
      </w:r>
      <w:r w:rsidR="00B21B48">
        <w:t xml:space="preserve">Switzerland but </w:t>
      </w:r>
      <w:proofErr w:type="gramStart"/>
      <w:r w:rsidR="00B21B48">
        <w:t>it</w:t>
      </w:r>
      <w:proofErr w:type="gramEnd"/>
      <w:r w:rsidR="00B21B48">
        <w:t xml:space="preserve"> kind of drop over the year, in Year 2019 Switzerland drop to </w:t>
      </w:r>
      <w:r w:rsidR="009A69FC">
        <w:t xml:space="preserve">6. </w:t>
      </w:r>
      <w:r w:rsidR="00A70F1E">
        <w:t xml:space="preserve">Another interesting one is </w:t>
      </w:r>
      <w:proofErr w:type="spellStart"/>
      <w:r w:rsidR="00A70F1E">
        <w:t>Finaland</w:t>
      </w:r>
      <w:proofErr w:type="spellEnd"/>
      <w:r w:rsidR="00A70F1E">
        <w:t xml:space="preserve">, it was only 6 in Year </w:t>
      </w:r>
      <w:proofErr w:type="gramStart"/>
      <w:r w:rsidR="00A70F1E">
        <w:t>2015</w:t>
      </w:r>
      <w:proofErr w:type="gramEnd"/>
      <w:r w:rsidR="00A70F1E">
        <w:t xml:space="preserve"> but it gone up to number 1 in Year 2018 to 2019. </w:t>
      </w:r>
      <w:r w:rsidR="002B67C7">
        <w:t xml:space="preserve">Overall, the top 10 countries stay </w:t>
      </w:r>
      <w:proofErr w:type="gramStart"/>
      <w:r w:rsidR="002B67C7">
        <w:t>pretty consistent</w:t>
      </w:r>
      <w:proofErr w:type="gramEnd"/>
      <w:r w:rsidR="002B67C7">
        <w:t xml:space="preserve"> on top 10 over the year. Looking at where we live, Australia always on the top 10 </w:t>
      </w:r>
      <w:r w:rsidR="00C973AE">
        <w:t xml:space="preserve">countries from Year 2015 to 2018. However, </w:t>
      </w:r>
      <w:r w:rsidR="005A365A">
        <w:t>it replaced by Austr</w:t>
      </w:r>
      <w:r w:rsidR="00D572C5">
        <w:t>ia in Year 2019. Saying that, that doesn’t mean that we are not happy anymore</w:t>
      </w:r>
      <w:r w:rsidR="00953427">
        <w:t xml:space="preserve"> as we are still ranked at 11 in Year 2020. </w:t>
      </w:r>
      <w:r w:rsidR="00EC09BF">
        <w:t xml:space="preserve"> - </w:t>
      </w:r>
      <w:proofErr w:type="spellStart"/>
      <w:r w:rsidR="00EC09BF">
        <w:t>cicily</w:t>
      </w:r>
      <w:proofErr w:type="spellEnd"/>
    </w:p>
    <w:p w:rsidR="00FA230B" w:rsidP="00B31C13" w:rsidRDefault="00FA230B" w14:paraId="1438FB62" w14:textId="77777777">
      <w:pPr>
        <w:pStyle w:val="ListParagraph"/>
      </w:pPr>
    </w:p>
    <w:p w:rsidR="00287599" w:rsidP="00B31C13" w:rsidRDefault="00115C52" w14:paraId="5A62B402" w14:textId="5412DD59">
      <w:pPr>
        <w:pStyle w:val="ListParagraph"/>
        <w:numPr>
          <w:ilvl w:val="0"/>
          <w:numId w:val="39"/>
        </w:numPr>
      </w:pPr>
      <w:r>
        <w:t xml:space="preserve">Another question we think would be very interesting is to see which region </w:t>
      </w:r>
      <w:r w:rsidR="00B21A46">
        <w:t>has the top 10 countries and bottom 10 countries. If we look at the top 10 countries</w:t>
      </w:r>
      <w:r w:rsidR="00287599">
        <w:t xml:space="preserve">. The colour bubbles on this map represents the top 10 countries and the colour indicate their happiness score. The top 10 countries happiness score is between 7 to 8. The yellow represents the higher score, the blue represents lower score. </w:t>
      </w:r>
    </w:p>
    <w:p w:rsidR="00287599" w:rsidP="00814A06" w:rsidRDefault="00287599" w14:paraId="17A09E20" w14:textId="77777777">
      <w:pPr>
        <w:ind w:left="720"/>
      </w:pPr>
      <w:r>
        <w:t>In Year 2019, we can see that the top 10 countries are on the Europe region. If we look at 2015 to 2019. Interestingly, most of the top 10 countries are on the Europe region as well which is consistent over the years.</w:t>
      </w:r>
    </w:p>
    <w:p w:rsidR="00287599" w:rsidP="00814A06" w:rsidRDefault="00287599" w14:paraId="07DEEC99" w14:textId="36FCCF3A">
      <w:pPr>
        <w:ind w:left="720"/>
      </w:pPr>
      <w:r>
        <w:t xml:space="preserve">As we can see from the map, Australia was on the top 10 from year 2015 to year 2018. However, Australia ranking drop to 11 in year 2019. Australia still considered a happy country overall compared to 156 countries. </w:t>
      </w:r>
      <w:r w:rsidR="00EC09BF">
        <w:t xml:space="preserve"> - Sandra</w:t>
      </w:r>
    </w:p>
    <w:p w:rsidR="008E7092" w:rsidP="008E7092" w:rsidRDefault="008E7092" w14:paraId="6977C4E3" w14:textId="77777777">
      <w:pPr>
        <w:pStyle w:val="ListParagraph"/>
        <w:numPr>
          <w:ilvl w:val="0"/>
          <w:numId w:val="39"/>
        </w:numPr>
      </w:pPr>
      <w:r>
        <w:t xml:space="preserve">Again, the colour bubbles on this map represents the bottom 10 countries and the colour indicate their happiness score. The bottom 10 countries happiness score is between 2 to 4. Again, the yellow represents the higher score, the blue represents lower score. </w:t>
      </w:r>
    </w:p>
    <w:p w:rsidR="008E7092" w:rsidP="00B31C13" w:rsidRDefault="008E7092" w14:paraId="32C931A0" w14:textId="7DF910C8">
      <w:pPr>
        <w:pStyle w:val="ListParagraph"/>
      </w:pPr>
      <w:r>
        <w:t xml:space="preserve">If we are scrolling from Year 2015 to 2019, we can see most of the bottom 10 countries are on the Africa, Middle East region which is </w:t>
      </w:r>
      <w:r w:rsidR="005234D6">
        <w:t>interesting</w:t>
      </w:r>
      <w:r>
        <w:t xml:space="preserve"> as well. </w:t>
      </w:r>
      <w:r w:rsidR="00EC09BF">
        <w:t xml:space="preserve"> - Sandra</w:t>
      </w:r>
    </w:p>
    <w:p w:rsidR="00814F93" w:rsidP="008E7092" w:rsidRDefault="00814F93" w14:paraId="037060A1" w14:textId="0E275B30">
      <w:pPr>
        <w:pStyle w:val="ListParagraph"/>
      </w:pPr>
    </w:p>
    <w:p w:rsidR="00682E3F" w:rsidP="00B31C13" w:rsidRDefault="00730C5A" w14:paraId="0F43C0DC" w14:textId="3EE83C16">
      <w:pPr>
        <w:pStyle w:val="ListParagraph"/>
        <w:numPr>
          <w:ilvl w:val="0"/>
          <w:numId w:val="39"/>
        </w:numPr>
      </w:pPr>
      <w:r>
        <w:t>Another analysis we thought would be interesting is that we will analyse Australia VS top 1 country.</w:t>
      </w:r>
    </w:p>
    <w:p w:rsidR="00730C5A" w:rsidP="00730C5A" w:rsidRDefault="00EE0F81" w14:paraId="18709D3D" w14:textId="1AFC1EE7">
      <w:pPr>
        <w:pStyle w:val="ListParagraph"/>
      </w:pPr>
      <w:r>
        <w:t>Sandra</w:t>
      </w:r>
    </w:p>
    <w:p w:rsidR="00730C5A" w:rsidP="00730C5A" w:rsidRDefault="00730C5A" w14:paraId="6A2032D2" w14:textId="77777777">
      <w:pPr>
        <w:pStyle w:val="ListParagraph"/>
      </w:pPr>
    </w:p>
    <w:p w:rsidRPr="00730C5A" w:rsidR="00730C5A" w:rsidP="00730C5A" w:rsidRDefault="00EE0F81" w14:paraId="75A282FC" w14:textId="4F56B422">
      <w:pPr>
        <w:pStyle w:val="ListParagraph"/>
        <w:numPr>
          <w:ilvl w:val="0"/>
          <w:numId w:val="39"/>
        </w:numPr>
        <w:rPr>
          <w:highlight w:val="yellow"/>
        </w:rPr>
      </w:pPr>
      <w:r>
        <w:rPr>
          <w:highlight w:val="yellow"/>
        </w:rPr>
        <w:t xml:space="preserve">Sandra </w:t>
      </w:r>
    </w:p>
    <w:p w:rsidR="00730C5A" w:rsidP="00730C5A" w:rsidRDefault="00730C5A" w14:paraId="6F9BE789" w14:textId="77777777">
      <w:pPr>
        <w:pStyle w:val="ListParagraph"/>
      </w:pPr>
    </w:p>
    <w:p w:rsidR="00D7114F" w:rsidP="006620ED" w:rsidRDefault="00FA68ED" w14:paraId="49FB0723" w14:textId="130A3D3A">
      <w:pPr>
        <w:pStyle w:val="ListParagraph"/>
        <w:numPr>
          <w:ilvl w:val="0"/>
          <w:numId w:val="40"/>
        </w:numPr>
      </w:pPr>
      <w:r>
        <w:t xml:space="preserve">To 20 </w:t>
      </w:r>
      <w:r w:rsidR="00EE0F81">
        <w:t>Rye</w:t>
      </w:r>
    </w:p>
    <w:p w:rsidR="00FA68ED" w:rsidP="00FA68ED" w:rsidRDefault="00FA68ED" w14:paraId="68B766E5" w14:textId="77777777">
      <w:pPr>
        <w:pStyle w:val="ListParagraph"/>
      </w:pPr>
    </w:p>
    <w:p w:rsidR="00FA68ED" w:rsidP="00FA68ED" w:rsidRDefault="00FA68ED" w14:paraId="20C2B571" w14:textId="354A783B">
      <w:r>
        <w:t>21. Throughout our course, we always get the bonus part. Therefore, we would like to add the bonus part here</w:t>
      </w:r>
      <w:r w:rsidR="00613C2F">
        <w:t xml:space="preserve"> to make it more interesting. </w:t>
      </w:r>
      <w:proofErr w:type="spellStart"/>
      <w:r w:rsidRPr="008E6F54" w:rsidR="00613C2F">
        <w:rPr>
          <w:highlight w:val="yellow"/>
        </w:rPr>
        <w:t>Cici</w:t>
      </w:r>
      <w:r w:rsidRPr="008E6F54" w:rsidR="008E6F54">
        <w:rPr>
          <w:highlight w:val="yellow"/>
        </w:rPr>
        <w:t>ly</w:t>
      </w:r>
      <w:proofErr w:type="spellEnd"/>
    </w:p>
    <w:p w:rsidR="006620ED" w:rsidP="00FA68ED" w:rsidRDefault="006620ED" w14:paraId="19D20F7B" w14:textId="6F6E9335">
      <w:r>
        <w:t xml:space="preserve">22. Conclusion – </w:t>
      </w:r>
      <w:proofErr w:type="spellStart"/>
      <w:r>
        <w:t>cicily</w:t>
      </w:r>
      <w:proofErr w:type="spellEnd"/>
      <w:r>
        <w:t xml:space="preserve">. </w:t>
      </w:r>
    </w:p>
    <w:p w:rsidR="00645E69" w:rsidP="00FA68ED" w:rsidRDefault="00645E69" w14:paraId="276BD2CB" w14:textId="4825AF89">
      <w:r>
        <w:t xml:space="preserve">23. </w:t>
      </w:r>
    </w:p>
    <w:p w:rsidR="00F919BF" w:rsidP="00B31C13" w:rsidRDefault="00F919BF" w14:paraId="39EACE87" w14:textId="77777777">
      <w:pPr>
        <w:pStyle w:val="NoSpacing"/>
        <w:ind w:left="720"/>
      </w:pPr>
    </w:p>
    <w:p w:rsidR="00B93932" w:rsidP="00720E11" w:rsidRDefault="00B93932" w14:paraId="6F0CCFC8" w14:textId="77777777">
      <w:pPr>
        <w:pStyle w:val="NoSpacing"/>
      </w:pPr>
    </w:p>
    <w:p w:rsidRPr="00B31C13" w:rsidR="00AC5E5D" w:rsidP="00F21276" w:rsidRDefault="00AC5E5D" w14:paraId="1925CF30" w14:textId="77777777">
      <w:pPr>
        <w:pStyle w:val="NoSpacing"/>
      </w:pPr>
    </w:p>
    <w:p w:rsidR="00DB7844" w:rsidP="00F21276" w:rsidRDefault="00DB7844" w14:paraId="0EE6D9AC" w14:textId="2A51E92F">
      <w:pPr>
        <w:pStyle w:val="NoSpacing"/>
      </w:pPr>
    </w:p>
    <w:p w:rsidRPr="00C9657E" w:rsidR="00DB7844" w:rsidP="00F21276" w:rsidRDefault="00DB7844" w14:paraId="39968282" w14:textId="72EEDB1A">
      <w:pPr>
        <w:pStyle w:val="NoSpacing"/>
        <w:rPr>
          <w:b/>
          <w:bCs/>
        </w:rPr>
      </w:pPr>
      <w:r w:rsidRPr="00C9657E">
        <w:rPr>
          <w:b/>
          <w:bCs/>
        </w:rPr>
        <w:t>----2</w:t>
      </w:r>
      <w:r w:rsidRPr="00C9657E">
        <w:rPr>
          <w:b/>
          <w:bCs/>
          <w:vertAlign w:val="superscript"/>
        </w:rPr>
        <w:t>nd</w:t>
      </w:r>
      <w:r w:rsidRPr="00C9657E">
        <w:rPr>
          <w:b/>
          <w:bCs/>
        </w:rPr>
        <w:t xml:space="preserve"> presentation-----</w:t>
      </w:r>
      <w:r w:rsidR="00F606B5">
        <w:rPr>
          <w:b/>
          <w:bCs/>
        </w:rPr>
        <w:tab/>
      </w:r>
      <w:r w:rsidR="00F606B5">
        <w:rPr>
          <w:b/>
          <w:bCs/>
        </w:rPr>
        <w:tab/>
      </w:r>
      <w:r w:rsidR="00F606B5">
        <w:rPr>
          <w:b/>
          <w:bCs/>
        </w:rPr>
        <w:t>Rye</w:t>
      </w:r>
    </w:p>
    <w:p w:rsidR="00C9657E" w:rsidP="00F21276" w:rsidRDefault="00C9657E" w14:paraId="01C643A7" w14:textId="05188141">
      <w:pPr>
        <w:pStyle w:val="NoSpacing"/>
      </w:pPr>
      <w:r w:rsidR="3A59FD8A">
        <w:drawing>
          <wp:inline wp14:editId="7E8AC9AB" wp14:anchorId="18235FED">
            <wp:extent cx="2587625" cy="1413648"/>
            <wp:effectExtent l="0" t="0" r="3175" b="0"/>
            <wp:docPr id="2" name="Picture 2" title=""/>
            <wp:cNvGraphicFramePr>
              <a:graphicFrameLocks noChangeAspect="1"/>
            </wp:cNvGraphicFramePr>
            <a:graphic>
              <a:graphicData uri="http://schemas.openxmlformats.org/drawingml/2006/picture">
                <pic:pic>
                  <pic:nvPicPr>
                    <pic:cNvPr id="0" name="Picture 2"/>
                    <pic:cNvPicPr/>
                  </pic:nvPicPr>
                  <pic:blipFill>
                    <a:blip r:embed="R2d6f666facd640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7625" cy="1413648"/>
                    </a:xfrm>
                    <a:prstGeom prst="rect">
                      <a:avLst/>
                    </a:prstGeom>
                  </pic:spPr>
                </pic:pic>
              </a:graphicData>
            </a:graphic>
          </wp:inline>
        </w:drawing>
      </w:r>
    </w:p>
    <w:p w:rsidR="00DB7844" w:rsidP="00F21276" w:rsidRDefault="00DB7844" w14:paraId="7C898106" w14:textId="58253F81">
      <w:pPr>
        <w:pStyle w:val="NoSpacing"/>
      </w:pPr>
      <w:r>
        <w:t>We acquired our happy country data from Kaggle for the years 2015 to 2019.</w:t>
      </w:r>
    </w:p>
    <w:p w:rsidR="00C9657E" w:rsidP="00F21276" w:rsidRDefault="00C9657E" w14:paraId="75ACEC67" w14:textId="3AC3B1CD">
      <w:pPr>
        <w:pStyle w:val="NoSpacing"/>
      </w:pPr>
      <w:r>
        <w:t>We used Google map API for the country locations.</w:t>
      </w:r>
    </w:p>
    <w:p w:rsidR="00C9657E" w:rsidP="00F21276" w:rsidRDefault="00C9657E" w14:paraId="28596DBA" w14:textId="313DB1B0">
      <w:pPr>
        <w:pStyle w:val="NoSpacing"/>
      </w:pPr>
      <w:r>
        <w:t xml:space="preserve">And we used </w:t>
      </w:r>
      <w:proofErr w:type="spellStart"/>
      <w:r>
        <w:t>Plotly</w:t>
      </w:r>
      <w:proofErr w:type="spellEnd"/>
      <w:r>
        <w:t xml:space="preserve"> to present our visualizations.</w:t>
      </w:r>
    </w:p>
    <w:p w:rsidR="00C9657E" w:rsidP="00F21276" w:rsidRDefault="00C9657E" w14:paraId="26D68C53" w14:textId="0FD20866">
      <w:pPr>
        <w:pStyle w:val="NoSpacing"/>
      </w:pPr>
    </w:p>
    <w:p w:rsidRPr="00C9657E" w:rsidR="00C9657E" w:rsidP="00C9657E" w:rsidRDefault="00C9657E" w14:paraId="6CC2364F" w14:textId="003D2236">
      <w:pPr>
        <w:pStyle w:val="NoSpacing"/>
        <w:rPr>
          <w:b/>
          <w:bCs/>
        </w:rPr>
      </w:pPr>
      <w:r w:rsidRPr="00C9657E">
        <w:rPr>
          <w:b/>
          <w:bCs/>
        </w:rPr>
        <w:t>----3</w:t>
      </w:r>
      <w:r w:rsidRPr="00C9657E">
        <w:rPr>
          <w:b/>
          <w:bCs/>
          <w:vertAlign w:val="superscript"/>
        </w:rPr>
        <w:t>rd</w:t>
      </w:r>
      <w:r w:rsidRPr="00C9657E">
        <w:rPr>
          <w:b/>
          <w:bCs/>
        </w:rPr>
        <w:t xml:space="preserve"> presentation-----</w:t>
      </w:r>
      <w:r w:rsidR="00F606B5">
        <w:rPr>
          <w:b/>
          <w:bCs/>
        </w:rPr>
        <w:tab/>
      </w:r>
      <w:r w:rsidR="00F606B5">
        <w:rPr>
          <w:b/>
          <w:bCs/>
        </w:rPr>
        <w:tab/>
      </w:r>
      <w:r w:rsidR="00F606B5">
        <w:rPr>
          <w:b/>
          <w:bCs/>
        </w:rPr>
        <w:t>Rye</w:t>
      </w:r>
    </w:p>
    <w:p w:rsidR="00C9657E" w:rsidP="00F21276" w:rsidRDefault="00C9657E" w14:paraId="0798E608" w14:textId="1D0F1978">
      <w:pPr>
        <w:pStyle w:val="NoSpacing"/>
      </w:pPr>
      <w:r w:rsidR="3A59FD8A">
        <w:drawing>
          <wp:inline wp14:editId="20703471" wp14:anchorId="6750D9F2">
            <wp:extent cx="2570672" cy="1464195"/>
            <wp:effectExtent l="0" t="0" r="1270" b="3175"/>
            <wp:docPr id="3" name="Picture 3" title=""/>
            <wp:cNvGraphicFramePr>
              <a:graphicFrameLocks noChangeAspect="1"/>
            </wp:cNvGraphicFramePr>
            <a:graphic>
              <a:graphicData uri="http://schemas.openxmlformats.org/drawingml/2006/picture">
                <pic:pic>
                  <pic:nvPicPr>
                    <pic:cNvPr id="0" name="Picture 3"/>
                    <pic:cNvPicPr/>
                  </pic:nvPicPr>
                  <pic:blipFill>
                    <a:blip r:embed="R60b479a69ba241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0672" cy="1464195"/>
                    </a:xfrm>
                    <a:prstGeom prst="rect">
                      <a:avLst/>
                    </a:prstGeom>
                  </pic:spPr>
                </pic:pic>
              </a:graphicData>
            </a:graphic>
          </wp:inline>
        </w:drawing>
      </w:r>
    </w:p>
    <w:p w:rsidR="00F21276" w:rsidP="00F21276" w:rsidRDefault="00F21276" w14:paraId="5F36CD86" w14:textId="4FC72DC0">
      <w:pPr>
        <w:pStyle w:val="NoSpacing"/>
      </w:pPr>
      <w:r>
        <w:t>Australia… How happy are we compared to the world?</w:t>
      </w:r>
    </w:p>
    <w:p w:rsidR="00F21276" w:rsidP="00F21276" w:rsidRDefault="00F21276" w14:paraId="2732F080" w14:textId="7E0F43C6">
      <w:pPr>
        <w:pStyle w:val="NoSpacing"/>
      </w:pPr>
      <w:r>
        <w:t xml:space="preserve">(Ask the audience) </w:t>
      </w:r>
      <w:r w:rsidR="00DB7844">
        <w:t>can I see some hands &amp; see what do you think our happy ranking is for the past 5 years? Do you think we are in the top 10?</w:t>
      </w:r>
    </w:p>
    <w:p w:rsidR="00C9657E" w:rsidP="00F21276" w:rsidRDefault="00C9657E" w14:paraId="2AA7FC9D" w14:textId="0992EC47">
      <w:pPr>
        <w:pStyle w:val="NoSpacing"/>
      </w:pPr>
    </w:p>
    <w:p w:rsidRPr="00C9657E" w:rsidR="00C9657E" w:rsidP="00C9657E" w:rsidRDefault="00C9657E" w14:paraId="083FD94A" w14:textId="2F57668F">
      <w:pPr>
        <w:pStyle w:val="NoSpacing"/>
        <w:rPr>
          <w:b/>
          <w:bCs/>
        </w:rPr>
      </w:pPr>
      <w:r w:rsidRPr="00C9657E">
        <w:rPr>
          <w:b/>
          <w:bCs/>
        </w:rPr>
        <w:t>----</w:t>
      </w:r>
      <w:r>
        <w:rPr>
          <w:b/>
          <w:bCs/>
        </w:rPr>
        <w:t>4</w:t>
      </w:r>
      <w:r w:rsidRPr="00C9657E">
        <w:rPr>
          <w:b/>
          <w:bCs/>
          <w:vertAlign w:val="superscript"/>
        </w:rPr>
        <w:t>th</w:t>
      </w:r>
      <w:r>
        <w:rPr>
          <w:b/>
          <w:bCs/>
        </w:rPr>
        <w:t xml:space="preserve"> </w:t>
      </w:r>
      <w:r w:rsidRPr="00C9657E">
        <w:rPr>
          <w:b/>
          <w:bCs/>
        </w:rPr>
        <w:t>presentation-----</w:t>
      </w:r>
      <w:r w:rsidR="00F606B5">
        <w:rPr>
          <w:b/>
          <w:bCs/>
        </w:rPr>
        <w:tab/>
      </w:r>
      <w:r w:rsidR="00F606B5">
        <w:rPr>
          <w:b/>
          <w:bCs/>
        </w:rPr>
        <w:tab/>
      </w:r>
      <w:r w:rsidR="00F606B5">
        <w:rPr>
          <w:b/>
          <w:bCs/>
        </w:rPr>
        <w:t>Rye</w:t>
      </w:r>
    </w:p>
    <w:p w:rsidR="00C9657E" w:rsidP="00F21276" w:rsidRDefault="6F716AC8" w14:paraId="71585A5A" w14:textId="3A1C2980">
      <w:pPr>
        <w:pStyle w:val="NoSpacing"/>
      </w:pPr>
      <w:r w:rsidR="2E688529">
        <w:drawing>
          <wp:inline wp14:editId="1478DB09" wp14:anchorId="6570E6BE">
            <wp:extent cx="2570480" cy="1408837"/>
            <wp:effectExtent l="0" t="0" r="1270" b="1270"/>
            <wp:docPr id="4" name="Picture 4" title=""/>
            <wp:cNvGraphicFramePr>
              <a:graphicFrameLocks noChangeAspect="1"/>
            </wp:cNvGraphicFramePr>
            <a:graphic>
              <a:graphicData uri="http://schemas.openxmlformats.org/drawingml/2006/picture">
                <pic:pic>
                  <pic:nvPicPr>
                    <pic:cNvPr id="0" name="Picture 4"/>
                    <pic:cNvPicPr/>
                  </pic:nvPicPr>
                  <pic:blipFill>
                    <a:blip r:embed="R2a92d3bb8b9c45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0480" cy="1408837"/>
                    </a:xfrm>
                    <a:prstGeom prst="rect">
                      <a:avLst/>
                    </a:prstGeom>
                  </pic:spPr>
                </pic:pic>
              </a:graphicData>
            </a:graphic>
          </wp:inline>
        </w:drawing>
      </w:r>
    </w:p>
    <w:p w:rsidR="00DB7844" w:rsidP="00F21276" w:rsidRDefault="00C9657E" w14:paraId="29C09AF7" w14:textId="0C4C86C0">
      <w:pPr>
        <w:pStyle w:val="NoSpacing"/>
      </w:pPr>
      <w:r>
        <w:t xml:space="preserve">As you can see, we were consistently in the </w:t>
      </w:r>
      <w:r w:rsidR="007C2666">
        <w:t xml:space="preserve">top </w:t>
      </w:r>
      <w:r>
        <w:t>10 until last year wherein we drop to the 11</w:t>
      </w:r>
      <w:r w:rsidRPr="00C9657E">
        <w:rPr>
          <w:vertAlign w:val="superscript"/>
        </w:rPr>
        <w:t>th</w:t>
      </w:r>
      <w:r>
        <w:t xml:space="preserve"> spot.</w:t>
      </w:r>
    </w:p>
    <w:p w:rsidR="007C2666" w:rsidP="00F21276" w:rsidRDefault="007C2666" w14:paraId="6EDA1E88" w14:textId="11C9E0A3">
      <w:pPr>
        <w:pStyle w:val="NoSpacing"/>
      </w:pPr>
      <w:r>
        <w:t xml:space="preserve">You will see later </w:t>
      </w:r>
      <w:r w:rsidR="00447BD4">
        <w:t>by the end of our presentation if we will make it to the top 10 based on our predictions.</w:t>
      </w:r>
    </w:p>
    <w:p w:rsidR="00447BD4" w:rsidP="00F21276" w:rsidRDefault="00447BD4" w14:paraId="08BB7D2C" w14:textId="0E277A8B">
      <w:pPr>
        <w:pStyle w:val="NoSpacing"/>
      </w:pPr>
      <w:r>
        <w:t>For now, let’s talk about what makes a country happy…</w:t>
      </w:r>
    </w:p>
    <w:p w:rsidR="00C9657E" w:rsidP="00F21276" w:rsidRDefault="00C9657E" w14:paraId="3636A39A" w14:textId="692F23BC">
      <w:pPr>
        <w:pStyle w:val="NoSpacing"/>
      </w:pPr>
    </w:p>
    <w:p w:rsidR="00C9657E" w:rsidP="00F21276" w:rsidRDefault="00C9657E" w14:paraId="507AC680" w14:textId="485498B0">
      <w:pPr>
        <w:pStyle w:val="NoSpacing"/>
      </w:pPr>
    </w:p>
    <w:p w:rsidR="00C9657E" w:rsidP="00F21276" w:rsidRDefault="00C9657E" w14:paraId="70726EA0" w14:textId="710AF665">
      <w:pPr>
        <w:pStyle w:val="NoSpacing"/>
      </w:pPr>
    </w:p>
    <w:p w:rsidR="00C9657E" w:rsidP="00F21276" w:rsidRDefault="00C9657E" w14:paraId="4C9B6DB6" w14:textId="01CCC40D">
      <w:pPr>
        <w:pStyle w:val="NoSpacing"/>
      </w:pPr>
    </w:p>
    <w:p w:rsidR="00C9657E" w:rsidP="00F21276" w:rsidRDefault="00C9657E" w14:paraId="2789CD8A" w14:textId="6C9EDE0E">
      <w:pPr>
        <w:pStyle w:val="NoSpacing"/>
      </w:pPr>
    </w:p>
    <w:p w:rsidRPr="00C9657E" w:rsidR="00C9657E" w:rsidP="00C9657E" w:rsidRDefault="00C9657E" w14:paraId="32FEBC3B" w14:textId="457D9581">
      <w:pPr>
        <w:pStyle w:val="NoSpacing"/>
        <w:rPr>
          <w:b/>
          <w:bCs/>
        </w:rPr>
      </w:pPr>
      <w:r w:rsidRPr="00C9657E">
        <w:rPr>
          <w:b/>
          <w:bCs/>
        </w:rPr>
        <w:t>----</w:t>
      </w:r>
      <w:r>
        <w:rPr>
          <w:b/>
          <w:bCs/>
        </w:rPr>
        <w:t>5</w:t>
      </w:r>
      <w:r w:rsidRPr="00C9657E">
        <w:rPr>
          <w:b/>
          <w:bCs/>
          <w:vertAlign w:val="superscript"/>
        </w:rPr>
        <w:t>th</w:t>
      </w:r>
      <w:r>
        <w:rPr>
          <w:b/>
          <w:bCs/>
        </w:rPr>
        <w:t xml:space="preserve"> </w:t>
      </w:r>
      <w:r w:rsidRPr="00C9657E">
        <w:rPr>
          <w:b/>
          <w:bCs/>
        </w:rPr>
        <w:t>presentation-----</w:t>
      </w:r>
      <w:r w:rsidR="00344DDF">
        <w:rPr>
          <w:b/>
          <w:bCs/>
        </w:rPr>
        <w:tab/>
      </w:r>
      <w:r w:rsidR="00344DDF">
        <w:rPr>
          <w:b/>
          <w:bCs/>
        </w:rPr>
        <w:tab/>
      </w:r>
      <w:r w:rsidR="00344DDF">
        <w:rPr>
          <w:b/>
          <w:bCs/>
        </w:rPr>
        <w:t>Rye</w:t>
      </w:r>
    </w:p>
    <w:p w:rsidR="00C9657E" w:rsidP="00F21276" w:rsidRDefault="00C9657E" w14:paraId="3F8D839C" w14:textId="6FC692AE">
      <w:pPr>
        <w:pStyle w:val="NoSpacing"/>
      </w:pPr>
      <w:r w:rsidR="3A59FD8A">
        <w:drawing>
          <wp:inline wp14:editId="25396F77" wp14:anchorId="0780223B">
            <wp:extent cx="3157268" cy="1760688"/>
            <wp:effectExtent l="0" t="0" r="5080" b="0"/>
            <wp:docPr id="5" name="Picture 5" title=""/>
            <wp:cNvGraphicFramePr>
              <a:graphicFrameLocks noChangeAspect="1"/>
            </wp:cNvGraphicFramePr>
            <a:graphic>
              <a:graphicData uri="http://schemas.openxmlformats.org/drawingml/2006/picture">
                <pic:pic>
                  <pic:nvPicPr>
                    <pic:cNvPr id="0" name="Picture 5"/>
                    <pic:cNvPicPr/>
                  </pic:nvPicPr>
                  <pic:blipFill>
                    <a:blip r:embed="R1f768675032844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7268" cy="1760688"/>
                    </a:xfrm>
                    <a:prstGeom prst="rect">
                      <a:avLst/>
                    </a:prstGeom>
                  </pic:spPr>
                </pic:pic>
              </a:graphicData>
            </a:graphic>
          </wp:inline>
        </w:drawing>
      </w:r>
    </w:p>
    <w:p w:rsidR="00C9657E" w:rsidP="00F21276" w:rsidRDefault="00C9657E" w14:paraId="2FF60E0E" w14:textId="2A7460A6">
      <w:pPr>
        <w:pStyle w:val="NoSpacing"/>
      </w:pPr>
      <w:r>
        <w:t>So</w:t>
      </w:r>
      <w:r w:rsidR="007C2666">
        <w:t>,</w:t>
      </w:r>
      <w:r>
        <w:t xml:space="preserve"> what are the factors that contributes to the happiness of a country</w:t>
      </w:r>
      <w:r w:rsidR="007C2666">
        <w:t xml:space="preserve"> (based on the data set we gathered)</w:t>
      </w:r>
      <w:r>
        <w:t>?</w:t>
      </w:r>
    </w:p>
    <w:p w:rsidR="007C2666" w:rsidP="00F21276" w:rsidRDefault="007C2666" w14:paraId="4DAC981F" w14:textId="03A0A119">
      <w:pPr>
        <w:pStyle w:val="NoSpacing"/>
        <w:rPr>
          <w:rFonts w:cstheme="minorHAnsi"/>
          <w:color w:val="111111"/>
          <w:shd w:val="clear" w:color="auto" w:fill="FFFFFF"/>
        </w:rPr>
      </w:pPr>
      <w:r w:rsidRPr="007C2666">
        <w:rPr>
          <w:b/>
          <w:bCs/>
        </w:rPr>
        <w:t>Economy</w:t>
      </w:r>
      <w:r>
        <w:t xml:space="preserve"> – </w:t>
      </w:r>
      <w:r>
        <w:rPr>
          <w:rFonts w:cstheme="minorHAnsi"/>
          <w:color w:val="111111"/>
          <w:shd w:val="clear" w:color="auto" w:fill="FFFFFF"/>
        </w:rPr>
        <w:t>this shows the</w:t>
      </w:r>
      <w:r w:rsidRPr="007C2666">
        <w:rPr>
          <w:rFonts w:cstheme="minorHAnsi"/>
          <w:color w:val="111111"/>
          <w:shd w:val="clear" w:color="auto" w:fill="FFFFFF"/>
        </w:rPr>
        <w:t xml:space="preserve"> prosperity of a country based on its economic growth.</w:t>
      </w:r>
    </w:p>
    <w:p w:rsidR="007C2666" w:rsidP="00F21276" w:rsidRDefault="007C2666" w14:paraId="4450F3D4" w14:textId="4FF4ACF2">
      <w:pPr>
        <w:pStyle w:val="NoSpacing"/>
        <w:rPr>
          <w:rFonts w:cstheme="minorHAnsi"/>
          <w:color w:val="111111"/>
          <w:shd w:val="clear" w:color="auto" w:fill="FFFFFF"/>
        </w:rPr>
      </w:pPr>
      <w:r w:rsidRPr="007C2666">
        <w:rPr>
          <w:rFonts w:cstheme="minorHAnsi"/>
          <w:b/>
          <w:bCs/>
          <w:color w:val="111111"/>
          <w:shd w:val="clear" w:color="auto" w:fill="FFFFFF"/>
        </w:rPr>
        <w:t xml:space="preserve">Family </w:t>
      </w:r>
      <w:r>
        <w:rPr>
          <w:rFonts w:cstheme="minorHAnsi"/>
          <w:color w:val="111111"/>
          <w:shd w:val="clear" w:color="auto" w:fill="FFFFFF"/>
        </w:rPr>
        <w:t>– this shows the support each family or person is getting within the country</w:t>
      </w:r>
    </w:p>
    <w:p w:rsidR="007C2666" w:rsidP="007C2666" w:rsidRDefault="007C2666" w14:paraId="05970515" w14:textId="39780A23">
      <w:pPr>
        <w:pStyle w:val="NoSpacing"/>
      </w:pPr>
      <w:r>
        <w:rPr>
          <w:rFonts w:cstheme="minorHAnsi"/>
          <w:b/>
          <w:bCs/>
          <w:color w:val="111111"/>
          <w:shd w:val="clear" w:color="auto" w:fill="FFFFFF"/>
        </w:rPr>
        <w:t>Health</w:t>
      </w:r>
      <w:r w:rsidRPr="007C2666">
        <w:rPr>
          <w:rFonts w:cstheme="minorHAnsi"/>
          <w:b/>
          <w:bCs/>
          <w:color w:val="111111"/>
          <w:shd w:val="clear" w:color="auto" w:fill="FFFFFF"/>
        </w:rPr>
        <w:t xml:space="preserve"> </w:t>
      </w:r>
      <w:r>
        <w:rPr>
          <w:rFonts w:cstheme="minorHAnsi"/>
          <w:color w:val="111111"/>
          <w:shd w:val="clear" w:color="auto" w:fill="FFFFFF"/>
        </w:rPr>
        <w:t xml:space="preserve">– this shows the </w:t>
      </w:r>
      <w:r w:rsidR="001C7E3C">
        <w:rPr>
          <w:rFonts w:cstheme="minorHAnsi"/>
          <w:color w:val="111111"/>
          <w:shd w:val="clear" w:color="auto" w:fill="FFFFFF"/>
        </w:rPr>
        <w:t xml:space="preserve">health </w:t>
      </w:r>
      <w:r w:rsidR="00837993">
        <w:rPr>
          <w:rFonts w:cstheme="minorHAnsi"/>
          <w:color w:val="111111"/>
          <w:shd w:val="clear" w:color="auto" w:fill="FFFFFF"/>
        </w:rPr>
        <w:t>wellbeing</w:t>
      </w:r>
      <w:r w:rsidR="001C7E3C">
        <w:rPr>
          <w:rFonts w:cstheme="minorHAnsi"/>
          <w:color w:val="111111"/>
          <w:shd w:val="clear" w:color="auto" w:fill="FFFFFF"/>
        </w:rPr>
        <w:t xml:space="preserve"> &amp; life expectancy within the country</w:t>
      </w:r>
    </w:p>
    <w:p w:rsidR="001C7E3C" w:rsidP="001C7E3C" w:rsidRDefault="001C7E3C" w14:paraId="42435143" w14:textId="374ECCFE">
      <w:pPr>
        <w:pStyle w:val="NoSpacing"/>
        <w:rPr>
          <w:rFonts w:cstheme="minorHAnsi"/>
          <w:color w:val="111111"/>
          <w:shd w:val="clear" w:color="auto" w:fill="FFFFFF"/>
        </w:rPr>
      </w:pPr>
      <w:r w:rsidRPr="00B05966">
        <w:rPr>
          <w:b/>
          <w:bCs/>
        </w:rPr>
        <w:t>Freedom to make life choices</w:t>
      </w:r>
      <w:r>
        <w:t xml:space="preserve"> </w:t>
      </w:r>
      <w:r w:rsidR="00B05966">
        <w:t xml:space="preserve">– </w:t>
      </w:r>
      <w:r>
        <w:rPr>
          <w:rFonts w:cstheme="minorHAnsi"/>
          <w:color w:val="111111"/>
          <w:shd w:val="clear" w:color="auto" w:fill="FFFFFF"/>
        </w:rPr>
        <w:t>this shows the free we are within the country</w:t>
      </w:r>
    </w:p>
    <w:p w:rsidR="00B05966" w:rsidP="001C7E3C" w:rsidRDefault="00B05966" w14:paraId="651AF195" w14:textId="208EB57F">
      <w:pPr>
        <w:pStyle w:val="NoSpacing"/>
        <w:rPr>
          <w:rFonts w:cstheme="minorHAnsi"/>
          <w:color w:val="111111"/>
          <w:shd w:val="clear" w:color="auto" w:fill="FFFFFF"/>
        </w:rPr>
      </w:pPr>
      <w:r w:rsidRPr="00B05966">
        <w:rPr>
          <w:rFonts w:cstheme="minorHAnsi"/>
          <w:b/>
          <w:bCs/>
          <w:color w:val="111111"/>
          <w:shd w:val="clear" w:color="auto" w:fill="FFFFFF"/>
        </w:rPr>
        <w:t>Trust</w:t>
      </w:r>
      <w:r>
        <w:rPr>
          <w:rFonts w:cstheme="minorHAnsi"/>
          <w:color w:val="111111"/>
          <w:shd w:val="clear" w:color="auto" w:fill="FFFFFF"/>
        </w:rPr>
        <w:t xml:space="preserve"> – how people perceive their government</w:t>
      </w:r>
    </w:p>
    <w:p w:rsidR="00B05966" w:rsidP="001C7E3C" w:rsidRDefault="00B05966" w14:paraId="1DD5909F" w14:textId="4A388482">
      <w:pPr>
        <w:pStyle w:val="NoSpacing"/>
        <w:rPr>
          <w:rFonts w:cstheme="minorHAnsi"/>
          <w:color w:val="000000"/>
          <w:shd w:val="clear" w:color="auto" w:fill="FCFCFC"/>
        </w:rPr>
      </w:pPr>
      <w:r w:rsidRPr="00B05966">
        <w:rPr>
          <w:rFonts w:cstheme="minorHAnsi"/>
          <w:b/>
          <w:bCs/>
          <w:color w:val="111111"/>
          <w:shd w:val="clear" w:color="auto" w:fill="FFFFFF"/>
        </w:rPr>
        <w:t xml:space="preserve">Generosity </w:t>
      </w:r>
      <w:r>
        <w:rPr>
          <w:rFonts w:cstheme="minorHAnsi"/>
          <w:color w:val="111111"/>
          <w:shd w:val="clear" w:color="auto" w:fill="FFFFFF"/>
        </w:rPr>
        <w:t>– generosity of the people within the country. (</w:t>
      </w:r>
      <w:proofErr w:type="spellStart"/>
      <w:r>
        <w:rPr>
          <w:rFonts w:cstheme="minorHAnsi"/>
          <w:color w:val="111111"/>
          <w:shd w:val="clear" w:color="auto" w:fill="FFFFFF"/>
        </w:rPr>
        <w:t>eg.</w:t>
      </w:r>
      <w:proofErr w:type="spellEnd"/>
      <w:r>
        <w:rPr>
          <w:rFonts w:cstheme="minorHAnsi"/>
          <w:color w:val="111111"/>
          <w:shd w:val="clear" w:color="auto" w:fill="FFFFFF"/>
        </w:rPr>
        <w:t xml:space="preserve"> </w:t>
      </w:r>
      <w:r w:rsidRPr="00B05966">
        <w:rPr>
          <w:rFonts w:cstheme="minorHAnsi"/>
          <w:color w:val="000000"/>
          <w:shd w:val="clear" w:color="auto" w:fill="FCFCFC"/>
        </w:rPr>
        <w:t>Nearly half of all people in Finland give money back to charity regularly and one-third of the Finish population volunteers their time.</w:t>
      </w:r>
      <w:r>
        <w:rPr>
          <w:rFonts w:cstheme="minorHAnsi"/>
          <w:color w:val="000000"/>
          <w:shd w:val="clear" w:color="auto" w:fill="FCFCFC"/>
        </w:rPr>
        <w:t>)</w:t>
      </w:r>
    </w:p>
    <w:p w:rsidR="00B05966" w:rsidP="001C7E3C" w:rsidRDefault="00B05966" w14:paraId="75404A43" w14:textId="32E093C7">
      <w:pPr>
        <w:pStyle w:val="NoSpacing"/>
        <w:rPr>
          <w:rFonts w:cstheme="minorHAnsi"/>
          <w:color w:val="000000"/>
          <w:shd w:val="clear" w:color="auto" w:fill="FFFFFF"/>
        </w:rPr>
      </w:pPr>
      <w:r w:rsidRPr="00B05966">
        <w:rPr>
          <w:rFonts w:cstheme="minorHAnsi"/>
          <w:b/>
          <w:bCs/>
          <w:color w:val="000000"/>
          <w:shd w:val="clear" w:color="auto" w:fill="FFFFFF"/>
        </w:rPr>
        <w:t>Dystopia</w:t>
      </w:r>
      <w:r>
        <w:rPr>
          <w:rFonts w:cstheme="minorHAnsi"/>
          <w:color w:val="000000"/>
          <w:shd w:val="clear" w:color="auto" w:fill="FFFFFF"/>
        </w:rPr>
        <w:t xml:space="preserve"> – </w:t>
      </w:r>
      <w:r w:rsidRPr="00B05966">
        <w:rPr>
          <w:rFonts w:cstheme="minorHAnsi"/>
          <w:color w:val="000000"/>
          <w:shd w:val="clear" w:color="auto" w:fill="FFFFFF"/>
        </w:rPr>
        <w:t xml:space="preserve">is an imaginary country that has the world’s least-happy people. The purpose in establishing Dystopia is to have a benchmark against which all countries can be favourably compared (no country performs more poorly than Dystopia) in terms of each of the six </w:t>
      </w:r>
      <w:r w:rsidR="00447BD4">
        <w:rPr>
          <w:rFonts w:cstheme="minorHAnsi"/>
          <w:color w:val="000000"/>
          <w:shd w:val="clear" w:color="auto" w:fill="FFFFFF"/>
        </w:rPr>
        <w:t>factors</w:t>
      </w:r>
      <w:r w:rsidR="005C091E">
        <w:rPr>
          <w:rFonts w:cstheme="minorHAnsi"/>
          <w:color w:val="000000"/>
          <w:shd w:val="clear" w:color="auto" w:fill="FFFFFF"/>
        </w:rPr>
        <w:t>.</w:t>
      </w:r>
    </w:p>
    <w:p w:rsidR="005C091E" w:rsidP="001C7E3C" w:rsidRDefault="005C091E" w14:paraId="008E288F" w14:textId="17C90908">
      <w:pPr>
        <w:pStyle w:val="NoSpacing"/>
        <w:rPr>
          <w:rFonts w:cstheme="minorHAnsi"/>
          <w:color w:val="000000"/>
          <w:shd w:val="clear" w:color="auto" w:fill="FFFFFF"/>
        </w:rPr>
      </w:pPr>
    </w:p>
    <w:p w:rsidR="00447BD4" w:rsidP="001C7E3C" w:rsidRDefault="00447BD4" w14:paraId="166C2FF5" w14:textId="33A6908F">
      <w:pPr>
        <w:pStyle w:val="NoSpacing"/>
        <w:rPr>
          <w:color w:val="000000"/>
          <w:shd w:val="clear" w:color="auto" w:fill="FFFFFF"/>
        </w:rPr>
      </w:pPr>
      <w:r w:rsidRPr="0FB5F58C">
        <w:rPr>
          <w:color w:val="000000"/>
          <w:shd w:val="clear" w:color="auto" w:fill="FFFFFF"/>
        </w:rPr>
        <w:t xml:space="preserve">I will now pass the mic to </w:t>
      </w:r>
      <w:r w:rsidRPr="0FB5F58C" w:rsidR="56F155E1">
        <w:rPr>
          <w:color w:val="000000"/>
          <w:shd w:val="clear" w:color="auto" w:fill="FFFFFF"/>
        </w:rPr>
        <w:t>Bimal</w:t>
      </w:r>
      <w:r w:rsidRPr="0FB5F58C">
        <w:rPr>
          <w:color w:val="000000"/>
          <w:shd w:val="clear" w:color="auto" w:fill="FFFFFF"/>
        </w:rPr>
        <w:t xml:space="preserve"> who will provide more information about the top 10 &amp; bottom countries </w:t>
      </w:r>
      <w:r w:rsidRPr="0FB5F58C" w:rsidR="000B526C">
        <w:rPr>
          <w:color w:val="000000"/>
          <w:shd w:val="clear" w:color="auto" w:fill="FFFFFF"/>
        </w:rPr>
        <w:t xml:space="preserve">thru the years </w:t>
      </w:r>
      <w:r w:rsidRPr="0FB5F58C">
        <w:rPr>
          <w:color w:val="000000"/>
          <w:shd w:val="clear" w:color="auto" w:fill="FFFFFF"/>
        </w:rPr>
        <w:t xml:space="preserve">along with the correlation factors </w:t>
      </w:r>
      <w:r w:rsidRPr="0FB5F58C" w:rsidR="000B526C">
        <w:rPr>
          <w:color w:val="000000"/>
          <w:shd w:val="clear" w:color="auto" w:fill="FFFFFF"/>
        </w:rPr>
        <w:t>&amp; the data cleaning process which our group conducted.</w:t>
      </w:r>
    </w:p>
    <w:p w:rsidR="005C091E" w:rsidP="001C7E3C" w:rsidRDefault="005C091E" w14:paraId="430466F8" w14:textId="1AEF0D71">
      <w:pPr>
        <w:pStyle w:val="NoSpacing"/>
        <w:rPr>
          <w:rFonts w:cstheme="minorHAnsi"/>
          <w:color w:val="000000"/>
          <w:shd w:val="clear" w:color="auto" w:fill="FFFFFF"/>
        </w:rPr>
      </w:pPr>
    </w:p>
    <w:p w:rsidR="00B259F6" w:rsidP="001C7E3C" w:rsidRDefault="00B259F6" w14:paraId="7DB856E4" w14:textId="77777777">
      <w:pPr>
        <w:pStyle w:val="NoSpacing"/>
        <w:rPr>
          <w:rFonts w:cstheme="minorHAnsi"/>
          <w:b/>
          <w:bCs/>
          <w:color w:val="000000"/>
          <w:shd w:val="clear" w:color="auto" w:fill="FFFFFF"/>
        </w:rPr>
      </w:pPr>
    </w:p>
    <w:p w:rsidR="00B259F6" w:rsidP="3DC9D6E8" w:rsidRDefault="00B259F6" w14:paraId="26FC05B7" w14:textId="77777777">
      <w:pPr>
        <w:pStyle w:val="NoSpacing"/>
        <w:rPr>
          <w:b/>
          <w:bCs/>
          <w:color w:val="000000"/>
          <w:shd w:val="clear" w:color="auto" w:fill="FFFFFF"/>
        </w:rPr>
      </w:pPr>
    </w:p>
    <w:p w:rsidR="3DC9D6E8" w:rsidP="3DC9D6E8" w:rsidRDefault="3DC9D6E8" w14:paraId="55EA5E23" w14:textId="27FDAD7C">
      <w:pPr>
        <w:pStyle w:val="NoSpacing"/>
        <w:rPr>
          <w:b/>
          <w:bCs/>
          <w:color w:val="000000" w:themeColor="text1"/>
        </w:rPr>
      </w:pPr>
    </w:p>
    <w:p w:rsidR="3DC9D6E8" w:rsidP="3DC9D6E8" w:rsidRDefault="3DC9D6E8" w14:paraId="267A30D9" w14:textId="6AAA94FB">
      <w:pPr>
        <w:pStyle w:val="NoSpacing"/>
        <w:rPr>
          <w:b/>
          <w:bCs/>
          <w:color w:val="000000" w:themeColor="text1"/>
        </w:rPr>
      </w:pPr>
    </w:p>
    <w:p w:rsidR="3DC9D6E8" w:rsidP="3DC9D6E8" w:rsidRDefault="3DC9D6E8" w14:paraId="1BB636FF" w14:textId="5AADCFBA">
      <w:pPr>
        <w:pStyle w:val="NoSpacing"/>
        <w:rPr>
          <w:b/>
          <w:bCs/>
          <w:color w:val="000000" w:themeColor="text1"/>
        </w:rPr>
      </w:pPr>
    </w:p>
    <w:p w:rsidR="3DC9D6E8" w:rsidP="3DC9D6E8" w:rsidRDefault="3DC9D6E8" w14:paraId="7EC7E949" w14:textId="2891F989">
      <w:pPr>
        <w:pStyle w:val="NoSpacing"/>
        <w:rPr>
          <w:b/>
          <w:bCs/>
          <w:color w:val="000000" w:themeColor="text1"/>
        </w:rPr>
      </w:pPr>
    </w:p>
    <w:p w:rsidR="3DC9D6E8" w:rsidP="3DC9D6E8" w:rsidRDefault="3DC9D6E8" w14:paraId="41F33A8F" w14:textId="4A134008">
      <w:pPr>
        <w:pStyle w:val="NoSpacing"/>
        <w:rPr>
          <w:b/>
          <w:bCs/>
          <w:color w:val="000000" w:themeColor="text1"/>
        </w:rPr>
      </w:pPr>
    </w:p>
    <w:p w:rsidR="3DC9D6E8" w:rsidP="3DC9D6E8" w:rsidRDefault="3DC9D6E8" w14:paraId="6896B78A" w14:textId="0CF2E86D">
      <w:pPr>
        <w:pStyle w:val="NoSpacing"/>
        <w:rPr>
          <w:b/>
          <w:bCs/>
          <w:color w:val="000000" w:themeColor="text1"/>
        </w:rPr>
      </w:pPr>
    </w:p>
    <w:p w:rsidR="1FC85511" w:rsidP="3DC9D6E8" w:rsidRDefault="1FC85511" w14:paraId="4B8064D6" w14:textId="7C6FD60F">
      <w:pPr>
        <w:pStyle w:val="NoSpacing"/>
        <w:rPr>
          <w:b/>
          <w:bCs/>
          <w:color w:val="000000" w:themeColor="text1"/>
        </w:rPr>
      </w:pPr>
      <w:r w:rsidR="304DB6DB">
        <w:drawing>
          <wp:inline wp14:editId="589B4DEB" wp14:anchorId="17DE408C">
            <wp:extent cx="2907926" cy="1647825"/>
            <wp:effectExtent l="0" t="0" r="0" b="0"/>
            <wp:docPr id="1101650609" name="Picture 1101650609" title=""/>
            <wp:cNvGraphicFramePr>
              <a:graphicFrameLocks noChangeAspect="1"/>
            </wp:cNvGraphicFramePr>
            <a:graphic>
              <a:graphicData uri="http://schemas.openxmlformats.org/drawingml/2006/picture">
                <pic:pic>
                  <pic:nvPicPr>
                    <pic:cNvPr id="0" name="Picture 1101650609"/>
                    <pic:cNvPicPr/>
                  </pic:nvPicPr>
                  <pic:blipFill>
                    <a:blip r:embed="R5a7cb2eb7e334d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07926" cy="1647825"/>
                    </a:xfrm>
                    <a:prstGeom prst="rect">
                      <a:avLst/>
                    </a:prstGeom>
                  </pic:spPr>
                </pic:pic>
              </a:graphicData>
            </a:graphic>
          </wp:inline>
        </w:drawing>
      </w:r>
    </w:p>
    <w:p w:rsidR="3DC9D6E8" w:rsidP="3DC9D6E8" w:rsidRDefault="3DC9D6E8" w14:paraId="778C665F" w14:textId="716C9016">
      <w:pPr>
        <w:pStyle w:val="NoSpacing"/>
        <w:rPr>
          <w:b/>
          <w:bCs/>
          <w:color w:val="000000" w:themeColor="text1"/>
        </w:rPr>
      </w:pPr>
    </w:p>
    <w:p w:rsidR="047D1B48" w:rsidP="3DC9D6E8" w:rsidRDefault="047D1B48" w14:paraId="406FD2F1" w14:textId="07BD4531">
      <w:pPr>
        <w:pStyle w:val="NoSpacing"/>
        <w:rPr>
          <w:color w:val="000000" w:themeColor="text1"/>
        </w:rPr>
      </w:pPr>
      <w:r w:rsidRPr="037155AC" w:rsidR="0BD595B1">
        <w:rPr>
          <w:color w:val="000000" w:themeColor="text1" w:themeTint="FF" w:themeShade="FF"/>
        </w:rPr>
        <w:t xml:space="preserve">Let's see which are the countries in the </w:t>
      </w:r>
      <w:r w:rsidRPr="037155AC" w:rsidR="0187D2EF">
        <w:rPr>
          <w:color w:val="000000" w:themeColor="text1" w:themeTint="FF" w:themeShade="FF"/>
        </w:rPr>
        <w:t>Top 10 Ranks from 2015 to 2019</w:t>
      </w:r>
      <w:r w:rsidRPr="037155AC" w:rsidR="66537447">
        <w:rPr>
          <w:color w:val="000000" w:themeColor="text1" w:themeTint="FF" w:themeShade="FF"/>
        </w:rPr>
        <w:t>.</w:t>
      </w:r>
    </w:p>
    <w:p w:rsidR="3DC9D6E8" w:rsidP="3DC9D6E8" w:rsidRDefault="3DC9D6E8" w14:paraId="52066CD9" w14:textId="5FC13956">
      <w:pPr>
        <w:pStyle w:val="NoSpacing"/>
        <w:rPr>
          <w:b/>
          <w:bCs/>
          <w:color w:val="000000" w:themeColor="text1"/>
        </w:rPr>
      </w:pPr>
    </w:p>
    <w:p w:rsidR="3DC9D6E8" w:rsidP="00B31C13" w:rsidRDefault="5EBD0B00" w14:paraId="731DEAFF" w14:textId="6BCF4657">
      <w:pPr>
        <w:spacing w:line="257" w:lineRule="auto"/>
        <w:rPr>
          <w:rFonts w:ascii="Calibri" w:hAnsi="Calibri" w:eastAsia="Calibri" w:cs="Calibri"/>
        </w:rPr>
      </w:pPr>
      <w:r w:rsidRPr="037155AC" w:rsidR="1CF3EF92">
        <w:rPr>
          <w:rFonts w:ascii="Calibri" w:hAnsi="Calibri" w:eastAsia="Calibri" w:cs="Calibri"/>
        </w:rPr>
        <w:t>Switzerland, Denmark Norway and Iceland have consistently been on the top over the period</w:t>
      </w:r>
    </w:p>
    <w:p w:rsidR="3DC9D6E8" w:rsidP="00B31C13" w:rsidRDefault="5EBD0B00" w14:paraId="1CF35442" w14:textId="0E8B8CC1">
      <w:pPr>
        <w:spacing w:line="257" w:lineRule="auto"/>
        <w:rPr>
          <w:rFonts w:ascii="Calibri" w:hAnsi="Calibri" w:eastAsia="Calibri" w:cs="Calibri"/>
        </w:rPr>
      </w:pPr>
      <w:r w:rsidRPr="037155AC" w:rsidR="1CF3EF92">
        <w:rPr>
          <w:rFonts w:ascii="Calibri" w:hAnsi="Calibri" w:eastAsia="Calibri" w:cs="Calibri"/>
        </w:rPr>
        <w:t>Austria is only new country which joined top ranks in 2019 pushing Australia down.</w:t>
      </w:r>
    </w:p>
    <w:p w:rsidR="3DC9D6E8" w:rsidP="00B31C13" w:rsidRDefault="5EBD0B00" w14:paraId="4FE48113" w14:textId="2E44C202">
      <w:pPr>
        <w:spacing w:line="257" w:lineRule="auto"/>
        <w:rPr>
          <w:rFonts w:ascii="Calibri" w:hAnsi="Calibri" w:eastAsia="Calibri" w:cs="Calibri"/>
        </w:rPr>
      </w:pPr>
      <w:r w:rsidRPr="037155AC" w:rsidR="1CF3EF92">
        <w:rPr>
          <w:rFonts w:ascii="Calibri" w:hAnsi="Calibri" w:eastAsia="Calibri" w:cs="Calibri"/>
        </w:rPr>
        <w:t xml:space="preserve">Even though GDP was par with top country we came to realise what pull down </w:t>
      </w:r>
      <w:r w:rsidRPr="037155AC" w:rsidR="7C45E3E1">
        <w:rPr>
          <w:rFonts w:ascii="Calibri" w:hAnsi="Calibri" w:eastAsia="Calibri" w:cs="Calibri"/>
        </w:rPr>
        <w:t xml:space="preserve">Australia, </w:t>
      </w:r>
      <w:r w:rsidRPr="037155AC" w:rsidR="1CF3EF92">
        <w:rPr>
          <w:rFonts w:ascii="Calibri" w:hAnsi="Calibri" w:eastAsia="Calibri" w:cs="Calibri"/>
        </w:rPr>
        <w:t xml:space="preserve">was increase in </w:t>
      </w:r>
      <w:proofErr w:type="gramStart"/>
      <w:r w:rsidRPr="037155AC" w:rsidR="1CF3EF92">
        <w:rPr>
          <w:rFonts w:ascii="Calibri" w:hAnsi="Calibri" w:eastAsia="Calibri" w:cs="Calibri"/>
        </w:rPr>
        <w:t xml:space="preserve">corruption </w:t>
      </w:r>
      <w:r w:rsidRPr="037155AC" w:rsidR="0D059C3C">
        <w:rPr>
          <w:rFonts w:ascii="Calibri" w:hAnsi="Calibri" w:eastAsia="Calibri" w:cs="Calibri"/>
        </w:rPr>
        <w:t>.</w:t>
      </w:r>
      <w:proofErr w:type="gramEnd"/>
    </w:p>
    <w:p w:rsidR="3DC9D6E8" w:rsidP="593E1D55" w:rsidRDefault="5EBD0B00" w14:paraId="34059AB8" w14:textId="08181333">
      <w:pPr>
        <w:spacing w:line="257" w:lineRule="auto"/>
        <w:rPr>
          <w:rFonts w:ascii="Calibri" w:hAnsi="Calibri" w:eastAsia="Calibri" w:cs="Calibri"/>
        </w:rPr>
      </w:pPr>
      <w:r w:rsidRPr="037155AC" w:rsidR="1CF3EF92">
        <w:rPr>
          <w:rFonts w:ascii="Calibri" w:hAnsi="Calibri" w:eastAsia="Calibri" w:cs="Calibri"/>
        </w:rPr>
        <w:t>Now seeing these changes, we tried to dig deeper we wanted to know is there any factors which significantly improved or regressed the score?</w:t>
      </w:r>
    </w:p>
    <w:p w:rsidR="3DC9D6E8" w:rsidP="00B31C13" w:rsidRDefault="5EBD0B00" w14:paraId="3A20C07E" w14:textId="2B1762DC">
      <w:pPr>
        <w:spacing w:line="257" w:lineRule="auto"/>
        <w:rPr>
          <w:rFonts w:ascii="Calibri" w:hAnsi="Calibri" w:eastAsia="Calibri" w:cs="Calibri"/>
        </w:rPr>
      </w:pPr>
      <w:r w:rsidRPr="037155AC" w:rsidR="1CF3EF92">
        <w:rPr>
          <w:rFonts w:ascii="Calibri" w:hAnsi="Calibri" w:eastAsia="Calibri" w:cs="Calibri"/>
        </w:rPr>
        <w:t xml:space="preserve"> Using the correlation heatmaps we were able to </w:t>
      </w:r>
      <w:r w:rsidRPr="037155AC" w:rsidR="7C40690A">
        <w:rPr>
          <w:rFonts w:ascii="Calibri" w:hAnsi="Calibri" w:eastAsia="Calibri" w:cs="Calibri"/>
        </w:rPr>
        <w:t xml:space="preserve">identify </w:t>
      </w:r>
      <w:proofErr w:type="gramStart"/>
      <w:r w:rsidRPr="037155AC" w:rsidR="7C40690A">
        <w:rPr>
          <w:rFonts w:ascii="Calibri" w:hAnsi="Calibri" w:eastAsia="Calibri" w:cs="Calibri"/>
        </w:rPr>
        <w:t>two</w:t>
      </w:r>
      <w:r w:rsidRPr="037155AC" w:rsidR="1CF3EF92">
        <w:rPr>
          <w:rFonts w:ascii="Calibri" w:hAnsi="Calibri" w:eastAsia="Calibri" w:cs="Calibri"/>
        </w:rPr>
        <w:t xml:space="preserve"> </w:t>
      </w:r>
      <w:r w:rsidRPr="037155AC" w:rsidR="1CF3EF92">
        <w:rPr>
          <w:rFonts w:ascii="Calibri" w:hAnsi="Calibri" w:eastAsia="Calibri" w:cs="Calibri"/>
        </w:rPr>
        <w:t xml:space="preserve"> </w:t>
      </w:r>
      <w:r w:rsidRPr="037155AC" w:rsidR="4EF3CB3C">
        <w:rPr>
          <w:rFonts w:ascii="Calibri" w:hAnsi="Calibri" w:eastAsia="Calibri" w:cs="Calibri"/>
        </w:rPr>
        <w:t>outstanding</w:t>
      </w:r>
      <w:proofErr w:type="gramEnd"/>
      <w:r w:rsidRPr="037155AC" w:rsidR="4EF3CB3C">
        <w:rPr>
          <w:rFonts w:ascii="Calibri" w:hAnsi="Calibri" w:eastAsia="Calibri" w:cs="Calibri"/>
        </w:rPr>
        <w:t xml:space="preserve"> </w:t>
      </w:r>
      <w:r w:rsidRPr="037155AC" w:rsidR="50E3591F">
        <w:rPr>
          <w:rFonts w:ascii="Calibri" w:hAnsi="Calibri" w:eastAsia="Calibri" w:cs="Calibri"/>
        </w:rPr>
        <w:t xml:space="preserve"> observations</w:t>
      </w:r>
    </w:p>
    <w:p w:rsidR="3DC9D6E8" w:rsidP="037155AC" w:rsidRDefault="5EBD0B00" w14:paraId="798E3CCD" w14:textId="0ADA24CD">
      <w:pPr>
        <w:pStyle w:val="ListParagraph"/>
        <w:numPr>
          <w:ilvl w:val="0"/>
          <w:numId w:val="38"/>
        </w:numPr>
        <w:rPr>
          <w:rFonts w:eastAsia="" w:eastAsiaTheme="minorEastAsia"/>
        </w:rPr>
      </w:pPr>
      <w:r w:rsidRPr="037155AC" w:rsidR="1CF3EF92">
        <w:rPr>
          <w:rFonts w:ascii="Calibri" w:hAnsi="Calibri" w:eastAsia="Calibri" w:cs="Calibri"/>
        </w:rPr>
        <w:t>The three major factors contributing to higher rank were GDP, Family, Life expectancy from 2016 to 2019</w:t>
      </w:r>
    </w:p>
    <w:p w:rsidR="3DC9D6E8" w:rsidP="037155AC" w:rsidRDefault="5EBD0B00" w14:paraId="75AFE197" w14:textId="7D8ABE2A">
      <w:pPr>
        <w:pStyle w:val="ListParagraph"/>
        <w:numPr>
          <w:ilvl w:val="0"/>
          <w:numId w:val="38"/>
        </w:numPr>
        <w:rPr>
          <w:rFonts w:eastAsia="" w:eastAsiaTheme="minorEastAsia"/>
        </w:rPr>
      </w:pPr>
      <w:r w:rsidRPr="037155AC" w:rsidR="1CF3EF92">
        <w:rPr>
          <w:rFonts w:ascii="Calibri" w:hAnsi="Calibri" w:eastAsia="Calibri" w:cs="Calibri"/>
        </w:rPr>
        <w:t>Also, country’s growth influences how long will you live.</w:t>
      </w:r>
    </w:p>
    <w:p w:rsidRPr="005D07EC" w:rsidR="005D07EC" w:rsidP="005D07EC" w:rsidRDefault="5EBD0B00" w14:paraId="1391F97F" w14:textId="6B06575D">
      <w:pPr>
        <w:spacing w:line="257" w:lineRule="auto"/>
        <w:rPr>
          <w:rFonts w:ascii="Calibri" w:hAnsi="Calibri" w:eastAsia="Calibri" w:cs="Calibri"/>
        </w:rPr>
      </w:pPr>
      <w:r w:rsidRPr="749DA8E4">
        <w:rPr>
          <w:rFonts w:ascii="Calibri" w:hAnsi="Calibri" w:eastAsia="Calibri" w:cs="Calibri"/>
        </w:rPr>
        <w:t xml:space="preserve">Europe has the crowning happiest countries in the </w:t>
      </w:r>
      <w:proofErr w:type="gramStart"/>
      <w:r w:rsidRPr="749DA8E4">
        <w:rPr>
          <w:rFonts w:ascii="Calibri" w:hAnsi="Calibri" w:eastAsia="Calibri" w:cs="Calibri"/>
        </w:rPr>
        <w:t>world  followed</w:t>
      </w:r>
      <w:proofErr w:type="gramEnd"/>
      <w:r w:rsidRPr="749DA8E4">
        <w:rPr>
          <w:rFonts w:ascii="Calibri" w:hAnsi="Calibri" w:eastAsia="Calibri" w:cs="Calibri"/>
        </w:rPr>
        <w:t xml:space="preserve"> by Oceania, that is Australia and New Zealand.</w:t>
      </w:r>
    </w:p>
    <w:p w:rsidR="3DC9D6E8" w:rsidP="152DD6F0" w:rsidRDefault="3DC9D6E8" w14:paraId="24AA0A7A" w14:textId="7B1EB6EA">
      <w:pPr>
        <w:spacing w:line="257" w:lineRule="auto"/>
        <w:rPr>
          <w:rFonts w:ascii="Calibri" w:hAnsi="Calibri" w:eastAsia="Calibri" w:cs="Calibri"/>
        </w:rPr>
      </w:pPr>
    </w:p>
    <w:p w:rsidRPr="00176CCB" w:rsidR="00176CCB" w:rsidP="00176CCB" w:rsidRDefault="11686760" w14:paraId="585E55F9" w14:textId="1E0D3406">
      <w:pPr>
        <w:spacing w:line="257" w:lineRule="auto"/>
        <w:rPr>
          <w:rFonts w:ascii="Calibri" w:hAnsi="Calibri" w:eastAsia="Calibri" w:cs="Calibri"/>
        </w:rPr>
      </w:pPr>
      <w:bookmarkStart w:name="_Hlk54435164" w:id="0"/>
      <w:r w:rsidRPr="037155AC" w:rsidR="480E47E8">
        <w:rPr>
          <w:rFonts w:ascii="Calibri" w:hAnsi="Calibri" w:eastAsia="Calibri" w:cs="Calibri"/>
        </w:rPr>
        <w:t xml:space="preserve">Another trend you can observe </w:t>
      </w:r>
      <w:r w:rsidRPr="037155AC" w:rsidR="480E47E8">
        <w:rPr>
          <w:rFonts w:ascii="Calibri" w:hAnsi="Calibri" w:eastAsia="Calibri" w:cs="Calibri"/>
        </w:rPr>
        <w:t>here,</w:t>
      </w:r>
    </w:p>
    <w:p w:rsidR="3DC9D6E8" w:rsidP="281742B0" w:rsidRDefault="16134A5E" w14:paraId="20FE36C7" w14:textId="2D5171CC">
      <w:pPr>
        <w:spacing w:line="257" w:lineRule="auto"/>
        <w:rPr>
          <w:rFonts w:ascii="Calibri" w:hAnsi="Calibri" w:eastAsia="Calibri" w:cs="Calibri"/>
        </w:rPr>
      </w:pPr>
      <w:proofErr w:type="spellStart"/>
      <w:r w:rsidRPr="037155AC" w:rsidR="16134A5E">
        <w:rPr>
          <w:rFonts w:ascii="Calibri" w:hAnsi="Calibri" w:eastAsia="Calibri" w:cs="Calibri"/>
        </w:rPr>
        <w:t>Its</w:t>
      </w:r>
      <w:proofErr w:type="spellEnd"/>
      <w:r w:rsidRPr="037155AC" w:rsidR="16134A5E">
        <w:rPr>
          <w:rFonts w:ascii="Calibri" w:hAnsi="Calibri" w:eastAsia="Calibri" w:cs="Calibri"/>
        </w:rPr>
        <w:t xml:space="preserve"> easy to </w:t>
      </w:r>
      <w:proofErr w:type="gramStart"/>
      <w:r w:rsidRPr="037155AC" w:rsidR="16134A5E">
        <w:rPr>
          <w:rFonts w:ascii="Calibri" w:hAnsi="Calibri" w:eastAsia="Calibri" w:cs="Calibri"/>
        </w:rPr>
        <w:t xml:space="preserve">identify  </w:t>
      </w:r>
      <w:r w:rsidRPr="037155AC" w:rsidR="21CBF8A2">
        <w:rPr>
          <w:rFonts w:ascii="Calibri" w:hAnsi="Calibri" w:eastAsia="Calibri" w:cs="Calibri"/>
        </w:rPr>
        <w:t>what</w:t>
      </w:r>
      <w:proofErr w:type="gramEnd"/>
      <w:r w:rsidRPr="037155AC" w:rsidR="21CBF8A2">
        <w:rPr>
          <w:rFonts w:ascii="Calibri" w:hAnsi="Calibri" w:eastAsia="Calibri" w:cs="Calibri"/>
        </w:rPr>
        <w:t xml:space="preserve">  lacking the bottom ranked countries</w:t>
      </w:r>
      <w:r w:rsidRPr="037155AC" w:rsidR="5D19F039">
        <w:rPr>
          <w:rFonts w:ascii="Calibri" w:hAnsi="Calibri" w:eastAsia="Calibri" w:cs="Calibri"/>
        </w:rPr>
        <w:t xml:space="preserve"> but what s interesting even though</w:t>
      </w:r>
      <w:r w:rsidRPr="037155AC" w:rsidR="5D19F039">
        <w:rPr>
          <w:rFonts w:ascii="Calibri" w:hAnsi="Calibri" w:eastAsia="Calibri" w:cs="Calibri"/>
        </w:rPr>
        <w:t xml:space="preserve"> economic </w:t>
      </w:r>
      <w:proofErr w:type="spellStart"/>
      <w:r w:rsidRPr="037155AC" w:rsidR="5D19F039">
        <w:rPr>
          <w:rFonts w:ascii="Calibri" w:hAnsi="Calibri" w:eastAsia="Calibri" w:cs="Calibri"/>
        </w:rPr>
        <w:t>gdp</w:t>
      </w:r>
      <w:proofErr w:type="spellEnd"/>
      <w:r w:rsidRPr="037155AC" w:rsidR="5D19F039">
        <w:rPr>
          <w:rFonts w:ascii="Calibri" w:hAnsi="Calibri" w:eastAsia="Calibri" w:cs="Calibri"/>
        </w:rPr>
        <w:t>,</w:t>
      </w:r>
      <w:r w:rsidRPr="037155AC" w:rsidR="2BD48EFD">
        <w:rPr>
          <w:rFonts w:ascii="Calibri" w:hAnsi="Calibri" w:eastAsia="Calibri" w:cs="Calibri"/>
        </w:rPr>
        <w:t xml:space="preserve"> </w:t>
      </w:r>
      <w:r w:rsidRPr="037155AC" w:rsidR="5D19F039">
        <w:rPr>
          <w:rFonts w:ascii="Calibri" w:hAnsi="Calibri" w:eastAsia="Calibri" w:cs="Calibri"/>
        </w:rPr>
        <w:t xml:space="preserve">people </w:t>
      </w:r>
      <w:r w:rsidRPr="037155AC" w:rsidR="00515505">
        <w:rPr>
          <w:rFonts w:ascii="Calibri" w:hAnsi="Calibri" w:eastAsia="Calibri" w:cs="Calibri"/>
        </w:rPr>
        <w:t>haven’t</w:t>
      </w:r>
      <w:r w:rsidRPr="037155AC" w:rsidR="5D19F039">
        <w:rPr>
          <w:rFonts w:ascii="Calibri" w:hAnsi="Calibri" w:eastAsia="Calibri" w:cs="Calibri"/>
        </w:rPr>
        <w:t xml:space="preserve"> lost hope and </w:t>
      </w:r>
      <w:r w:rsidRPr="037155AC" w:rsidR="69008AC3">
        <w:rPr>
          <w:rFonts w:ascii="Calibri" w:hAnsi="Calibri" w:eastAsia="Calibri" w:cs="Calibri"/>
        </w:rPr>
        <w:t xml:space="preserve"> </w:t>
      </w:r>
      <w:r w:rsidRPr="037155AC" w:rsidR="69008AC3">
        <w:rPr>
          <w:rFonts w:ascii="Calibri" w:hAnsi="Calibri" w:eastAsia="Calibri" w:cs="Calibri"/>
        </w:rPr>
        <w:t xml:space="preserve">family </w:t>
      </w:r>
      <w:r w:rsidRPr="037155AC" w:rsidR="69008AC3">
        <w:rPr>
          <w:rFonts w:ascii="Calibri" w:hAnsi="Calibri" w:eastAsia="Calibri" w:cs="Calibri"/>
        </w:rPr>
        <w:t xml:space="preserve">factor is </w:t>
      </w:r>
      <w:r w:rsidRPr="037155AC" w:rsidR="69008AC3">
        <w:rPr>
          <w:rFonts w:ascii="Calibri" w:hAnsi="Calibri" w:eastAsia="Calibri" w:cs="Calibri"/>
        </w:rPr>
        <w:t xml:space="preserve">on same par as </w:t>
      </w:r>
      <w:r w:rsidRPr="037155AC" w:rsidR="69008AC3">
        <w:rPr>
          <w:rFonts w:ascii="Calibri" w:hAnsi="Calibri" w:eastAsia="Calibri" w:cs="Calibri"/>
        </w:rPr>
        <w:t>the top countries,</w:t>
      </w:r>
    </w:p>
    <w:bookmarkEnd w:id="0"/>
    <w:p w:rsidR="3DC9D6E8" w:rsidP="3DC9D6E8" w:rsidRDefault="3DC9D6E8" w14:paraId="17430924" w14:textId="3FE72EBB">
      <w:pPr>
        <w:pStyle w:val="NoSpacing"/>
        <w:rPr>
          <w:b/>
          <w:bCs/>
          <w:color w:val="000000" w:themeColor="text1"/>
        </w:rPr>
      </w:pPr>
    </w:p>
    <w:p w:rsidR="3DC9D6E8" w:rsidP="3DC9D6E8" w:rsidRDefault="3DC9D6E8" w14:paraId="7D5052D7" w14:textId="48D98E00">
      <w:pPr>
        <w:pStyle w:val="NoSpacing"/>
        <w:rPr>
          <w:b/>
          <w:bCs/>
          <w:color w:val="000000" w:themeColor="text1"/>
        </w:rPr>
      </w:pPr>
    </w:p>
    <w:p w:rsidR="3DC9D6E8" w:rsidP="3DC9D6E8" w:rsidRDefault="3DC9D6E8" w14:paraId="2D3F73A4" w14:textId="439E2AB1">
      <w:pPr>
        <w:pStyle w:val="NoSpacing"/>
        <w:rPr>
          <w:b/>
          <w:bCs/>
          <w:color w:val="000000" w:themeColor="text1"/>
        </w:rPr>
      </w:pPr>
    </w:p>
    <w:p w:rsidRPr="005C091E" w:rsidR="005C091E" w:rsidP="001C7E3C" w:rsidRDefault="005C091E" w14:paraId="5FE35741" w14:textId="478A7D76">
      <w:pPr>
        <w:pStyle w:val="NoSpacing"/>
        <w:rPr>
          <w:rFonts w:cstheme="minorHAnsi"/>
          <w:b/>
          <w:bCs/>
          <w:color w:val="000000"/>
          <w:shd w:val="clear" w:color="auto" w:fill="FFFFFF"/>
        </w:rPr>
      </w:pPr>
      <w:r w:rsidRPr="00B259F6">
        <w:rPr>
          <w:rFonts w:cstheme="minorHAnsi"/>
          <w:b/>
          <w:bCs/>
          <w:color w:val="000000"/>
          <w:highlight w:val="yellow"/>
          <w:shd w:val="clear" w:color="auto" w:fill="FFFFFF"/>
        </w:rPr>
        <w:t>Near the end of the presentation:</w:t>
      </w:r>
      <w:r w:rsidR="00344DDF">
        <w:rPr>
          <w:rFonts w:cstheme="minorHAnsi"/>
          <w:b/>
          <w:bCs/>
          <w:color w:val="000000"/>
          <w:shd w:val="clear" w:color="auto" w:fill="FFFFFF"/>
        </w:rPr>
        <w:tab/>
      </w:r>
      <w:r w:rsidR="00344DDF">
        <w:rPr>
          <w:rFonts w:cstheme="minorHAnsi"/>
          <w:b/>
          <w:bCs/>
          <w:color w:val="000000"/>
          <w:shd w:val="clear" w:color="auto" w:fill="FFFFFF"/>
        </w:rPr>
        <w:t>Rye</w:t>
      </w:r>
    </w:p>
    <w:p w:rsidR="005C091E" w:rsidP="001C7E3C" w:rsidRDefault="005C091E" w14:paraId="48BEBF90" w14:textId="067D1BFF">
      <w:pPr>
        <w:pStyle w:val="NoSpacing"/>
        <w:rPr>
          <w:rFonts w:cstheme="minorHAnsi"/>
          <w:color w:val="111111"/>
          <w:shd w:val="clear" w:color="auto" w:fill="FFFFFF"/>
        </w:rPr>
      </w:pPr>
      <w:r w:rsidR="1E684282">
        <w:drawing>
          <wp:inline wp14:editId="7973DE0E" wp14:anchorId="493E97FB">
            <wp:extent cx="2587925" cy="1657814"/>
            <wp:effectExtent l="0" t="0" r="3175" b="0"/>
            <wp:docPr id="6" name="Picture 6" title=""/>
            <wp:cNvGraphicFramePr>
              <a:graphicFrameLocks noChangeAspect="1"/>
            </wp:cNvGraphicFramePr>
            <a:graphic>
              <a:graphicData uri="http://schemas.openxmlformats.org/drawingml/2006/picture">
                <pic:pic>
                  <pic:nvPicPr>
                    <pic:cNvPr id="0" name="Picture 6"/>
                    <pic:cNvPicPr/>
                  </pic:nvPicPr>
                  <pic:blipFill>
                    <a:blip r:embed="R90f501a553fb4f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7925" cy="1657814"/>
                    </a:xfrm>
                    <a:prstGeom prst="rect">
                      <a:avLst/>
                    </a:prstGeom>
                  </pic:spPr>
                </pic:pic>
              </a:graphicData>
            </a:graphic>
          </wp:inline>
        </w:drawing>
      </w:r>
    </w:p>
    <w:p w:rsidRPr="00B05966" w:rsidR="00447BD4" w:rsidP="00447BD4" w:rsidRDefault="005C091E" w14:paraId="6CE547EA" w14:textId="77777777">
      <w:pPr>
        <w:pStyle w:val="NoSpacing"/>
        <w:rPr>
          <w:rFonts w:cstheme="minorHAnsi"/>
          <w:color w:val="111111"/>
          <w:shd w:val="clear" w:color="auto" w:fill="FFFFFF"/>
        </w:rPr>
      </w:pPr>
      <w:r>
        <w:rPr>
          <w:rFonts w:cstheme="minorHAnsi"/>
          <w:color w:val="111111"/>
          <w:shd w:val="clear" w:color="auto" w:fill="FFFFFF"/>
        </w:rPr>
        <w:t>Based on our rankings from the 2015 to 2019, we</w:t>
      </w:r>
      <w:r w:rsidR="00447BD4">
        <w:rPr>
          <w:rFonts w:cstheme="minorHAnsi"/>
          <w:color w:val="111111"/>
          <w:shd w:val="clear" w:color="auto" w:fill="FFFFFF"/>
        </w:rPr>
        <w:t xml:space="preserve">’ve made some predictions on </w:t>
      </w:r>
      <w:r>
        <w:rPr>
          <w:rFonts w:cstheme="minorHAnsi"/>
          <w:color w:val="111111"/>
          <w:shd w:val="clear" w:color="auto" w:fill="FFFFFF"/>
        </w:rPr>
        <w:t>the happiness score of Australia along with the predicted happiness score of the top 10</w:t>
      </w:r>
      <w:r w:rsidRPr="005C091E">
        <w:rPr>
          <w:rFonts w:cstheme="minorHAnsi"/>
          <w:color w:val="111111"/>
          <w:shd w:val="clear" w:color="auto" w:fill="FFFFFF"/>
          <w:vertAlign w:val="superscript"/>
        </w:rPr>
        <w:t>th</w:t>
      </w:r>
      <w:r>
        <w:rPr>
          <w:rFonts w:cstheme="minorHAnsi"/>
          <w:color w:val="111111"/>
          <w:shd w:val="clear" w:color="auto" w:fill="FFFFFF"/>
        </w:rPr>
        <w:t xml:space="preserve"> country </w:t>
      </w:r>
      <w:r w:rsidR="00447BD4">
        <w:rPr>
          <w:rFonts w:cstheme="minorHAnsi"/>
          <w:color w:val="111111"/>
          <w:shd w:val="clear" w:color="auto" w:fill="FFFFFF"/>
        </w:rPr>
        <w:t>(meaning the minimum score to get into the top 10)</w:t>
      </w:r>
    </w:p>
    <w:p w:rsidRPr="00B05966" w:rsidR="005C091E" w:rsidP="005C091E" w:rsidRDefault="00447BD4" w14:paraId="27F72B48" w14:textId="3304DF0F">
      <w:pPr>
        <w:pStyle w:val="NoSpacing"/>
        <w:rPr>
          <w:color w:val="111111"/>
          <w:shd w:val="clear" w:color="auto" w:fill="FFFFFF"/>
        </w:rPr>
      </w:pPr>
      <w:r w:rsidRPr="3C046FE4">
        <w:rPr>
          <w:color w:val="111111"/>
          <w:shd w:val="clear" w:color="auto" w:fill="FFFFFF"/>
        </w:rPr>
        <w:t>t</w:t>
      </w:r>
      <w:r w:rsidRPr="3C046FE4" w:rsidR="005C091E">
        <w:rPr>
          <w:color w:val="111111"/>
          <w:shd w:val="clear" w:color="auto" w:fill="FFFFFF"/>
        </w:rPr>
        <w:t>o see if we will make it to the top 10.</w:t>
      </w:r>
      <w:r w:rsidRPr="3C046FE4">
        <w:rPr>
          <w:color w:val="111111"/>
          <w:shd w:val="clear" w:color="auto" w:fill="FFFFFF"/>
        </w:rPr>
        <w:t xml:space="preserve"> </w:t>
      </w:r>
    </w:p>
    <w:p w:rsidR="77A3D192" w:rsidP="3C046FE4" w:rsidRDefault="77A3D192" w14:paraId="1D47B0A6" w14:textId="0E73707C">
      <w:pPr>
        <w:pStyle w:val="NoSpacing"/>
        <w:rPr>
          <w:color w:val="111111"/>
        </w:rPr>
      </w:pPr>
      <w:r w:rsidRPr="037155AC" w:rsidR="17690A3F">
        <w:rPr>
          <w:color w:val="111111"/>
        </w:rPr>
        <w:t xml:space="preserve">Our data is consistent </w:t>
      </w:r>
      <w:r w:rsidRPr="037155AC" w:rsidR="644BB7BF">
        <w:rPr>
          <w:color w:val="111111"/>
        </w:rPr>
        <w:t>throughout</w:t>
      </w:r>
      <w:r w:rsidRPr="037155AC" w:rsidR="17690A3F">
        <w:rPr>
          <w:color w:val="111111"/>
        </w:rPr>
        <w:t xml:space="preserve"> the years for</w:t>
      </w:r>
      <w:r w:rsidRPr="037155AC" w:rsidR="17690A3F">
        <w:rPr>
          <w:color w:val="111111"/>
        </w:rPr>
        <w:t xml:space="preserve"> </w:t>
      </w:r>
      <w:r w:rsidRPr="037155AC" w:rsidR="17690A3F">
        <w:rPr>
          <w:color w:val="111111"/>
        </w:rPr>
        <w:t xml:space="preserve">Australia’s ranking so </w:t>
      </w:r>
      <w:r w:rsidRPr="037155AC" w:rsidR="02DF587D">
        <w:rPr>
          <w:color w:val="111111"/>
        </w:rPr>
        <w:t>checking the normality of the data was not necessary.</w:t>
      </w:r>
    </w:p>
    <w:p w:rsidR="005C091E" w:rsidP="001C7E3C" w:rsidRDefault="005C091E" w14:paraId="08A7C196" w14:textId="6DA0A857">
      <w:pPr>
        <w:pStyle w:val="NoSpacing"/>
        <w:rPr>
          <w:rFonts w:cstheme="minorHAnsi"/>
          <w:color w:val="111111"/>
          <w:shd w:val="clear" w:color="auto" w:fill="FFFFFF"/>
        </w:rPr>
      </w:pPr>
    </w:p>
    <w:p w:rsidRPr="00C9657E" w:rsidR="00447BD4" w:rsidP="00447BD4" w:rsidRDefault="00447BD4" w14:paraId="37DF97A3" w14:textId="241B6B9D">
      <w:pPr>
        <w:pStyle w:val="NoSpacing"/>
        <w:rPr>
          <w:b/>
          <w:bCs/>
        </w:rPr>
      </w:pPr>
      <w:r w:rsidRPr="00C9657E">
        <w:rPr>
          <w:b/>
          <w:bCs/>
        </w:rPr>
        <w:t>----</w:t>
      </w:r>
      <w:r w:rsidR="000B526C">
        <w:rPr>
          <w:b/>
          <w:bCs/>
        </w:rPr>
        <w:t>Australia prediction</w:t>
      </w:r>
      <w:r>
        <w:rPr>
          <w:b/>
          <w:bCs/>
        </w:rPr>
        <w:t xml:space="preserve"> </w:t>
      </w:r>
      <w:r w:rsidRPr="00C9657E">
        <w:rPr>
          <w:b/>
          <w:bCs/>
        </w:rPr>
        <w:t>presentation-----</w:t>
      </w:r>
      <w:r w:rsidR="00344DDF">
        <w:rPr>
          <w:b/>
          <w:bCs/>
        </w:rPr>
        <w:tab/>
      </w:r>
      <w:r w:rsidR="00344DDF">
        <w:rPr>
          <w:b/>
          <w:bCs/>
        </w:rPr>
        <w:t>Rye</w:t>
      </w:r>
    </w:p>
    <w:p w:rsidR="005C091E" w:rsidP="001C7E3C" w:rsidRDefault="00447BD4" w14:paraId="20E84FDC" w14:textId="2A6178F5">
      <w:pPr>
        <w:pStyle w:val="NoSpacing"/>
        <w:rPr>
          <w:rFonts w:cstheme="minorHAnsi"/>
          <w:color w:val="111111"/>
          <w:shd w:val="clear" w:color="auto" w:fill="FFFFFF"/>
        </w:rPr>
      </w:pPr>
      <w:r w:rsidR="42165223">
        <w:drawing>
          <wp:inline wp14:editId="3A9BA4BA" wp14:anchorId="3CD4B910">
            <wp:extent cx="4451066" cy="1742831"/>
            <wp:effectExtent l="0" t="0" r="6985" b="0"/>
            <wp:docPr id="9" name="Picture 9" title=""/>
            <wp:cNvGraphicFramePr>
              <a:graphicFrameLocks noChangeAspect="1"/>
            </wp:cNvGraphicFramePr>
            <a:graphic>
              <a:graphicData uri="http://schemas.openxmlformats.org/drawingml/2006/picture">
                <pic:pic>
                  <pic:nvPicPr>
                    <pic:cNvPr id="0" name="Picture 9"/>
                    <pic:cNvPicPr/>
                  </pic:nvPicPr>
                  <pic:blipFill>
                    <a:blip r:embed="R07368003939e4e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1066" cy="1742831"/>
                    </a:xfrm>
                    <a:prstGeom prst="rect">
                      <a:avLst/>
                    </a:prstGeom>
                  </pic:spPr>
                </pic:pic>
              </a:graphicData>
            </a:graphic>
          </wp:inline>
        </w:drawing>
      </w:r>
    </w:p>
    <w:p w:rsidR="000B526C" w:rsidP="001C7E3C" w:rsidRDefault="000B526C" w14:paraId="786A1BF4" w14:textId="11075579">
      <w:pPr>
        <w:pStyle w:val="NoSpacing"/>
        <w:rPr>
          <w:rFonts w:cstheme="minorHAnsi"/>
          <w:color w:val="111111"/>
          <w:shd w:val="clear" w:color="auto" w:fill="FFFFFF"/>
        </w:rPr>
      </w:pPr>
      <w:r>
        <w:rPr>
          <w:rFonts w:cstheme="minorHAnsi"/>
          <w:color w:val="111111"/>
          <w:shd w:val="clear" w:color="auto" w:fill="FFFFFF"/>
        </w:rPr>
        <w:t>As you can see, we have a negative correlation. Australia’s score goes down as the year progress with a predicted score of 7.23.</w:t>
      </w:r>
    </w:p>
    <w:p w:rsidR="005C091E" w:rsidP="001C7E3C" w:rsidRDefault="005C091E" w14:paraId="24D0194C" w14:textId="3C6332A5">
      <w:pPr>
        <w:pStyle w:val="NoSpacing"/>
        <w:rPr>
          <w:noProof/>
        </w:rPr>
      </w:pPr>
    </w:p>
    <w:p w:rsidR="000B526C" w:rsidP="001C7E3C" w:rsidRDefault="000B526C" w14:paraId="449AAB93" w14:textId="3BDF0F62">
      <w:pPr>
        <w:pStyle w:val="NoSpacing"/>
        <w:rPr>
          <w:noProof/>
        </w:rPr>
      </w:pPr>
    </w:p>
    <w:p w:rsidR="000B526C" w:rsidP="001C7E3C" w:rsidRDefault="000B526C" w14:paraId="775E080D" w14:textId="6D67D8AD">
      <w:pPr>
        <w:pStyle w:val="NoSpacing"/>
        <w:rPr>
          <w:noProof/>
        </w:rPr>
      </w:pPr>
    </w:p>
    <w:p w:rsidRPr="00C9657E" w:rsidR="000B526C" w:rsidP="000B526C" w:rsidRDefault="000B526C" w14:paraId="1802C34E" w14:textId="102F4ACC">
      <w:pPr>
        <w:pStyle w:val="NoSpacing"/>
        <w:rPr>
          <w:b/>
          <w:bCs/>
        </w:rPr>
      </w:pPr>
      <w:r w:rsidRPr="00C9657E">
        <w:rPr>
          <w:b/>
          <w:bCs/>
        </w:rPr>
        <w:t>----</w:t>
      </w:r>
      <w:r>
        <w:rPr>
          <w:b/>
          <w:bCs/>
        </w:rPr>
        <w:t>Top 10</w:t>
      </w:r>
      <w:r w:rsidRPr="000B526C">
        <w:rPr>
          <w:b/>
          <w:bCs/>
          <w:vertAlign w:val="superscript"/>
        </w:rPr>
        <w:t>th</w:t>
      </w:r>
      <w:r>
        <w:rPr>
          <w:b/>
          <w:bCs/>
        </w:rPr>
        <w:t xml:space="preserve"> country prediction </w:t>
      </w:r>
      <w:r w:rsidRPr="00C9657E">
        <w:rPr>
          <w:b/>
          <w:bCs/>
        </w:rPr>
        <w:t>presentation-----</w:t>
      </w:r>
      <w:r w:rsidR="00344DDF">
        <w:rPr>
          <w:b/>
          <w:bCs/>
        </w:rPr>
        <w:tab/>
      </w:r>
      <w:r w:rsidR="00344DDF">
        <w:rPr>
          <w:b/>
          <w:bCs/>
        </w:rPr>
        <w:tab/>
      </w:r>
      <w:r w:rsidR="00344DDF">
        <w:rPr>
          <w:b/>
          <w:bCs/>
        </w:rPr>
        <w:t>Rye</w:t>
      </w:r>
    </w:p>
    <w:p w:rsidR="000B526C" w:rsidP="001C7E3C" w:rsidRDefault="000B526C" w14:paraId="34EC8DE9" w14:textId="3761FE03">
      <w:pPr>
        <w:pStyle w:val="NoSpacing"/>
        <w:rPr>
          <w:rFonts w:cstheme="minorHAnsi"/>
          <w:color w:val="111111"/>
          <w:shd w:val="clear" w:color="auto" w:fill="FFFFFF"/>
        </w:rPr>
      </w:pPr>
      <w:r w:rsidR="08E4BA45">
        <w:drawing>
          <wp:inline wp14:editId="3FCD1019" wp14:anchorId="4AF23E1B">
            <wp:extent cx="4454769" cy="1794081"/>
            <wp:effectExtent l="0" t="0" r="3175"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98fcbcaa51434f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4769" cy="1794081"/>
                    </a:xfrm>
                    <a:prstGeom prst="rect">
                      <a:avLst/>
                    </a:prstGeom>
                  </pic:spPr>
                </pic:pic>
              </a:graphicData>
            </a:graphic>
          </wp:inline>
        </w:drawing>
      </w:r>
    </w:p>
    <w:p w:rsidR="000B526C" w:rsidP="000B526C" w:rsidRDefault="000B526C" w14:paraId="046EA173" w14:textId="77777777">
      <w:pPr>
        <w:pStyle w:val="NoSpacing"/>
        <w:rPr>
          <w:rFonts w:cstheme="minorHAnsi"/>
          <w:color w:val="111111"/>
          <w:shd w:val="clear" w:color="auto" w:fill="FFFFFF"/>
        </w:rPr>
      </w:pPr>
      <w:r>
        <w:rPr>
          <w:rFonts w:cstheme="minorHAnsi"/>
          <w:color w:val="111111"/>
          <w:shd w:val="clear" w:color="auto" w:fill="FFFFFF"/>
        </w:rPr>
        <w:t>The score of the top 10</w:t>
      </w:r>
      <w:r w:rsidRPr="000B526C">
        <w:rPr>
          <w:rFonts w:cstheme="minorHAnsi"/>
          <w:color w:val="111111"/>
          <w:shd w:val="clear" w:color="auto" w:fill="FFFFFF"/>
          <w:vertAlign w:val="superscript"/>
        </w:rPr>
        <w:t>th</w:t>
      </w:r>
      <w:r>
        <w:rPr>
          <w:rFonts w:cstheme="minorHAnsi"/>
          <w:color w:val="111111"/>
          <w:shd w:val="clear" w:color="auto" w:fill="FFFFFF"/>
        </w:rPr>
        <w:t xml:space="preserve"> country also shows a negative correlation. </w:t>
      </w:r>
    </w:p>
    <w:p w:rsidR="000B526C" w:rsidP="000B526C" w:rsidRDefault="000B526C" w14:paraId="6895BFB5" w14:textId="6AFE20B0">
      <w:pPr>
        <w:pStyle w:val="NoSpacing"/>
        <w:rPr>
          <w:rFonts w:cstheme="minorHAnsi"/>
          <w:color w:val="111111"/>
          <w:shd w:val="clear" w:color="auto" w:fill="FFFFFF"/>
        </w:rPr>
      </w:pPr>
      <w:r>
        <w:rPr>
          <w:rFonts w:cstheme="minorHAnsi"/>
          <w:color w:val="111111"/>
          <w:shd w:val="clear" w:color="auto" w:fill="FFFFFF"/>
        </w:rPr>
        <w:t>But Australia’s score does not meet the minimum score to make it to the top 10 which is 7.25</w:t>
      </w:r>
    </w:p>
    <w:p w:rsidR="000B526C" w:rsidP="001C7E3C" w:rsidRDefault="00A50D1B" w14:paraId="455A8ECF" w14:textId="1EEF743A">
      <w:pPr>
        <w:pStyle w:val="NoSpacing"/>
        <w:rPr>
          <w:rFonts w:cstheme="minorHAnsi"/>
          <w:color w:val="111111"/>
          <w:shd w:val="clear" w:color="auto" w:fill="FFFFFF"/>
        </w:rPr>
      </w:pPr>
      <w:r>
        <w:rPr>
          <w:rFonts w:cstheme="minorHAnsi"/>
          <w:color w:val="111111"/>
          <w:shd w:val="clear" w:color="auto" w:fill="FFFFFF"/>
        </w:rPr>
        <w:t xml:space="preserve"> </w:t>
      </w:r>
    </w:p>
    <w:p w:rsidR="00A50D1B" w:rsidP="001C7E3C" w:rsidRDefault="00A50D1B" w14:paraId="634A8F10" w14:textId="3E5F4948">
      <w:pPr>
        <w:pStyle w:val="NoSpacing"/>
        <w:pBdr>
          <w:bottom w:val="single" w:color="auto" w:sz="6" w:space="1"/>
        </w:pBdr>
        <w:rPr>
          <w:rFonts w:cstheme="minorHAnsi"/>
          <w:color w:val="111111"/>
          <w:shd w:val="clear" w:color="auto" w:fill="FFFFFF"/>
        </w:rPr>
      </w:pPr>
    </w:p>
    <w:p w:rsidR="008A41D4" w:rsidP="001C7E3C" w:rsidRDefault="008A41D4" w14:paraId="5E9AF231" w14:textId="44FB3DA9">
      <w:pPr>
        <w:pStyle w:val="NoSpacing"/>
        <w:rPr>
          <w:rFonts w:cstheme="minorHAnsi"/>
          <w:color w:val="111111"/>
          <w:shd w:val="clear" w:color="auto" w:fill="FFFFFF"/>
        </w:rPr>
      </w:pPr>
      <w:r w:rsidR="1E89FDE6">
        <w:drawing>
          <wp:inline wp14:editId="7B403E11" wp14:anchorId="5E76D5CE">
            <wp:extent cx="4902834" cy="2070096"/>
            <wp:effectExtent l="0" t="0" r="0" b="6985"/>
            <wp:docPr id="7" name="Picture 7" title=""/>
            <wp:cNvGraphicFramePr>
              <a:graphicFrameLocks noChangeAspect="1"/>
            </wp:cNvGraphicFramePr>
            <a:graphic>
              <a:graphicData uri="http://schemas.openxmlformats.org/drawingml/2006/picture">
                <pic:pic>
                  <pic:nvPicPr>
                    <pic:cNvPr id="0" name="Picture 7"/>
                    <pic:cNvPicPr/>
                  </pic:nvPicPr>
                  <pic:blipFill>
                    <a:blip r:embed="R730ddb7faead4c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2834" cy="2070096"/>
                    </a:xfrm>
                    <a:prstGeom prst="rect">
                      <a:avLst/>
                    </a:prstGeom>
                  </pic:spPr>
                </pic:pic>
              </a:graphicData>
            </a:graphic>
          </wp:inline>
        </w:drawing>
      </w:r>
    </w:p>
    <w:p w:rsidR="008A41D4" w:rsidP="001C7E3C" w:rsidRDefault="008A41D4" w14:paraId="757948E5" w14:textId="43C01A27">
      <w:pPr>
        <w:pStyle w:val="NoSpacing"/>
        <w:rPr>
          <w:rFonts w:cstheme="minorHAnsi"/>
          <w:color w:val="111111"/>
          <w:shd w:val="clear" w:color="auto" w:fill="FFFFFF"/>
        </w:rPr>
      </w:pPr>
    </w:p>
    <w:p w:rsidR="00A2751C" w:rsidP="00A2751C" w:rsidRDefault="00A2751C" w14:paraId="2CC1889C" w14:textId="77777777">
      <w:r>
        <w:t>Which region in the world do you think will have the top 10 countries and bottom 10 countries?</w:t>
      </w:r>
    </w:p>
    <w:p w:rsidR="00A2751C" w:rsidP="00A2751C" w:rsidRDefault="00A2751C" w14:paraId="17A289A3" w14:textId="77777777">
      <w:r>
        <w:t xml:space="preserve">The colour bubbles on this map represents the top 10 countries and the colour indicate their happiness score. The top 10 countries happiness score is between 7 to 8. The yellow represents the higher score, the blue represents lower score. </w:t>
      </w:r>
    </w:p>
    <w:p w:rsidR="00A2751C" w:rsidP="00A2751C" w:rsidRDefault="00A2751C" w14:paraId="5186F832" w14:textId="2DEAFB0B">
      <w:r>
        <w:t>In Year 2019, we can see that the top 10 countries are on the Europe region. If we look at 2015 to 2019. Interestingly, most of the top 10 countries are on the Europe region as well</w:t>
      </w:r>
      <w:r w:rsidR="00C128FF">
        <w:t xml:space="preserve"> which is consistent over the years.</w:t>
      </w:r>
    </w:p>
    <w:p w:rsidR="00A2751C" w:rsidP="00A2751C" w:rsidRDefault="00A2751C" w14:paraId="41EC8908" w14:textId="4267231E">
      <w:r>
        <w:t>As we can see from the map, Australia was on the top 10 from year 2015 to year 2018. However, Australia ranking drop to 11 in year 2019.</w:t>
      </w:r>
      <w:r w:rsidR="00C128FF">
        <w:t xml:space="preserve"> Australia still considered </w:t>
      </w:r>
      <w:r w:rsidR="00B66D18">
        <w:t xml:space="preserve">a happy country </w:t>
      </w:r>
      <w:r w:rsidR="00807A81">
        <w:t>overall</w:t>
      </w:r>
      <w:r w:rsidR="003C53EC">
        <w:t xml:space="preserve"> compared to 156 countries</w:t>
      </w:r>
      <w:r w:rsidR="00807A81">
        <w:t xml:space="preserve">. </w:t>
      </w:r>
    </w:p>
    <w:p w:rsidR="008A41D4" w:rsidP="3DC9D6E8" w:rsidRDefault="00401114" w14:paraId="3BB814F2" w14:textId="367FD4A0">
      <w:pPr>
        <w:pStyle w:val="NoSpacing"/>
        <w:rPr>
          <w:color w:val="111111"/>
          <w:shd w:val="clear" w:color="auto" w:fill="FFFFFF"/>
        </w:rPr>
      </w:pPr>
      <w:bookmarkStart w:name="_GoBack" w:id="1"/>
      <w:bookmarkEnd w:id="1"/>
      <w:r w:rsidR="648EA710">
        <w:drawing>
          <wp:inline wp14:editId="4F6222EA" wp14:anchorId="4BD418AF">
            <wp:extent cx="3566098" cy="909754"/>
            <wp:effectExtent l="0" t="0" r="2540" b="0"/>
            <wp:docPr id="8" name="Picture 8" title=""/>
            <wp:cNvGraphicFramePr>
              <a:graphicFrameLocks noChangeAspect="1"/>
            </wp:cNvGraphicFramePr>
            <a:graphic>
              <a:graphicData uri="http://schemas.openxmlformats.org/drawingml/2006/picture">
                <pic:pic>
                  <pic:nvPicPr>
                    <pic:cNvPr id="0" name="Picture 8"/>
                    <pic:cNvPicPr/>
                  </pic:nvPicPr>
                  <pic:blipFill>
                    <a:blip r:embed="Rb556ea8e398849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6098" cy="909754"/>
                    </a:xfrm>
                    <a:prstGeom prst="rect">
                      <a:avLst/>
                    </a:prstGeom>
                  </pic:spPr>
                </pic:pic>
              </a:graphicData>
            </a:graphic>
          </wp:inline>
        </w:drawing>
      </w:r>
    </w:p>
    <w:p w:rsidR="00401114" w:rsidP="00401114" w:rsidRDefault="00401114" w14:paraId="41C0B331" w14:textId="77777777">
      <w:r>
        <w:t xml:space="preserve">Again, the colour bubbles on this map represents the bottom 10 countries and the colour indicate their happiness score. The bottom 10 countries happiness score is between 2 to 4. Again, the yellow represents the higher score, the blue represents lower score. </w:t>
      </w:r>
    </w:p>
    <w:p w:rsidR="00401114" w:rsidP="00401114" w:rsidRDefault="00401114" w14:paraId="18A73439" w14:textId="41F8CF11">
      <w:r>
        <w:t>If we are scrolling from Year 2015 to 2019, we can see most of the bottom 10 countries are on the Africa, Middle East region</w:t>
      </w:r>
      <w:r w:rsidR="003C5898">
        <w:t xml:space="preserve"> which is </w:t>
      </w:r>
      <w:proofErr w:type="gramStart"/>
      <w:r w:rsidR="003C5898">
        <w:t>pretty interesting</w:t>
      </w:r>
      <w:proofErr w:type="gramEnd"/>
      <w:r w:rsidR="003C5898">
        <w:t xml:space="preserve"> as well. </w:t>
      </w:r>
    </w:p>
    <w:p w:rsidR="00401114" w:rsidP="3DC9D6E8" w:rsidRDefault="00401114" w14:paraId="610CC3CE" w14:textId="77777777">
      <w:pPr>
        <w:pStyle w:val="NoSpacing"/>
        <w:rPr>
          <w:color w:val="111111"/>
          <w:shd w:val="clear" w:color="auto" w:fill="FFFFFF"/>
        </w:rPr>
      </w:pPr>
    </w:p>
    <w:p w:rsidR="3DC9D6E8" w:rsidP="3DC9D6E8" w:rsidRDefault="3DC9D6E8" w14:paraId="22EDE56C" w14:textId="36860CC4">
      <w:pPr>
        <w:pStyle w:val="NoSpacing"/>
        <w:rPr>
          <w:color w:val="111111"/>
        </w:rPr>
      </w:pPr>
    </w:p>
    <w:p w:rsidR="3DC9D6E8" w:rsidP="3DC9D6E8" w:rsidRDefault="3DC9D6E8" w14:paraId="61296BF6" w14:textId="287A4BF4">
      <w:pPr>
        <w:pStyle w:val="NoSpacing"/>
        <w:rPr>
          <w:color w:val="111111"/>
        </w:rPr>
      </w:pPr>
    </w:p>
    <w:p w:rsidR="4D331EB2" w:rsidP="4D331EB2" w:rsidRDefault="4D331EB2" w14:paraId="7BB8621F" w14:textId="230CC68E">
      <w:pPr>
        <w:pStyle w:val="NoSpacing"/>
        <w:rPr>
          <w:color w:val="111111"/>
        </w:rPr>
      </w:pPr>
    </w:p>
    <w:p w:rsidR="4D331EB2" w:rsidP="4D331EB2" w:rsidRDefault="4D331EB2" w14:paraId="2C04CEF9" w14:textId="59A795DD">
      <w:pPr>
        <w:pStyle w:val="NoSpacing"/>
        <w:rPr>
          <w:color w:val="111111"/>
        </w:rPr>
      </w:pPr>
    </w:p>
    <w:p w:rsidR="4D331EB2" w:rsidP="4D331EB2" w:rsidRDefault="4D331EB2" w14:paraId="746FD963" w14:textId="65EA1EE1">
      <w:pPr>
        <w:pStyle w:val="NoSpacing"/>
        <w:rPr>
          <w:color w:val="111111"/>
        </w:rPr>
      </w:pPr>
    </w:p>
    <w:p w:rsidR="3DC9D6E8" w:rsidP="3DC9D6E8" w:rsidRDefault="3DC9D6E8" w14:paraId="7F828887" w14:textId="66FF8938">
      <w:pPr>
        <w:pStyle w:val="NoSpacing"/>
        <w:rPr>
          <w:color w:val="111111"/>
        </w:rPr>
      </w:pPr>
    </w:p>
    <w:p w:rsidR="3DC9D6E8" w:rsidP="3DC9D6E8" w:rsidRDefault="3DC9D6E8" w14:paraId="460A527A" w14:textId="70A05856">
      <w:pPr>
        <w:pStyle w:val="NoSpacing"/>
        <w:rPr>
          <w:color w:val="111111"/>
        </w:rPr>
      </w:pPr>
    </w:p>
    <w:p w:rsidR="3DC9D6E8" w:rsidP="3DC9D6E8" w:rsidRDefault="3DC9D6E8" w14:paraId="791064B5" w14:textId="351CDED8">
      <w:pPr>
        <w:pStyle w:val="NoSpacing"/>
        <w:rPr>
          <w:color w:val="111111"/>
        </w:rPr>
      </w:pPr>
    </w:p>
    <w:p w:rsidR="6E825951" w:rsidP="6E825951" w:rsidRDefault="6E825951" w14:paraId="53D75254" w14:textId="34F49A2F">
      <w:pPr>
        <w:pStyle w:val="NoSpacing"/>
        <w:rPr>
          <w:color w:val="111111"/>
        </w:rPr>
      </w:pPr>
    </w:p>
    <w:p w:rsidR="6E825951" w:rsidP="6E825951" w:rsidRDefault="6E825951" w14:paraId="0934E394" w14:textId="1E753BC4">
      <w:pPr>
        <w:pStyle w:val="NoSpacing"/>
        <w:rPr>
          <w:color w:val="111111"/>
        </w:rPr>
      </w:pPr>
    </w:p>
    <w:p w:rsidR="6E825951" w:rsidP="6E825951" w:rsidRDefault="6E825951" w14:paraId="4C4DB471" w14:textId="68FE06F2">
      <w:pPr>
        <w:pStyle w:val="NoSpacing"/>
        <w:rPr>
          <w:color w:val="111111"/>
        </w:rPr>
      </w:pPr>
    </w:p>
    <w:p w:rsidR="3DC9D6E8" w:rsidP="3DC9D6E8" w:rsidRDefault="3DC9D6E8" w14:paraId="1DF6D420" w14:textId="01650B25">
      <w:pPr>
        <w:pStyle w:val="NoSpacing"/>
        <w:rPr>
          <w:color w:val="111111"/>
        </w:rPr>
      </w:pPr>
    </w:p>
    <w:p w:rsidR="3DC9D6E8" w:rsidP="3DC9D6E8" w:rsidRDefault="3DC9D6E8" w14:paraId="42CD0FBC" w14:textId="2863D04E">
      <w:pPr>
        <w:pStyle w:val="NoSpacing"/>
        <w:rPr>
          <w:color w:val="111111"/>
        </w:rPr>
      </w:pPr>
    </w:p>
    <w:p w:rsidR="1AD85296" w:rsidP="3DC9D6E8" w:rsidRDefault="1AD85296" w14:paraId="1EBF1220" w14:textId="27EE99EE">
      <w:pPr>
        <w:pStyle w:val="NoSpacing"/>
      </w:pPr>
      <w:r w:rsidR="15250F4B">
        <w:drawing>
          <wp:inline wp14:editId="200BBA63" wp14:anchorId="59ADD3C8">
            <wp:extent cx="2962275" cy="1906965"/>
            <wp:effectExtent l="0" t="0" r="0" b="0"/>
            <wp:docPr id="780104386" name="Picture 780104386" title=""/>
            <wp:cNvGraphicFramePr>
              <a:graphicFrameLocks noChangeAspect="1"/>
            </wp:cNvGraphicFramePr>
            <a:graphic>
              <a:graphicData uri="http://schemas.openxmlformats.org/drawingml/2006/picture">
                <pic:pic>
                  <pic:nvPicPr>
                    <pic:cNvPr id="0" name="Picture 780104386"/>
                    <pic:cNvPicPr/>
                  </pic:nvPicPr>
                  <pic:blipFill>
                    <a:blip r:embed="Raef175e066ba44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2275" cy="1906965"/>
                    </a:xfrm>
                    <a:prstGeom prst="rect">
                      <a:avLst/>
                    </a:prstGeom>
                  </pic:spPr>
                </pic:pic>
              </a:graphicData>
            </a:graphic>
          </wp:inline>
        </w:drawing>
      </w:r>
    </w:p>
    <w:p w:rsidR="4577B695" w:rsidP="6E825951" w:rsidRDefault="4577B695" w14:paraId="11D99E28" w14:textId="4D499311">
      <w:pPr>
        <w:pStyle w:val="NoSpacing"/>
        <w:rPr>
          <w:color w:val="111111"/>
        </w:rPr>
      </w:pPr>
      <w:r w:rsidRPr="037155AC" w:rsidR="71202E77">
        <w:rPr>
          <w:color w:val="111111"/>
        </w:rPr>
        <w:t>W</w:t>
      </w:r>
      <w:r w:rsidRPr="037155AC" w:rsidR="448C6014">
        <w:rPr>
          <w:color w:val="111111"/>
        </w:rPr>
        <w:t>e found</w:t>
      </w:r>
      <w:r w:rsidRPr="037155AC" w:rsidR="75A1963A">
        <w:rPr>
          <w:color w:val="111111"/>
        </w:rPr>
        <w:t xml:space="preserve"> something which s</w:t>
      </w:r>
      <w:r w:rsidRPr="037155AC" w:rsidR="703C1ACE">
        <w:rPr>
          <w:color w:val="111111"/>
        </w:rPr>
        <w:t>eems contradicting</w:t>
      </w:r>
      <w:r w:rsidRPr="037155AC" w:rsidR="3C9CFE45">
        <w:rPr>
          <w:color w:val="111111"/>
        </w:rPr>
        <w:t>.</w:t>
      </w:r>
    </w:p>
    <w:p w:rsidR="04C5BCEB" w:rsidP="037155AC" w:rsidRDefault="04C5BCEB" w14:paraId="4AAFF274" w14:textId="52266DA2">
      <w:pPr>
        <w:pStyle w:val="Normal"/>
        <w:spacing w:after="0" w:line="480" w:lineRule="exact"/>
        <w:rPr>
          <w:color w:val="292929"/>
          <w:sz w:val="24"/>
          <w:szCs w:val="24"/>
        </w:rPr>
      </w:pPr>
      <w:r w:rsidRPr="037155AC" w:rsidR="36FE35A9">
        <w:rPr>
          <w:color w:val="292929"/>
          <w:sz w:val="24"/>
          <w:szCs w:val="24"/>
        </w:rPr>
        <w:t xml:space="preserve">The map </w:t>
      </w:r>
      <w:r w:rsidRPr="037155AC" w:rsidR="434AEA2D">
        <w:rPr>
          <w:sz w:val="24"/>
          <w:szCs w:val="24"/>
          <w:u w:val="single"/>
        </w:rPr>
        <w:t>here</w:t>
      </w:r>
      <w:r w:rsidRPr="037155AC" w:rsidR="64512E75">
        <w:rPr>
          <w:sz w:val="24"/>
          <w:szCs w:val="24"/>
        </w:rPr>
        <w:t xml:space="preserve"> </w:t>
      </w:r>
      <w:r w:rsidRPr="037155AC" w:rsidR="36FE35A9">
        <w:rPr>
          <w:color w:val="292929"/>
          <w:sz w:val="24"/>
          <w:szCs w:val="24"/>
        </w:rPr>
        <w:t>shows</w:t>
      </w:r>
      <w:r w:rsidRPr="037155AC" w:rsidR="36FE35A9">
        <w:rPr>
          <w:color w:val="292929"/>
          <w:sz w:val="24"/>
          <w:szCs w:val="24"/>
        </w:rPr>
        <w:t xml:space="preserve"> the Top 30 Countries in Suicide rate</w:t>
      </w:r>
      <w:r w:rsidRPr="037155AC" w:rsidR="594464FA">
        <w:rPr>
          <w:color w:val="292929"/>
          <w:sz w:val="24"/>
          <w:szCs w:val="24"/>
        </w:rPr>
        <w:t>.</w:t>
      </w:r>
      <w:r w:rsidRPr="037155AC" w:rsidR="706DECFE">
        <w:rPr>
          <w:color w:val="292929"/>
          <w:sz w:val="24"/>
          <w:szCs w:val="24"/>
        </w:rPr>
        <w:t xml:space="preserve"> </w:t>
      </w:r>
      <w:r w:rsidRPr="037155AC" w:rsidR="5AECB1FA">
        <w:rPr>
          <w:color w:val="292929"/>
          <w:sz w:val="24"/>
          <w:szCs w:val="24"/>
        </w:rPr>
        <w:t>We</w:t>
      </w:r>
      <w:r w:rsidRPr="037155AC" w:rsidR="5AECB1FA">
        <w:rPr>
          <w:color w:val="292929"/>
          <w:sz w:val="24"/>
          <w:szCs w:val="24"/>
        </w:rPr>
        <w:t xml:space="preserve"> have already established that </w:t>
      </w:r>
      <w:r w:rsidRPr="037155AC" w:rsidR="5AECB1FA">
        <w:rPr>
          <w:color w:val="292929"/>
          <w:sz w:val="24"/>
          <w:szCs w:val="24"/>
        </w:rPr>
        <w:t xml:space="preserve">European countries are </w:t>
      </w:r>
      <w:r w:rsidRPr="037155AC" w:rsidR="0104291C">
        <w:rPr>
          <w:color w:val="292929"/>
          <w:sz w:val="24"/>
          <w:szCs w:val="24"/>
        </w:rPr>
        <w:t xml:space="preserve">the </w:t>
      </w:r>
      <w:r w:rsidRPr="037155AC" w:rsidR="5AECB1FA">
        <w:rPr>
          <w:color w:val="292929"/>
          <w:sz w:val="24"/>
          <w:szCs w:val="24"/>
        </w:rPr>
        <w:t>happiest countries in the world.</w:t>
      </w:r>
      <w:r w:rsidRPr="037155AC" w:rsidR="5D090936">
        <w:rPr>
          <w:color w:val="292929"/>
          <w:sz w:val="24"/>
          <w:szCs w:val="24"/>
        </w:rPr>
        <w:t xml:space="preserve"> </w:t>
      </w:r>
      <w:r w:rsidRPr="037155AC" w:rsidR="7B6317F7">
        <w:rPr>
          <w:color w:val="292929"/>
          <w:sz w:val="24"/>
          <w:szCs w:val="24"/>
        </w:rPr>
        <w:t>Simultaneously they have highest</w:t>
      </w:r>
      <w:r w:rsidRPr="037155AC" w:rsidR="7B6317F7">
        <w:rPr>
          <w:color w:val="292929"/>
          <w:sz w:val="24"/>
          <w:szCs w:val="24"/>
        </w:rPr>
        <w:t xml:space="preserve"> suicide rates among other </w:t>
      </w:r>
      <w:r w:rsidRPr="037155AC" w:rsidR="7B6317F7">
        <w:rPr>
          <w:color w:val="292929"/>
          <w:sz w:val="24"/>
          <w:szCs w:val="24"/>
        </w:rPr>
        <w:t>countries.</w:t>
      </w:r>
      <w:r w:rsidRPr="037155AC" w:rsidR="57AD929A">
        <w:rPr>
          <w:color w:val="292929"/>
          <w:sz w:val="24"/>
          <w:szCs w:val="24"/>
        </w:rPr>
        <w:t xml:space="preserve">      And Australia is not there, which is good.</w:t>
      </w:r>
    </w:p>
    <w:p w:rsidR="04C5BCEB" w:rsidP="6E825951" w:rsidRDefault="394DA2A7" w14:paraId="6033BCE8" w14:textId="3E0F1645">
      <w:pPr>
        <w:spacing w:after="0" w:line="480" w:lineRule="exact"/>
        <w:rPr>
          <w:color w:val="292929"/>
          <w:sz w:val="24"/>
          <w:szCs w:val="24"/>
        </w:rPr>
      </w:pPr>
      <w:proofErr w:type="gramStart"/>
      <w:r w:rsidRPr="037155AC" w:rsidR="0685E9A1">
        <w:rPr>
          <w:color w:val="292929"/>
          <w:sz w:val="24"/>
          <w:szCs w:val="24"/>
        </w:rPr>
        <w:t>But,</w:t>
      </w:r>
      <w:proofErr w:type="gramEnd"/>
      <w:r w:rsidRPr="037155AC" w:rsidR="0685E9A1">
        <w:rPr>
          <w:color w:val="292929"/>
          <w:sz w:val="24"/>
          <w:szCs w:val="24"/>
        </w:rPr>
        <w:t xml:space="preserve"> there is no evidence which shows that the countries with higher happiness score will have high suicide rate. </w:t>
      </w:r>
    </w:p>
    <w:p w:rsidR="6E825951" w:rsidP="6E825951" w:rsidRDefault="6E825951" w14:paraId="68507050" w14:textId="12AB920E">
      <w:pPr>
        <w:spacing w:after="0" w:line="480" w:lineRule="exact"/>
        <w:rPr>
          <w:color w:val="292929"/>
          <w:sz w:val="24"/>
          <w:szCs w:val="24"/>
        </w:rPr>
      </w:pPr>
    </w:p>
    <w:p w:rsidRPr="00020F73" w:rsidR="00020F73" w:rsidP="00020F73" w:rsidRDefault="00382CBF" w14:paraId="66F030D6" w14:textId="379F822A">
      <w:pPr>
        <w:spacing w:after="0" w:line="480" w:lineRule="exact"/>
        <w:rPr>
          <w:rFonts w:eastAsiaTheme="minorEastAsia"/>
          <w:color w:val="000000" w:themeColor="text1"/>
          <w:sz w:val="24"/>
          <w:szCs w:val="24"/>
          <w:highlight w:val="yellow"/>
        </w:rPr>
      </w:pPr>
      <w:r w:rsidRPr="00B31C13">
        <w:rPr>
          <w:rFonts w:eastAsiaTheme="minorEastAsia"/>
          <w:color w:val="000000" w:themeColor="text1"/>
          <w:sz w:val="24"/>
          <w:szCs w:val="24"/>
          <w:highlight w:val="yellow"/>
        </w:rPr>
        <w:t xml:space="preserve">The lack of any clear relation between suicide and happiness remains unresolved. </w:t>
      </w:r>
      <w:r w:rsidRPr="00B31C13" w:rsidR="103D311D">
        <w:rPr>
          <w:rFonts w:eastAsiaTheme="minorEastAsia"/>
          <w:color w:val="000000" w:themeColor="text1"/>
          <w:sz w:val="24"/>
          <w:szCs w:val="24"/>
          <w:highlight w:val="yellow"/>
        </w:rPr>
        <w:t>I</w:t>
      </w:r>
      <w:r w:rsidRPr="00B31C13">
        <w:rPr>
          <w:rFonts w:eastAsiaTheme="minorEastAsia"/>
          <w:color w:val="000000" w:themeColor="text1"/>
          <w:sz w:val="24"/>
          <w:szCs w:val="24"/>
          <w:highlight w:val="yellow"/>
        </w:rPr>
        <w:t xml:space="preserve">t is </w:t>
      </w:r>
      <w:r w:rsidRPr="00B31C13" w:rsidR="1480E303">
        <w:rPr>
          <w:rFonts w:eastAsiaTheme="minorEastAsia"/>
          <w:color w:val="000000" w:themeColor="text1"/>
          <w:sz w:val="24"/>
          <w:szCs w:val="24"/>
          <w:highlight w:val="yellow"/>
        </w:rPr>
        <w:t>because</w:t>
      </w:r>
      <w:r w:rsidRPr="00B31C13">
        <w:rPr>
          <w:rFonts w:eastAsiaTheme="minorEastAsia"/>
          <w:color w:val="000000" w:themeColor="text1"/>
          <w:sz w:val="24"/>
          <w:szCs w:val="24"/>
          <w:highlight w:val="yellow"/>
        </w:rPr>
        <w:t xml:space="preserve"> suicide is hard to explain.</w:t>
      </w:r>
    </w:p>
    <w:p w:rsidR="448B6E60" w:rsidP="448B6E60" w:rsidRDefault="448B6E60" w14:paraId="6E62C404" w14:textId="622309C3">
      <w:pPr>
        <w:spacing w:after="0" w:line="480" w:lineRule="exact"/>
        <w:rPr>
          <w:rFonts w:eastAsiaTheme="minorEastAsia"/>
          <w:color w:val="000000" w:themeColor="text1"/>
          <w:sz w:val="24"/>
          <w:szCs w:val="24"/>
          <w:highlight w:val="yellow"/>
        </w:rPr>
      </w:pPr>
    </w:p>
    <w:p w:rsidR="09915E7C" w:rsidP="0D13D8D4" w:rsidRDefault="09915E7C" w14:paraId="46F3939A" w14:textId="13D72DF2">
      <w:pPr>
        <w:spacing w:after="0" w:line="480" w:lineRule="exact"/>
        <w:rPr>
          <w:rFonts w:eastAsiaTheme="minorEastAsia"/>
          <w:color w:val="000000" w:themeColor="text1"/>
          <w:sz w:val="24"/>
          <w:szCs w:val="24"/>
        </w:rPr>
      </w:pPr>
      <w:r w:rsidRPr="037155AC" w:rsidR="7BF2C1F3">
        <w:rPr>
          <w:rFonts w:eastAsia="" w:eastAsiaTheme="minorEastAsia"/>
          <w:color w:val="000000" w:themeColor="text1" w:themeTint="FF" w:themeShade="FF"/>
          <w:sz w:val="24"/>
          <w:szCs w:val="24"/>
        </w:rPr>
        <w:t>It</w:t>
      </w:r>
      <w:r w:rsidRPr="037155AC" w:rsidR="7BF2C1F3">
        <w:rPr>
          <w:rFonts w:eastAsia="" w:eastAsiaTheme="minorEastAsia"/>
          <w:color w:val="000000" w:themeColor="text1" w:themeTint="FF" w:themeShade="FF"/>
          <w:sz w:val="24"/>
          <w:szCs w:val="24"/>
        </w:rPr>
        <w:t xml:space="preserve"> is silly to think that a single number like “happiness score” could completely explain something as complex as human happiness, but when the score that is meant to be representative of happiness and quality of life strongly correlates with suicide something is very wrong.</w:t>
      </w:r>
    </w:p>
    <w:p w:rsidR="6E825951" w:rsidP="6E825951" w:rsidRDefault="6E825951" w14:paraId="61D1112F" w14:textId="078599C2">
      <w:pPr>
        <w:pStyle w:val="NoSpacing"/>
        <w:rPr>
          <w:color w:val="111111"/>
        </w:rPr>
      </w:pPr>
    </w:p>
    <w:p w:rsidR="6E825951" w:rsidP="6E825951" w:rsidRDefault="6E825951" w14:paraId="403C97F0" w14:textId="427A56E0">
      <w:pPr>
        <w:pStyle w:val="NoSpacing"/>
      </w:pPr>
    </w:p>
    <w:p w:rsidR="47530FE4" w:rsidP="6E825951" w:rsidRDefault="730A43C8" w14:paraId="683DAA6D" w14:textId="185594B2">
      <w:pPr>
        <w:pStyle w:val="NoSpacing"/>
      </w:pPr>
      <w:r w:rsidR="78C6BF4D">
        <w:drawing>
          <wp:inline wp14:editId="393F554F" wp14:anchorId="76033E53">
            <wp:extent cx="2566737" cy="1834148"/>
            <wp:effectExtent l="0" t="0" r="0" b="0"/>
            <wp:docPr id="1173102120" name="Picture 1173102120" title=""/>
            <wp:cNvGraphicFramePr>
              <a:graphicFrameLocks noChangeAspect="1"/>
            </wp:cNvGraphicFramePr>
            <a:graphic>
              <a:graphicData uri="http://schemas.openxmlformats.org/drawingml/2006/picture">
                <pic:pic>
                  <pic:nvPicPr>
                    <pic:cNvPr id="0" name="Picture 1173102120"/>
                    <pic:cNvPicPr/>
                  </pic:nvPicPr>
                  <pic:blipFill>
                    <a:blip r:embed="Radc54232b5d64e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6737" cy="1834148"/>
                    </a:xfrm>
                    <a:prstGeom prst="rect">
                      <a:avLst/>
                    </a:prstGeom>
                  </pic:spPr>
                </pic:pic>
              </a:graphicData>
            </a:graphic>
          </wp:inline>
        </w:drawing>
      </w:r>
    </w:p>
    <w:p w:rsidR="6E825951" w:rsidP="6E825951" w:rsidRDefault="6E825951" w14:paraId="3FC5F32D" w14:textId="3273D03C">
      <w:pPr>
        <w:pStyle w:val="NoSpacing"/>
      </w:pPr>
    </w:p>
    <w:p w:rsidR="0B2A4390" w:rsidP="6E825951" w:rsidRDefault="0B2A4390" w14:paraId="5F40798E" w14:textId="213171BC">
      <w:pPr>
        <w:pStyle w:val="ListParagraph"/>
        <w:numPr>
          <w:ilvl w:val="0"/>
          <w:numId w:val="4"/>
        </w:numPr>
        <w:spacing w:line="480" w:lineRule="exact"/>
        <w:rPr>
          <w:rFonts w:eastAsiaTheme="minorEastAsia"/>
          <w:color w:val="292929"/>
          <w:sz w:val="20"/>
          <w:szCs w:val="20"/>
        </w:rPr>
      </w:pPr>
      <w:r w:rsidRPr="3DC9D6E8">
        <w:rPr>
          <w:b/>
          <w:bCs/>
          <w:color w:val="292929"/>
          <w:sz w:val="24"/>
          <w:szCs w:val="24"/>
        </w:rPr>
        <w:t>Finland</w:t>
      </w:r>
      <w:r w:rsidRPr="3DC9D6E8">
        <w:rPr>
          <w:color w:val="292929"/>
          <w:sz w:val="24"/>
          <w:szCs w:val="24"/>
        </w:rPr>
        <w:t xml:space="preserve"> is an example of a country with a high happiness score and high suicide rate.</w:t>
      </w:r>
    </w:p>
    <w:p w:rsidR="005955F4" w:rsidP="037155AC" w:rsidRDefault="3821E939" w14:paraId="2B93BB84" w14:textId="0DA6A91A">
      <w:pPr>
        <w:pStyle w:val="ListParagraph"/>
        <w:numPr>
          <w:ilvl w:val="0"/>
          <w:numId w:val="4"/>
        </w:numPr>
        <w:spacing w:line="480" w:lineRule="exact"/>
        <w:rPr>
          <w:color w:val="292929"/>
          <w:sz w:val="20"/>
          <w:szCs w:val="20"/>
        </w:rPr>
      </w:pPr>
      <w:r w:rsidRPr="037155AC" w:rsidR="2F960790">
        <w:rPr>
          <w:color w:val="292929"/>
          <w:sz w:val="24"/>
          <w:szCs w:val="24"/>
        </w:rPr>
        <w:t>Australia</w:t>
      </w:r>
      <w:r w:rsidRPr="037155AC" w:rsidR="74672956">
        <w:rPr>
          <w:color w:val="292929"/>
          <w:sz w:val="24"/>
          <w:szCs w:val="24"/>
        </w:rPr>
        <w:t>'s</w:t>
      </w:r>
      <w:r w:rsidRPr="037155AC" w:rsidR="14256B75">
        <w:rPr>
          <w:color w:val="292929"/>
          <w:sz w:val="24"/>
          <w:szCs w:val="24"/>
        </w:rPr>
        <w:t xml:space="preserve"> suicide rate</w:t>
      </w:r>
      <w:r w:rsidRPr="037155AC" w:rsidR="54CCAA8E">
        <w:rPr>
          <w:color w:val="292929"/>
          <w:sz w:val="24"/>
          <w:szCs w:val="24"/>
        </w:rPr>
        <w:t xml:space="preserve"> is lesser than</w:t>
      </w:r>
      <w:r w:rsidRPr="037155AC" w:rsidR="14256B75">
        <w:rPr>
          <w:color w:val="292929"/>
          <w:sz w:val="24"/>
          <w:szCs w:val="24"/>
        </w:rPr>
        <w:t>, most of the E</w:t>
      </w:r>
      <w:r w:rsidRPr="037155AC" w:rsidR="7C9607D6">
        <w:rPr>
          <w:color w:val="292929"/>
          <w:sz w:val="24"/>
          <w:szCs w:val="24"/>
        </w:rPr>
        <w:t>uropean nations</w:t>
      </w:r>
      <w:r w:rsidRPr="037155AC" w:rsidR="6485990C">
        <w:rPr>
          <w:color w:val="292929"/>
          <w:sz w:val="24"/>
          <w:szCs w:val="24"/>
        </w:rPr>
        <w:t xml:space="preserve"> and </w:t>
      </w:r>
      <w:r w:rsidRPr="037155AC" w:rsidR="1C5B510D">
        <w:rPr>
          <w:color w:val="292929"/>
          <w:sz w:val="24"/>
          <w:szCs w:val="24"/>
        </w:rPr>
        <w:t xml:space="preserve">the </w:t>
      </w:r>
      <w:r w:rsidRPr="037155AC" w:rsidR="6485990C">
        <w:rPr>
          <w:color w:val="292929"/>
          <w:sz w:val="24"/>
          <w:szCs w:val="24"/>
        </w:rPr>
        <w:t>US</w:t>
      </w:r>
    </w:p>
    <w:p w:rsidR="19649510" w:rsidP="037155AC" w:rsidRDefault="4D230170" w14:paraId="46C7611F" w14:textId="7068F9AD">
      <w:pPr>
        <w:pStyle w:val="Normal"/>
        <w:spacing w:line="480" w:lineRule="exact"/>
        <w:ind w:left="0"/>
        <w:rPr>
          <w:rFonts w:eastAsia="" w:eastAsiaTheme="minorEastAsia"/>
          <w:color w:val="292929"/>
          <w:sz w:val="24"/>
          <w:szCs w:val="24"/>
        </w:rPr>
      </w:pPr>
      <w:r w:rsidRPr="037155AC" w:rsidR="4F067AF1">
        <w:rPr>
          <w:color w:val="292929"/>
          <w:sz w:val="24"/>
          <w:szCs w:val="24"/>
        </w:rPr>
        <w:t xml:space="preserve">Though </w:t>
      </w:r>
      <w:r w:rsidRPr="037155AC" w:rsidR="6C78E309">
        <w:rPr>
          <w:color w:val="292929"/>
          <w:sz w:val="24"/>
          <w:szCs w:val="24"/>
        </w:rPr>
        <w:t xml:space="preserve">Australia's </w:t>
      </w:r>
      <w:r w:rsidRPr="037155AC" w:rsidR="22446D07">
        <w:rPr>
          <w:b w:val="1"/>
          <w:bCs w:val="1"/>
          <w:color w:val="292929"/>
          <w:sz w:val="24"/>
          <w:szCs w:val="24"/>
        </w:rPr>
        <w:t>happiness score</w:t>
      </w:r>
      <w:r w:rsidRPr="037155AC" w:rsidR="6C78E309">
        <w:rPr>
          <w:color w:val="292929"/>
          <w:sz w:val="24"/>
          <w:szCs w:val="24"/>
        </w:rPr>
        <w:t xml:space="preserve"> is lesser than, most of the European nations, our </w:t>
      </w:r>
      <w:r w:rsidRPr="037155AC" w:rsidR="1E9D24CA">
        <w:rPr>
          <w:b w:val="1"/>
          <w:bCs w:val="1"/>
          <w:color w:val="292929"/>
          <w:sz w:val="24"/>
          <w:szCs w:val="24"/>
        </w:rPr>
        <w:t>generosity</w:t>
      </w:r>
      <w:r w:rsidRPr="037155AC" w:rsidR="6C78E309">
        <w:rPr>
          <w:color w:val="292929"/>
          <w:sz w:val="24"/>
          <w:szCs w:val="24"/>
        </w:rPr>
        <w:t xml:space="preserve"> </w:t>
      </w:r>
      <w:r w:rsidRPr="037155AC" w:rsidR="6C78E309">
        <w:rPr>
          <w:color w:val="292929"/>
          <w:sz w:val="24"/>
          <w:szCs w:val="24"/>
        </w:rPr>
        <w:t xml:space="preserve">is higher than the top </w:t>
      </w:r>
      <w:r w:rsidRPr="037155AC" w:rsidR="6C78E309">
        <w:rPr>
          <w:color w:val="292929"/>
          <w:sz w:val="24"/>
          <w:szCs w:val="24"/>
        </w:rPr>
        <w:t xml:space="preserve">country and </w:t>
      </w:r>
      <w:r w:rsidRPr="037155AC" w:rsidR="6C78E309">
        <w:rPr>
          <w:b w:val="1"/>
          <w:bCs w:val="1"/>
          <w:color w:val="292929"/>
          <w:sz w:val="24"/>
          <w:szCs w:val="24"/>
        </w:rPr>
        <w:t xml:space="preserve">family </w:t>
      </w:r>
      <w:r w:rsidRPr="037155AC" w:rsidR="6C78E309">
        <w:rPr>
          <w:b w:val="1"/>
          <w:bCs w:val="1"/>
          <w:color w:val="292929"/>
          <w:sz w:val="24"/>
          <w:szCs w:val="24"/>
        </w:rPr>
        <w:t>value</w:t>
      </w:r>
      <w:r w:rsidRPr="037155AC" w:rsidR="0972EBBD">
        <w:rPr>
          <w:b w:val="1"/>
          <w:bCs w:val="1"/>
          <w:color w:val="292929"/>
          <w:sz w:val="24"/>
          <w:szCs w:val="24"/>
        </w:rPr>
        <w:t>s</w:t>
      </w:r>
      <w:r w:rsidRPr="037155AC" w:rsidR="0972EBBD">
        <w:rPr>
          <w:color w:val="292929"/>
          <w:sz w:val="24"/>
          <w:szCs w:val="24"/>
        </w:rPr>
        <w:t xml:space="preserve"> are on </w:t>
      </w:r>
      <w:r w:rsidRPr="037155AC" w:rsidR="0972EBBD">
        <w:rPr>
          <w:color w:val="292929"/>
          <w:sz w:val="24"/>
          <w:szCs w:val="24"/>
        </w:rPr>
        <w:t xml:space="preserve">par with </w:t>
      </w:r>
      <w:r w:rsidRPr="037155AC" w:rsidR="0972EBBD">
        <w:rPr>
          <w:color w:val="292929"/>
          <w:sz w:val="24"/>
          <w:szCs w:val="24"/>
        </w:rPr>
        <w:t xml:space="preserve">rank no.1 </w:t>
      </w:r>
    </w:p>
    <w:p w:rsidR="19649510" w:rsidP="037155AC" w:rsidRDefault="4D230170" w14:paraId="01F1DE47" w14:textId="51572759">
      <w:pPr>
        <w:pStyle w:val="Normal"/>
        <w:spacing w:line="480" w:lineRule="exact"/>
        <w:ind w:left="0"/>
        <w:rPr>
          <w:rFonts w:eastAsia="" w:eastAsiaTheme="minorEastAsia"/>
          <w:color w:val="292929"/>
          <w:sz w:val="24"/>
          <w:szCs w:val="24"/>
        </w:rPr>
      </w:pPr>
      <w:proofErr w:type="gramStart"/>
      <w:r w:rsidRPr="037155AC" w:rsidR="0972EBBD">
        <w:rPr>
          <w:color w:val="292929"/>
          <w:sz w:val="24"/>
          <w:szCs w:val="24"/>
        </w:rPr>
        <w:t>So</w:t>
      </w:r>
      <w:proofErr w:type="gramEnd"/>
      <w:r w:rsidRPr="037155AC" w:rsidR="0972EBBD">
        <w:rPr>
          <w:color w:val="292929"/>
          <w:sz w:val="24"/>
          <w:szCs w:val="24"/>
        </w:rPr>
        <w:t xml:space="preserve"> give a pat on </w:t>
      </w:r>
      <w:r w:rsidRPr="037155AC" w:rsidR="0972EBBD">
        <w:rPr>
          <w:color w:val="292929"/>
          <w:sz w:val="24"/>
          <w:szCs w:val="24"/>
        </w:rPr>
        <w:t>y</w:t>
      </w:r>
      <w:r w:rsidRPr="037155AC" w:rsidR="6694814C">
        <w:rPr>
          <w:color w:val="292929"/>
          <w:sz w:val="24"/>
          <w:szCs w:val="24"/>
        </w:rPr>
        <w:t xml:space="preserve">our </w:t>
      </w:r>
      <w:r w:rsidRPr="037155AC" w:rsidR="0972EBBD">
        <w:rPr>
          <w:color w:val="292929"/>
          <w:sz w:val="24"/>
          <w:szCs w:val="24"/>
        </w:rPr>
        <w:t>back</w:t>
      </w:r>
      <w:r w:rsidRPr="037155AC" w:rsidR="4D821F3F">
        <w:rPr>
          <w:color w:val="292929"/>
          <w:sz w:val="24"/>
          <w:szCs w:val="24"/>
        </w:rPr>
        <w:t>,</w:t>
      </w:r>
      <w:r w:rsidRPr="037155AC" w:rsidR="7A27B968">
        <w:rPr>
          <w:color w:val="292929"/>
          <w:sz w:val="24"/>
          <w:szCs w:val="24"/>
        </w:rPr>
        <w:t xml:space="preserve"> for</w:t>
      </w:r>
      <w:r w:rsidRPr="037155AC" w:rsidR="0972EBBD">
        <w:rPr>
          <w:color w:val="292929"/>
          <w:sz w:val="24"/>
          <w:szCs w:val="24"/>
        </w:rPr>
        <w:t xml:space="preserve"> </w:t>
      </w:r>
      <w:r w:rsidRPr="037155AC" w:rsidR="7A27B968">
        <w:rPr>
          <w:color w:val="292929"/>
          <w:sz w:val="24"/>
          <w:szCs w:val="24"/>
        </w:rPr>
        <w:t xml:space="preserve">being </w:t>
      </w:r>
      <w:r w:rsidRPr="037155AC" w:rsidR="7A27B968">
        <w:rPr>
          <w:color w:val="292929"/>
          <w:sz w:val="24"/>
          <w:szCs w:val="24"/>
        </w:rPr>
        <w:t>kind</w:t>
      </w:r>
      <w:r w:rsidRPr="037155AC" w:rsidR="4FC980D8">
        <w:rPr>
          <w:color w:val="292929"/>
          <w:sz w:val="24"/>
          <w:szCs w:val="24"/>
        </w:rPr>
        <w:t>.</w:t>
      </w:r>
      <w:r w:rsidRPr="037155AC" w:rsidR="0972EBBD">
        <w:rPr>
          <w:color w:val="292929"/>
          <w:sz w:val="24"/>
          <w:szCs w:val="24"/>
        </w:rPr>
        <w:t xml:space="preserve"> </w:t>
      </w:r>
      <w:r w:rsidRPr="037155AC" w:rsidR="7971D8CF">
        <w:rPr>
          <w:color w:val="292929"/>
          <w:sz w:val="24"/>
          <w:szCs w:val="24"/>
        </w:rPr>
        <w:t>A</w:t>
      </w:r>
      <w:r w:rsidRPr="037155AC" w:rsidR="0972EBBD">
        <w:rPr>
          <w:color w:val="292929"/>
          <w:sz w:val="24"/>
          <w:szCs w:val="24"/>
        </w:rPr>
        <w:t>nd</w:t>
      </w:r>
      <w:r w:rsidRPr="037155AC" w:rsidR="0972EBBD">
        <w:rPr>
          <w:color w:val="292929"/>
          <w:sz w:val="24"/>
          <w:szCs w:val="24"/>
        </w:rPr>
        <w:t xml:space="preserve"> give a hug </w:t>
      </w:r>
      <w:r w:rsidRPr="037155AC" w:rsidR="0972EBBD">
        <w:rPr>
          <w:color w:val="292929"/>
          <w:sz w:val="24"/>
          <w:szCs w:val="24"/>
        </w:rPr>
        <w:t>to your family</w:t>
      </w:r>
      <w:r w:rsidRPr="037155AC" w:rsidR="1F97D248">
        <w:rPr>
          <w:color w:val="292929"/>
          <w:sz w:val="24"/>
          <w:szCs w:val="24"/>
        </w:rPr>
        <w:t>.</w:t>
      </w:r>
    </w:p>
    <w:p w:rsidR="19649510" w:rsidP="00B31C13" w:rsidRDefault="19649510" w14:paraId="6EE199C2" w14:textId="7A84F0CC">
      <w:pPr>
        <w:spacing w:line="480" w:lineRule="exact"/>
        <w:rPr>
          <w:color w:val="292929"/>
          <w:sz w:val="20"/>
          <w:szCs w:val="20"/>
        </w:rPr>
      </w:pPr>
    </w:p>
    <w:p w:rsidR="3DC9D6E8" w:rsidP="3DC9D6E8" w:rsidRDefault="3DC9D6E8" w14:paraId="7F600B82" w14:textId="258EFC38">
      <w:pPr>
        <w:pStyle w:val="NoSpacing"/>
        <w:rPr>
          <w:color w:val="111111"/>
        </w:rPr>
      </w:pPr>
    </w:p>
    <w:p w:rsidR="3DC9D6E8" w:rsidP="3DC9D6E8" w:rsidRDefault="3DC9D6E8" w14:paraId="7FEF4EAD" w14:textId="38046F61">
      <w:pPr>
        <w:pStyle w:val="NoSpacing"/>
        <w:rPr>
          <w:color w:val="111111"/>
        </w:rPr>
      </w:pPr>
    </w:p>
    <w:p w:rsidR="00AA67E8" w:rsidP="3DC9D6E8" w:rsidRDefault="00AA67E8" w14:paraId="3156CE9C" w14:textId="77777777">
      <w:pPr>
        <w:pStyle w:val="NoSpacing"/>
        <w:rPr>
          <w:color w:val="111111"/>
        </w:rPr>
      </w:pPr>
    </w:p>
    <w:sectPr w:rsidR="00AA67E8" w:rsidSect="00C9657E">
      <w:pgSz w:w="11906" w:h="16838" w:orient="portrait"/>
      <w:pgMar w:top="720" w:right="720" w:bottom="720" w:left="720" w:header="708" w:footer="708" w:gutter="0"/>
      <w:cols w:space="708"/>
      <w:docGrid w:linePitch="360"/>
      <w:headerReference w:type="default" r:id="R88692193e86d4ced"/>
      <w:footerReference w:type="default" r:id="R5f49b1a4801742a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9"/>
      <w:gridCol w:w="3489"/>
      <w:gridCol w:w="3489"/>
    </w:tblGrid>
    <w:tr w:rsidR="037155AC" w:rsidTr="037155AC" w14:paraId="0F4706DF">
      <w:tc>
        <w:tcPr>
          <w:tcW w:w="3489" w:type="dxa"/>
          <w:tcMar/>
        </w:tcPr>
        <w:p w:rsidR="037155AC" w:rsidP="037155AC" w:rsidRDefault="037155AC" w14:paraId="3AFCD328" w14:textId="696976B9">
          <w:pPr>
            <w:pStyle w:val="Header"/>
            <w:bidi w:val="0"/>
            <w:ind w:left="-115"/>
            <w:jc w:val="left"/>
          </w:pPr>
        </w:p>
      </w:tc>
      <w:tc>
        <w:tcPr>
          <w:tcW w:w="3489" w:type="dxa"/>
          <w:tcMar/>
        </w:tcPr>
        <w:p w:rsidR="037155AC" w:rsidP="037155AC" w:rsidRDefault="037155AC" w14:paraId="2FAFC729" w14:textId="5E25C446">
          <w:pPr>
            <w:pStyle w:val="Header"/>
            <w:bidi w:val="0"/>
            <w:jc w:val="center"/>
          </w:pPr>
        </w:p>
      </w:tc>
      <w:tc>
        <w:tcPr>
          <w:tcW w:w="3489" w:type="dxa"/>
          <w:tcMar/>
        </w:tcPr>
        <w:p w:rsidR="037155AC" w:rsidP="037155AC" w:rsidRDefault="037155AC" w14:paraId="1E3B8DD8" w14:textId="0454CC47">
          <w:pPr>
            <w:pStyle w:val="Header"/>
            <w:bidi w:val="0"/>
            <w:ind w:right="-115"/>
            <w:jc w:val="right"/>
          </w:pPr>
        </w:p>
      </w:tc>
    </w:tr>
  </w:tbl>
  <w:p w:rsidR="037155AC" w:rsidP="037155AC" w:rsidRDefault="037155AC" w14:paraId="28E62D74" w14:textId="6387CEB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9"/>
      <w:gridCol w:w="3489"/>
      <w:gridCol w:w="3489"/>
    </w:tblGrid>
    <w:tr w:rsidR="037155AC" w:rsidTr="037155AC" w14:paraId="19AF4472">
      <w:tc>
        <w:tcPr>
          <w:tcW w:w="3489" w:type="dxa"/>
          <w:tcMar/>
        </w:tcPr>
        <w:p w:rsidR="037155AC" w:rsidP="037155AC" w:rsidRDefault="037155AC" w14:paraId="7C6B1F2F" w14:textId="14EFC3E3">
          <w:pPr>
            <w:pStyle w:val="Header"/>
            <w:bidi w:val="0"/>
            <w:ind w:left="-115"/>
            <w:jc w:val="left"/>
          </w:pPr>
        </w:p>
      </w:tc>
      <w:tc>
        <w:tcPr>
          <w:tcW w:w="3489" w:type="dxa"/>
          <w:tcMar/>
        </w:tcPr>
        <w:p w:rsidR="037155AC" w:rsidP="037155AC" w:rsidRDefault="037155AC" w14:paraId="76202C8B" w14:textId="0081B7A4">
          <w:pPr>
            <w:pStyle w:val="Header"/>
            <w:bidi w:val="0"/>
            <w:jc w:val="center"/>
          </w:pPr>
        </w:p>
      </w:tc>
      <w:tc>
        <w:tcPr>
          <w:tcW w:w="3489" w:type="dxa"/>
          <w:tcMar/>
        </w:tcPr>
        <w:p w:rsidR="037155AC" w:rsidP="037155AC" w:rsidRDefault="037155AC" w14:paraId="737D32BF" w14:textId="42D7423C">
          <w:pPr>
            <w:pStyle w:val="Header"/>
            <w:bidi w:val="0"/>
            <w:ind w:right="-115"/>
            <w:jc w:val="right"/>
          </w:pPr>
        </w:p>
      </w:tc>
    </w:tr>
  </w:tbl>
  <w:p w:rsidR="037155AC" w:rsidP="037155AC" w:rsidRDefault="037155AC" w14:paraId="06A6A9D8" w14:textId="41B95ED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B0995"/>
    <w:multiLevelType w:val="hybridMultilevel"/>
    <w:tmpl w:val="FFFFFFFF"/>
    <w:lvl w:ilvl="0" w:tplc="96A4ABBE">
      <w:start w:val="1"/>
      <w:numFmt w:val="decimal"/>
      <w:lvlText w:val="%1."/>
      <w:lvlJc w:val="left"/>
      <w:pPr>
        <w:ind w:left="720" w:hanging="360"/>
      </w:pPr>
    </w:lvl>
    <w:lvl w:ilvl="1" w:tplc="330CE32C">
      <w:start w:val="1"/>
      <w:numFmt w:val="lowerLetter"/>
      <w:lvlText w:val="%2."/>
      <w:lvlJc w:val="left"/>
      <w:pPr>
        <w:ind w:left="1440" w:hanging="360"/>
      </w:pPr>
    </w:lvl>
    <w:lvl w:ilvl="2" w:tplc="C68449CC">
      <w:start w:val="1"/>
      <w:numFmt w:val="lowerRoman"/>
      <w:lvlText w:val="%3."/>
      <w:lvlJc w:val="right"/>
      <w:pPr>
        <w:ind w:left="2160" w:hanging="180"/>
      </w:pPr>
    </w:lvl>
    <w:lvl w:ilvl="3" w:tplc="A87E739E">
      <w:start w:val="1"/>
      <w:numFmt w:val="decimal"/>
      <w:lvlText w:val="%4."/>
      <w:lvlJc w:val="left"/>
      <w:pPr>
        <w:ind w:left="2880" w:hanging="360"/>
      </w:pPr>
    </w:lvl>
    <w:lvl w:ilvl="4" w:tplc="D696C8E8">
      <w:start w:val="1"/>
      <w:numFmt w:val="lowerLetter"/>
      <w:lvlText w:val="%5."/>
      <w:lvlJc w:val="left"/>
      <w:pPr>
        <w:ind w:left="3600" w:hanging="360"/>
      </w:pPr>
    </w:lvl>
    <w:lvl w:ilvl="5" w:tplc="E88AB4B6">
      <w:start w:val="1"/>
      <w:numFmt w:val="lowerRoman"/>
      <w:lvlText w:val="%6."/>
      <w:lvlJc w:val="right"/>
      <w:pPr>
        <w:ind w:left="4320" w:hanging="180"/>
      </w:pPr>
    </w:lvl>
    <w:lvl w:ilvl="6" w:tplc="21CACCEA">
      <w:start w:val="1"/>
      <w:numFmt w:val="decimal"/>
      <w:lvlText w:val="%7."/>
      <w:lvlJc w:val="left"/>
      <w:pPr>
        <w:ind w:left="5040" w:hanging="360"/>
      </w:pPr>
    </w:lvl>
    <w:lvl w:ilvl="7" w:tplc="AAD2D398">
      <w:start w:val="1"/>
      <w:numFmt w:val="lowerLetter"/>
      <w:lvlText w:val="%8."/>
      <w:lvlJc w:val="left"/>
      <w:pPr>
        <w:ind w:left="5760" w:hanging="360"/>
      </w:pPr>
    </w:lvl>
    <w:lvl w:ilvl="8" w:tplc="2848C7FC">
      <w:start w:val="1"/>
      <w:numFmt w:val="lowerRoman"/>
      <w:lvlText w:val="%9."/>
      <w:lvlJc w:val="right"/>
      <w:pPr>
        <w:ind w:left="6480" w:hanging="180"/>
      </w:pPr>
    </w:lvl>
  </w:abstractNum>
  <w:abstractNum w:abstractNumId="1" w15:restartNumberingAfterBreak="0">
    <w:nsid w:val="06AD49DD"/>
    <w:multiLevelType w:val="hybridMultilevel"/>
    <w:tmpl w:val="FFFFFFFF"/>
    <w:lvl w:ilvl="0" w:tplc="BD364B06">
      <w:start w:val="1"/>
      <w:numFmt w:val="decimal"/>
      <w:lvlText w:val="%1."/>
      <w:lvlJc w:val="left"/>
      <w:pPr>
        <w:ind w:left="720" w:hanging="360"/>
      </w:pPr>
    </w:lvl>
    <w:lvl w:ilvl="1" w:tplc="7982F08A">
      <w:start w:val="1"/>
      <w:numFmt w:val="lowerLetter"/>
      <w:lvlText w:val="%2."/>
      <w:lvlJc w:val="left"/>
      <w:pPr>
        <w:ind w:left="1440" w:hanging="360"/>
      </w:pPr>
    </w:lvl>
    <w:lvl w:ilvl="2" w:tplc="5C8A8A4A">
      <w:start w:val="1"/>
      <w:numFmt w:val="lowerRoman"/>
      <w:lvlText w:val="%3."/>
      <w:lvlJc w:val="right"/>
      <w:pPr>
        <w:ind w:left="2160" w:hanging="180"/>
      </w:pPr>
    </w:lvl>
    <w:lvl w:ilvl="3" w:tplc="AFDE49BE">
      <w:start w:val="1"/>
      <w:numFmt w:val="decimal"/>
      <w:lvlText w:val="%4."/>
      <w:lvlJc w:val="left"/>
      <w:pPr>
        <w:ind w:left="2880" w:hanging="360"/>
      </w:pPr>
    </w:lvl>
    <w:lvl w:ilvl="4" w:tplc="809EC166">
      <w:start w:val="1"/>
      <w:numFmt w:val="lowerLetter"/>
      <w:lvlText w:val="%5."/>
      <w:lvlJc w:val="left"/>
      <w:pPr>
        <w:ind w:left="3600" w:hanging="360"/>
      </w:pPr>
    </w:lvl>
    <w:lvl w:ilvl="5" w:tplc="F4C86316">
      <w:start w:val="1"/>
      <w:numFmt w:val="lowerRoman"/>
      <w:lvlText w:val="%6."/>
      <w:lvlJc w:val="right"/>
      <w:pPr>
        <w:ind w:left="4320" w:hanging="180"/>
      </w:pPr>
    </w:lvl>
    <w:lvl w:ilvl="6" w:tplc="DCD686D6">
      <w:start w:val="1"/>
      <w:numFmt w:val="decimal"/>
      <w:lvlText w:val="%7."/>
      <w:lvlJc w:val="left"/>
      <w:pPr>
        <w:ind w:left="5040" w:hanging="360"/>
      </w:pPr>
    </w:lvl>
    <w:lvl w:ilvl="7" w:tplc="52F29BDE">
      <w:start w:val="1"/>
      <w:numFmt w:val="lowerLetter"/>
      <w:lvlText w:val="%8."/>
      <w:lvlJc w:val="left"/>
      <w:pPr>
        <w:ind w:left="5760" w:hanging="360"/>
      </w:pPr>
    </w:lvl>
    <w:lvl w:ilvl="8" w:tplc="12A82900">
      <w:start w:val="1"/>
      <w:numFmt w:val="lowerRoman"/>
      <w:lvlText w:val="%9."/>
      <w:lvlJc w:val="right"/>
      <w:pPr>
        <w:ind w:left="6480" w:hanging="180"/>
      </w:pPr>
    </w:lvl>
  </w:abstractNum>
  <w:abstractNum w:abstractNumId="2" w15:restartNumberingAfterBreak="0">
    <w:nsid w:val="0B58679C"/>
    <w:multiLevelType w:val="hybridMultilevel"/>
    <w:tmpl w:val="F716BF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9D4A59"/>
    <w:multiLevelType w:val="hybridMultilevel"/>
    <w:tmpl w:val="FFFFFFFF"/>
    <w:lvl w:ilvl="0" w:tplc="030AEA30">
      <w:start w:val="1"/>
      <w:numFmt w:val="decimal"/>
      <w:lvlText w:val="%1."/>
      <w:lvlJc w:val="left"/>
      <w:pPr>
        <w:ind w:left="720" w:hanging="360"/>
      </w:pPr>
    </w:lvl>
    <w:lvl w:ilvl="1" w:tplc="C7187094">
      <w:start w:val="1"/>
      <w:numFmt w:val="lowerLetter"/>
      <w:lvlText w:val="%2."/>
      <w:lvlJc w:val="left"/>
      <w:pPr>
        <w:ind w:left="1440" w:hanging="360"/>
      </w:pPr>
    </w:lvl>
    <w:lvl w:ilvl="2" w:tplc="46B4B3D4">
      <w:start w:val="1"/>
      <w:numFmt w:val="lowerRoman"/>
      <w:lvlText w:val="%3."/>
      <w:lvlJc w:val="right"/>
      <w:pPr>
        <w:ind w:left="2160" w:hanging="180"/>
      </w:pPr>
    </w:lvl>
    <w:lvl w:ilvl="3" w:tplc="834A2426">
      <w:start w:val="1"/>
      <w:numFmt w:val="decimal"/>
      <w:lvlText w:val="%4."/>
      <w:lvlJc w:val="left"/>
      <w:pPr>
        <w:ind w:left="2880" w:hanging="360"/>
      </w:pPr>
    </w:lvl>
    <w:lvl w:ilvl="4" w:tplc="43DA7CF2">
      <w:start w:val="1"/>
      <w:numFmt w:val="lowerLetter"/>
      <w:lvlText w:val="%5."/>
      <w:lvlJc w:val="left"/>
      <w:pPr>
        <w:ind w:left="3600" w:hanging="360"/>
      </w:pPr>
    </w:lvl>
    <w:lvl w:ilvl="5" w:tplc="AC94139C">
      <w:start w:val="1"/>
      <w:numFmt w:val="lowerRoman"/>
      <w:lvlText w:val="%6."/>
      <w:lvlJc w:val="right"/>
      <w:pPr>
        <w:ind w:left="4320" w:hanging="180"/>
      </w:pPr>
    </w:lvl>
    <w:lvl w:ilvl="6" w:tplc="BBFC3140">
      <w:start w:val="1"/>
      <w:numFmt w:val="decimal"/>
      <w:lvlText w:val="%7."/>
      <w:lvlJc w:val="left"/>
      <w:pPr>
        <w:ind w:left="5040" w:hanging="360"/>
      </w:pPr>
    </w:lvl>
    <w:lvl w:ilvl="7" w:tplc="C102DEA2">
      <w:start w:val="1"/>
      <w:numFmt w:val="lowerLetter"/>
      <w:lvlText w:val="%8."/>
      <w:lvlJc w:val="left"/>
      <w:pPr>
        <w:ind w:left="5760" w:hanging="360"/>
      </w:pPr>
    </w:lvl>
    <w:lvl w:ilvl="8" w:tplc="8A86E05A">
      <w:start w:val="1"/>
      <w:numFmt w:val="lowerRoman"/>
      <w:lvlText w:val="%9."/>
      <w:lvlJc w:val="right"/>
      <w:pPr>
        <w:ind w:left="6480" w:hanging="180"/>
      </w:pPr>
    </w:lvl>
  </w:abstractNum>
  <w:abstractNum w:abstractNumId="4" w15:restartNumberingAfterBreak="0">
    <w:nsid w:val="0FDF0A48"/>
    <w:multiLevelType w:val="hybridMultilevel"/>
    <w:tmpl w:val="FFFFFFFF"/>
    <w:lvl w:ilvl="0" w:tplc="46C8E25E">
      <w:start w:val="1"/>
      <w:numFmt w:val="decimal"/>
      <w:lvlText w:val="%1."/>
      <w:lvlJc w:val="left"/>
      <w:pPr>
        <w:ind w:left="720" w:hanging="360"/>
      </w:pPr>
    </w:lvl>
    <w:lvl w:ilvl="1" w:tplc="CF0459D6">
      <w:start w:val="1"/>
      <w:numFmt w:val="lowerLetter"/>
      <w:lvlText w:val="%2."/>
      <w:lvlJc w:val="left"/>
      <w:pPr>
        <w:ind w:left="1440" w:hanging="360"/>
      </w:pPr>
    </w:lvl>
    <w:lvl w:ilvl="2" w:tplc="F730A99E">
      <w:start w:val="1"/>
      <w:numFmt w:val="lowerRoman"/>
      <w:lvlText w:val="%3."/>
      <w:lvlJc w:val="right"/>
      <w:pPr>
        <w:ind w:left="2160" w:hanging="180"/>
      </w:pPr>
    </w:lvl>
    <w:lvl w:ilvl="3" w:tplc="850EC9C0">
      <w:start w:val="1"/>
      <w:numFmt w:val="decimal"/>
      <w:lvlText w:val="%4."/>
      <w:lvlJc w:val="left"/>
      <w:pPr>
        <w:ind w:left="2880" w:hanging="360"/>
      </w:pPr>
    </w:lvl>
    <w:lvl w:ilvl="4" w:tplc="86307114">
      <w:start w:val="1"/>
      <w:numFmt w:val="lowerLetter"/>
      <w:lvlText w:val="%5."/>
      <w:lvlJc w:val="left"/>
      <w:pPr>
        <w:ind w:left="3600" w:hanging="360"/>
      </w:pPr>
    </w:lvl>
    <w:lvl w:ilvl="5" w:tplc="8E6E97D0">
      <w:start w:val="1"/>
      <w:numFmt w:val="lowerRoman"/>
      <w:lvlText w:val="%6."/>
      <w:lvlJc w:val="right"/>
      <w:pPr>
        <w:ind w:left="4320" w:hanging="180"/>
      </w:pPr>
    </w:lvl>
    <w:lvl w:ilvl="6" w:tplc="9EBC076C">
      <w:start w:val="1"/>
      <w:numFmt w:val="decimal"/>
      <w:lvlText w:val="%7."/>
      <w:lvlJc w:val="left"/>
      <w:pPr>
        <w:ind w:left="5040" w:hanging="360"/>
      </w:pPr>
    </w:lvl>
    <w:lvl w:ilvl="7" w:tplc="0580680A">
      <w:start w:val="1"/>
      <w:numFmt w:val="lowerLetter"/>
      <w:lvlText w:val="%8."/>
      <w:lvlJc w:val="left"/>
      <w:pPr>
        <w:ind w:left="5760" w:hanging="360"/>
      </w:pPr>
    </w:lvl>
    <w:lvl w:ilvl="8" w:tplc="CAF84680">
      <w:start w:val="1"/>
      <w:numFmt w:val="lowerRoman"/>
      <w:lvlText w:val="%9."/>
      <w:lvlJc w:val="right"/>
      <w:pPr>
        <w:ind w:left="6480" w:hanging="180"/>
      </w:pPr>
    </w:lvl>
  </w:abstractNum>
  <w:abstractNum w:abstractNumId="5" w15:restartNumberingAfterBreak="0">
    <w:nsid w:val="10B763BF"/>
    <w:multiLevelType w:val="hybridMultilevel"/>
    <w:tmpl w:val="FFFFFFFF"/>
    <w:lvl w:ilvl="0" w:tplc="A5CC0962">
      <w:start w:val="1"/>
      <w:numFmt w:val="decimal"/>
      <w:lvlText w:val="%1."/>
      <w:lvlJc w:val="left"/>
      <w:pPr>
        <w:ind w:left="720" w:hanging="360"/>
      </w:pPr>
    </w:lvl>
    <w:lvl w:ilvl="1" w:tplc="38C6874E">
      <w:start w:val="1"/>
      <w:numFmt w:val="lowerLetter"/>
      <w:lvlText w:val="%2."/>
      <w:lvlJc w:val="left"/>
      <w:pPr>
        <w:ind w:left="1440" w:hanging="360"/>
      </w:pPr>
    </w:lvl>
    <w:lvl w:ilvl="2" w:tplc="59883F18">
      <w:start w:val="1"/>
      <w:numFmt w:val="lowerRoman"/>
      <w:lvlText w:val="%3."/>
      <w:lvlJc w:val="right"/>
      <w:pPr>
        <w:ind w:left="2160" w:hanging="180"/>
      </w:pPr>
    </w:lvl>
    <w:lvl w:ilvl="3" w:tplc="CC2AE24C">
      <w:start w:val="1"/>
      <w:numFmt w:val="decimal"/>
      <w:lvlText w:val="%4."/>
      <w:lvlJc w:val="left"/>
      <w:pPr>
        <w:ind w:left="2880" w:hanging="360"/>
      </w:pPr>
    </w:lvl>
    <w:lvl w:ilvl="4" w:tplc="273A5B8E">
      <w:start w:val="1"/>
      <w:numFmt w:val="lowerLetter"/>
      <w:lvlText w:val="%5."/>
      <w:lvlJc w:val="left"/>
      <w:pPr>
        <w:ind w:left="3600" w:hanging="360"/>
      </w:pPr>
    </w:lvl>
    <w:lvl w:ilvl="5" w:tplc="BE369E7E">
      <w:start w:val="1"/>
      <w:numFmt w:val="lowerRoman"/>
      <w:lvlText w:val="%6."/>
      <w:lvlJc w:val="right"/>
      <w:pPr>
        <w:ind w:left="4320" w:hanging="180"/>
      </w:pPr>
    </w:lvl>
    <w:lvl w:ilvl="6" w:tplc="DB921984">
      <w:start w:val="1"/>
      <w:numFmt w:val="decimal"/>
      <w:lvlText w:val="%7."/>
      <w:lvlJc w:val="left"/>
      <w:pPr>
        <w:ind w:left="5040" w:hanging="360"/>
      </w:pPr>
    </w:lvl>
    <w:lvl w:ilvl="7" w:tplc="28942F62">
      <w:start w:val="1"/>
      <w:numFmt w:val="lowerLetter"/>
      <w:lvlText w:val="%8."/>
      <w:lvlJc w:val="left"/>
      <w:pPr>
        <w:ind w:left="5760" w:hanging="360"/>
      </w:pPr>
    </w:lvl>
    <w:lvl w:ilvl="8" w:tplc="3078D5FE">
      <w:start w:val="1"/>
      <w:numFmt w:val="lowerRoman"/>
      <w:lvlText w:val="%9."/>
      <w:lvlJc w:val="right"/>
      <w:pPr>
        <w:ind w:left="6480" w:hanging="180"/>
      </w:pPr>
    </w:lvl>
  </w:abstractNum>
  <w:abstractNum w:abstractNumId="6" w15:restartNumberingAfterBreak="0">
    <w:nsid w:val="11BD3850"/>
    <w:multiLevelType w:val="hybridMultilevel"/>
    <w:tmpl w:val="FFFFFFFF"/>
    <w:lvl w:ilvl="0" w:tplc="45705C02">
      <w:start w:val="1"/>
      <w:numFmt w:val="decimal"/>
      <w:lvlText w:val="%1."/>
      <w:lvlJc w:val="left"/>
      <w:pPr>
        <w:ind w:left="720" w:hanging="360"/>
      </w:pPr>
    </w:lvl>
    <w:lvl w:ilvl="1" w:tplc="157CB3B6">
      <w:start w:val="1"/>
      <w:numFmt w:val="lowerLetter"/>
      <w:lvlText w:val="%2."/>
      <w:lvlJc w:val="left"/>
      <w:pPr>
        <w:ind w:left="1440" w:hanging="360"/>
      </w:pPr>
    </w:lvl>
    <w:lvl w:ilvl="2" w:tplc="EEDAE340">
      <w:start w:val="1"/>
      <w:numFmt w:val="lowerRoman"/>
      <w:lvlText w:val="%3."/>
      <w:lvlJc w:val="right"/>
      <w:pPr>
        <w:ind w:left="2160" w:hanging="180"/>
      </w:pPr>
    </w:lvl>
    <w:lvl w:ilvl="3" w:tplc="CE96FB74">
      <w:start w:val="1"/>
      <w:numFmt w:val="decimal"/>
      <w:lvlText w:val="%4."/>
      <w:lvlJc w:val="left"/>
      <w:pPr>
        <w:ind w:left="2880" w:hanging="360"/>
      </w:pPr>
    </w:lvl>
    <w:lvl w:ilvl="4" w:tplc="2514D1A2">
      <w:start w:val="1"/>
      <w:numFmt w:val="lowerLetter"/>
      <w:lvlText w:val="%5."/>
      <w:lvlJc w:val="left"/>
      <w:pPr>
        <w:ind w:left="3600" w:hanging="360"/>
      </w:pPr>
    </w:lvl>
    <w:lvl w:ilvl="5" w:tplc="AA08A676">
      <w:start w:val="1"/>
      <w:numFmt w:val="lowerRoman"/>
      <w:lvlText w:val="%6."/>
      <w:lvlJc w:val="right"/>
      <w:pPr>
        <w:ind w:left="4320" w:hanging="180"/>
      </w:pPr>
    </w:lvl>
    <w:lvl w:ilvl="6" w:tplc="73F4C534">
      <w:start w:val="1"/>
      <w:numFmt w:val="decimal"/>
      <w:lvlText w:val="%7."/>
      <w:lvlJc w:val="left"/>
      <w:pPr>
        <w:ind w:left="5040" w:hanging="360"/>
      </w:pPr>
    </w:lvl>
    <w:lvl w:ilvl="7" w:tplc="D7E2B19A">
      <w:start w:val="1"/>
      <w:numFmt w:val="lowerLetter"/>
      <w:lvlText w:val="%8."/>
      <w:lvlJc w:val="left"/>
      <w:pPr>
        <w:ind w:left="5760" w:hanging="360"/>
      </w:pPr>
    </w:lvl>
    <w:lvl w:ilvl="8" w:tplc="E79E3EB8">
      <w:start w:val="1"/>
      <w:numFmt w:val="lowerRoman"/>
      <w:lvlText w:val="%9."/>
      <w:lvlJc w:val="right"/>
      <w:pPr>
        <w:ind w:left="6480" w:hanging="180"/>
      </w:pPr>
    </w:lvl>
  </w:abstractNum>
  <w:abstractNum w:abstractNumId="7" w15:restartNumberingAfterBreak="0">
    <w:nsid w:val="12946288"/>
    <w:multiLevelType w:val="hybridMultilevel"/>
    <w:tmpl w:val="FFFFFFFF"/>
    <w:lvl w:ilvl="0" w:tplc="7CD8D154">
      <w:start w:val="1"/>
      <w:numFmt w:val="decimal"/>
      <w:lvlText w:val="%1."/>
      <w:lvlJc w:val="left"/>
      <w:pPr>
        <w:ind w:left="720" w:hanging="360"/>
      </w:pPr>
    </w:lvl>
    <w:lvl w:ilvl="1" w:tplc="0506FEE6">
      <w:start w:val="1"/>
      <w:numFmt w:val="lowerLetter"/>
      <w:lvlText w:val="%2."/>
      <w:lvlJc w:val="left"/>
      <w:pPr>
        <w:ind w:left="1440" w:hanging="360"/>
      </w:pPr>
    </w:lvl>
    <w:lvl w:ilvl="2" w:tplc="7C9042DC">
      <w:start w:val="1"/>
      <w:numFmt w:val="lowerRoman"/>
      <w:lvlText w:val="%3."/>
      <w:lvlJc w:val="right"/>
      <w:pPr>
        <w:ind w:left="2160" w:hanging="180"/>
      </w:pPr>
    </w:lvl>
    <w:lvl w:ilvl="3" w:tplc="51F450CA">
      <w:start w:val="1"/>
      <w:numFmt w:val="decimal"/>
      <w:lvlText w:val="%4."/>
      <w:lvlJc w:val="left"/>
      <w:pPr>
        <w:ind w:left="2880" w:hanging="360"/>
      </w:pPr>
    </w:lvl>
    <w:lvl w:ilvl="4" w:tplc="AB824E48">
      <w:start w:val="1"/>
      <w:numFmt w:val="lowerLetter"/>
      <w:lvlText w:val="%5."/>
      <w:lvlJc w:val="left"/>
      <w:pPr>
        <w:ind w:left="3600" w:hanging="360"/>
      </w:pPr>
    </w:lvl>
    <w:lvl w:ilvl="5" w:tplc="806C2BC0">
      <w:start w:val="1"/>
      <w:numFmt w:val="lowerRoman"/>
      <w:lvlText w:val="%6."/>
      <w:lvlJc w:val="right"/>
      <w:pPr>
        <w:ind w:left="4320" w:hanging="180"/>
      </w:pPr>
    </w:lvl>
    <w:lvl w:ilvl="6" w:tplc="AABC8CB4">
      <w:start w:val="1"/>
      <w:numFmt w:val="decimal"/>
      <w:lvlText w:val="%7."/>
      <w:lvlJc w:val="left"/>
      <w:pPr>
        <w:ind w:left="5040" w:hanging="360"/>
      </w:pPr>
    </w:lvl>
    <w:lvl w:ilvl="7" w:tplc="7A30E844">
      <w:start w:val="1"/>
      <w:numFmt w:val="lowerLetter"/>
      <w:lvlText w:val="%8."/>
      <w:lvlJc w:val="left"/>
      <w:pPr>
        <w:ind w:left="5760" w:hanging="360"/>
      </w:pPr>
    </w:lvl>
    <w:lvl w:ilvl="8" w:tplc="39967D98">
      <w:start w:val="1"/>
      <w:numFmt w:val="lowerRoman"/>
      <w:lvlText w:val="%9."/>
      <w:lvlJc w:val="right"/>
      <w:pPr>
        <w:ind w:left="6480" w:hanging="180"/>
      </w:pPr>
    </w:lvl>
  </w:abstractNum>
  <w:abstractNum w:abstractNumId="8" w15:restartNumberingAfterBreak="0">
    <w:nsid w:val="12C4303C"/>
    <w:multiLevelType w:val="hybridMultilevel"/>
    <w:tmpl w:val="7744091E"/>
    <w:lvl w:ilvl="0" w:tplc="0D140AE0">
      <w:start w:val="1"/>
      <w:numFmt w:val="decimal"/>
      <w:lvlText w:val="%1."/>
      <w:lvlJc w:val="left"/>
      <w:pPr>
        <w:ind w:left="720" w:hanging="360"/>
      </w:pPr>
    </w:lvl>
    <w:lvl w:ilvl="1" w:tplc="8D382BD0">
      <w:start w:val="1"/>
      <w:numFmt w:val="lowerLetter"/>
      <w:lvlText w:val="%2."/>
      <w:lvlJc w:val="left"/>
      <w:pPr>
        <w:ind w:left="1440" w:hanging="360"/>
      </w:pPr>
    </w:lvl>
    <w:lvl w:ilvl="2" w:tplc="1952C102">
      <w:start w:val="1"/>
      <w:numFmt w:val="lowerRoman"/>
      <w:lvlText w:val="%3."/>
      <w:lvlJc w:val="right"/>
      <w:pPr>
        <w:ind w:left="2160" w:hanging="180"/>
      </w:pPr>
    </w:lvl>
    <w:lvl w:ilvl="3" w:tplc="000AEF7E">
      <w:start w:val="1"/>
      <w:numFmt w:val="decimal"/>
      <w:lvlText w:val="%4."/>
      <w:lvlJc w:val="left"/>
      <w:pPr>
        <w:ind w:left="2880" w:hanging="360"/>
      </w:pPr>
    </w:lvl>
    <w:lvl w:ilvl="4" w:tplc="4F1427AE">
      <w:start w:val="1"/>
      <w:numFmt w:val="lowerLetter"/>
      <w:lvlText w:val="%5."/>
      <w:lvlJc w:val="left"/>
      <w:pPr>
        <w:ind w:left="3600" w:hanging="360"/>
      </w:pPr>
    </w:lvl>
    <w:lvl w:ilvl="5" w:tplc="C12EB7BC">
      <w:start w:val="1"/>
      <w:numFmt w:val="lowerRoman"/>
      <w:lvlText w:val="%6."/>
      <w:lvlJc w:val="right"/>
      <w:pPr>
        <w:ind w:left="4320" w:hanging="180"/>
      </w:pPr>
    </w:lvl>
    <w:lvl w:ilvl="6" w:tplc="53B6C9E2">
      <w:start w:val="1"/>
      <w:numFmt w:val="decimal"/>
      <w:lvlText w:val="%7."/>
      <w:lvlJc w:val="left"/>
      <w:pPr>
        <w:ind w:left="5040" w:hanging="360"/>
      </w:pPr>
    </w:lvl>
    <w:lvl w:ilvl="7" w:tplc="5DDC3994">
      <w:start w:val="1"/>
      <w:numFmt w:val="lowerLetter"/>
      <w:lvlText w:val="%8."/>
      <w:lvlJc w:val="left"/>
      <w:pPr>
        <w:ind w:left="5760" w:hanging="360"/>
      </w:pPr>
    </w:lvl>
    <w:lvl w:ilvl="8" w:tplc="3AEA8696">
      <w:start w:val="1"/>
      <w:numFmt w:val="lowerRoman"/>
      <w:lvlText w:val="%9."/>
      <w:lvlJc w:val="right"/>
      <w:pPr>
        <w:ind w:left="6480" w:hanging="180"/>
      </w:pPr>
    </w:lvl>
  </w:abstractNum>
  <w:abstractNum w:abstractNumId="9" w15:restartNumberingAfterBreak="0">
    <w:nsid w:val="1A962E30"/>
    <w:multiLevelType w:val="hybridMultilevel"/>
    <w:tmpl w:val="FFFFFFFF"/>
    <w:lvl w:ilvl="0" w:tplc="636456DE">
      <w:start w:val="1"/>
      <w:numFmt w:val="decimal"/>
      <w:lvlText w:val="%1."/>
      <w:lvlJc w:val="left"/>
      <w:pPr>
        <w:ind w:left="720" w:hanging="360"/>
      </w:pPr>
    </w:lvl>
    <w:lvl w:ilvl="1" w:tplc="DA4AF94E">
      <w:start w:val="1"/>
      <w:numFmt w:val="lowerLetter"/>
      <w:lvlText w:val="%2."/>
      <w:lvlJc w:val="left"/>
      <w:pPr>
        <w:ind w:left="1440" w:hanging="360"/>
      </w:pPr>
    </w:lvl>
    <w:lvl w:ilvl="2" w:tplc="C7DA83C6">
      <w:start w:val="1"/>
      <w:numFmt w:val="lowerRoman"/>
      <w:lvlText w:val="%3."/>
      <w:lvlJc w:val="right"/>
      <w:pPr>
        <w:ind w:left="2160" w:hanging="180"/>
      </w:pPr>
    </w:lvl>
    <w:lvl w:ilvl="3" w:tplc="C660F2A2">
      <w:start w:val="1"/>
      <w:numFmt w:val="decimal"/>
      <w:lvlText w:val="%4."/>
      <w:lvlJc w:val="left"/>
      <w:pPr>
        <w:ind w:left="2880" w:hanging="360"/>
      </w:pPr>
    </w:lvl>
    <w:lvl w:ilvl="4" w:tplc="B0C86A70">
      <w:start w:val="1"/>
      <w:numFmt w:val="lowerLetter"/>
      <w:lvlText w:val="%5."/>
      <w:lvlJc w:val="left"/>
      <w:pPr>
        <w:ind w:left="3600" w:hanging="360"/>
      </w:pPr>
    </w:lvl>
    <w:lvl w:ilvl="5" w:tplc="D772AF26">
      <w:start w:val="1"/>
      <w:numFmt w:val="lowerRoman"/>
      <w:lvlText w:val="%6."/>
      <w:lvlJc w:val="right"/>
      <w:pPr>
        <w:ind w:left="4320" w:hanging="180"/>
      </w:pPr>
    </w:lvl>
    <w:lvl w:ilvl="6" w:tplc="BD2CDA58">
      <w:start w:val="1"/>
      <w:numFmt w:val="decimal"/>
      <w:lvlText w:val="%7."/>
      <w:lvlJc w:val="left"/>
      <w:pPr>
        <w:ind w:left="5040" w:hanging="360"/>
      </w:pPr>
    </w:lvl>
    <w:lvl w:ilvl="7" w:tplc="1D60591A">
      <w:start w:val="1"/>
      <w:numFmt w:val="lowerLetter"/>
      <w:lvlText w:val="%8."/>
      <w:lvlJc w:val="left"/>
      <w:pPr>
        <w:ind w:left="5760" w:hanging="360"/>
      </w:pPr>
    </w:lvl>
    <w:lvl w:ilvl="8" w:tplc="A7643DCA">
      <w:start w:val="1"/>
      <w:numFmt w:val="lowerRoman"/>
      <w:lvlText w:val="%9."/>
      <w:lvlJc w:val="right"/>
      <w:pPr>
        <w:ind w:left="6480" w:hanging="180"/>
      </w:pPr>
    </w:lvl>
  </w:abstractNum>
  <w:abstractNum w:abstractNumId="10" w15:restartNumberingAfterBreak="0">
    <w:nsid w:val="1A9868FC"/>
    <w:multiLevelType w:val="hybridMultilevel"/>
    <w:tmpl w:val="FFFFFFFF"/>
    <w:lvl w:ilvl="0" w:tplc="CEF29270">
      <w:start w:val="1"/>
      <w:numFmt w:val="decimal"/>
      <w:lvlText w:val="%1."/>
      <w:lvlJc w:val="left"/>
      <w:pPr>
        <w:ind w:left="720" w:hanging="360"/>
      </w:pPr>
    </w:lvl>
    <w:lvl w:ilvl="1" w:tplc="5872A5FE">
      <w:start w:val="1"/>
      <w:numFmt w:val="lowerLetter"/>
      <w:lvlText w:val="%2."/>
      <w:lvlJc w:val="left"/>
      <w:pPr>
        <w:ind w:left="1440" w:hanging="360"/>
      </w:pPr>
    </w:lvl>
    <w:lvl w:ilvl="2" w:tplc="8F8A2A5C">
      <w:start w:val="1"/>
      <w:numFmt w:val="lowerRoman"/>
      <w:lvlText w:val="%3."/>
      <w:lvlJc w:val="right"/>
      <w:pPr>
        <w:ind w:left="2160" w:hanging="180"/>
      </w:pPr>
    </w:lvl>
    <w:lvl w:ilvl="3" w:tplc="724A1AC4">
      <w:start w:val="1"/>
      <w:numFmt w:val="decimal"/>
      <w:lvlText w:val="%4."/>
      <w:lvlJc w:val="left"/>
      <w:pPr>
        <w:ind w:left="2880" w:hanging="360"/>
      </w:pPr>
    </w:lvl>
    <w:lvl w:ilvl="4" w:tplc="1710416A">
      <w:start w:val="1"/>
      <w:numFmt w:val="lowerLetter"/>
      <w:lvlText w:val="%5."/>
      <w:lvlJc w:val="left"/>
      <w:pPr>
        <w:ind w:left="3600" w:hanging="360"/>
      </w:pPr>
    </w:lvl>
    <w:lvl w:ilvl="5" w:tplc="F724E9A4">
      <w:start w:val="1"/>
      <w:numFmt w:val="lowerRoman"/>
      <w:lvlText w:val="%6."/>
      <w:lvlJc w:val="right"/>
      <w:pPr>
        <w:ind w:left="4320" w:hanging="180"/>
      </w:pPr>
    </w:lvl>
    <w:lvl w:ilvl="6" w:tplc="ED044748">
      <w:start w:val="1"/>
      <w:numFmt w:val="decimal"/>
      <w:lvlText w:val="%7."/>
      <w:lvlJc w:val="left"/>
      <w:pPr>
        <w:ind w:left="5040" w:hanging="360"/>
      </w:pPr>
    </w:lvl>
    <w:lvl w:ilvl="7" w:tplc="1138E1FE">
      <w:start w:val="1"/>
      <w:numFmt w:val="lowerLetter"/>
      <w:lvlText w:val="%8."/>
      <w:lvlJc w:val="left"/>
      <w:pPr>
        <w:ind w:left="5760" w:hanging="360"/>
      </w:pPr>
    </w:lvl>
    <w:lvl w:ilvl="8" w:tplc="618CA2AE">
      <w:start w:val="1"/>
      <w:numFmt w:val="lowerRoman"/>
      <w:lvlText w:val="%9."/>
      <w:lvlJc w:val="right"/>
      <w:pPr>
        <w:ind w:left="6480" w:hanging="180"/>
      </w:pPr>
    </w:lvl>
  </w:abstractNum>
  <w:abstractNum w:abstractNumId="11" w15:restartNumberingAfterBreak="0">
    <w:nsid w:val="20E17EF5"/>
    <w:multiLevelType w:val="hybridMultilevel"/>
    <w:tmpl w:val="FFFFFFFF"/>
    <w:lvl w:ilvl="0" w:tplc="9D86AE00">
      <w:start w:val="1"/>
      <w:numFmt w:val="decimal"/>
      <w:lvlText w:val="%1."/>
      <w:lvlJc w:val="left"/>
      <w:pPr>
        <w:ind w:left="720" w:hanging="360"/>
      </w:pPr>
    </w:lvl>
    <w:lvl w:ilvl="1" w:tplc="C3E6C564">
      <w:start w:val="1"/>
      <w:numFmt w:val="lowerLetter"/>
      <w:lvlText w:val="%2."/>
      <w:lvlJc w:val="left"/>
      <w:pPr>
        <w:ind w:left="1440" w:hanging="360"/>
      </w:pPr>
    </w:lvl>
    <w:lvl w:ilvl="2" w:tplc="13B0C6B2">
      <w:start w:val="1"/>
      <w:numFmt w:val="lowerRoman"/>
      <w:lvlText w:val="%3."/>
      <w:lvlJc w:val="right"/>
      <w:pPr>
        <w:ind w:left="2160" w:hanging="180"/>
      </w:pPr>
    </w:lvl>
    <w:lvl w:ilvl="3" w:tplc="2B5E093C">
      <w:start w:val="1"/>
      <w:numFmt w:val="decimal"/>
      <w:lvlText w:val="%4."/>
      <w:lvlJc w:val="left"/>
      <w:pPr>
        <w:ind w:left="2880" w:hanging="360"/>
      </w:pPr>
    </w:lvl>
    <w:lvl w:ilvl="4" w:tplc="AE42B33A">
      <w:start w:val="1"/>
      <w:numFmt w:val="lowerLetter"/>
      <w:lvlText w:val="%5."/>
      <w:lvlJc w:val="left"/>
      <w:pPr>
        <w:ind w:left="3600" w:hanging="360"/>
      </w:pPr>
    </w:lvl>
    <w:lvl w:ilvl="5" w:tplc="24984D50">
      <w:start w:val="1"/>
      <w:numFmt w:val="lowerRoman"/>
      <w:lvlText w:val="%6."/>
      <w:lvlJc w:val="right"/>
      <w:pPr>
        <w:ind w:left="4320" w:hanging="180"/>
      </w:pPr>
    </w:lvl>
    <w:lvl w:ilvl="6" w:tplc="5A92E7E2">
      <w:start w:val="1"/>
      <w:numFmt w:val="decimal"/>
      <w:lvlText w:val="%7."/>
      <w:lvlJc w:val="left"/>
      <w:pPr>
        <w:ind w:left="5040" w:hanging="360"/>
      </w:pPr>
    </w:lvl>
    <w:lvl w:ilvl="7" w:tplc="8FBCA77A">
      <w:start w:val="1"/>
      <w:numFmt w:val="lowerLetter"/>
      <w:lvlText w:val="%8."/>
      <w:lvlJc w:val="left"/>
      <w:pPr>
        <w:ind w:left="5760" w:hanging="360"/>
      </w:pPr>
    </w:lvl>
    <w:lvl w:ilvl="8" w:tplc="7480B7F0">
      <w:start w:val="1"/>
      <w:numFmt w:val="lowerRoman"/>
      <w:lvlText w:val="%9."/>
      <w:lvlJc w:val="right"/>
      <w:pPr>
        <w:ind w:left="6480" w:hanging="180"/>
      </w:pPr>
    </w:lvl>
  </w:abstractNum>
  <w:abstractNum w:abstractNumId="12" w15:restartNumberingAfterBreak="0">
    <w:nsid w:val="24B14236"/>
    <w:multiLevelType w:val="hybridMultilevel"/>
    <w:tmpl w:val="FFFFFFFF"/>
    <w:lvl w:ilvl="0" w:tplc="867E3898">
      <w:start w:val="1"/>
      <w:numFmt w:val="decimal"/>
      <w:lvlText w:val="%1."/>
      <w:lvlJc w:val="left"/>
      <w:pPr>
        <w:ind w:left="720" w:hanging="360"/>
      </w:pPr>
    </w:lvl>
    <w:lvl w:ilvl="1" w:tplc="9118E586">
      <w:start w:val="1"/>
      <w:numFmt w:val="lowerLetter"/>
      <w:lvlText w:val="%2."/>
      <w:lvlJc w:val="left"/>
      <w:pPr>
        <w:ind w:left="1440" w:hanging="360"/>
      </w:pPr>
    </w:lvl>
    <w:lvl w:ilvl="2" w:tplc="E6C6FF0C">
      <w:start w:val="1"/>
      <w:numFmt w:val="lowerRoman"/>
      <w:lvlText w:val="%3."/>
      <w:lvlJc w:val="right"/>
      <w:pPr>
        <w:ind w:left="2160" w:hanging="180"/>
      </w:pPr>
    </w:lvl>
    <w:lvl w:ilvl="3" w:tplc="101AF696">
      <w:start w:val="1"/>
      <w:numFmt w:val="decimal"/>
      <w:lvlText w:val="%4."/>
      <w:lvlJc w:val="left"/>
      <w:pPr>
        <w:ind w:left="2880" w:hanging="360"/>
      </w:pPr>
    </w:lvl>
    <w:lvl w:ilvl="4" w:tplc="5D82C784">
      <w:start w:val="1"/>
      <w:numFmt w:val="lowerLetter"/>
      <w:lvlText w:val="%5."/>
      <w:lvlJc w:val="left"/>
      <w:pPr>
        <w:ind w:left="3600" w:hanging="360"/>
      </w:pPr>
    </w:lvl>
    <w:lvl w:ilvl="5" w:tplc="A6E65542">
      <w:start w:val="1"/>
      <w:numFmt w:val="lowerRoman"/>
      <w:lvlText w:val="%6."/>
      <w:lvlJc w:val="right"/>
      <w:pPr>
        <w:ind w:left="4320" w:hanging="180"/>
      </w:pPr>
    </w:lvl>
    <w:lvl w:ilvl="6" w:tplc="4CE42996">
      <w:start w:val="1"/>
      <w:numFmt w:val="decimal"/>
      <w:lvlText w:val="%7."/>
      <w:lvlJc w:val="left"/>
      <w:pPr>
        <w:ind w:left="5040" w:hanging="360"/>
      </w:pPr>
    </w:lvl>
    <w:lvl w:ilvl="7" w:tplc="D7963252">
      <w:start w:val="1"/>
      <w:numFmt w:val="lowerLetter"/>
      <w:lvlText w:val="%8."/>
      <w:lvlJc w:val="left"/>
      <w:pPr>
        <w:ind w:left="5760" w:hanging="360"/>
      </w:pPr>
    </w:lvl>
    <w:lvl w:ilvl="8" w:tplc="CBFC2A78">
      <w:start w:val="1"/>
      <w:numFmt w:val="lowerRoman"/>
      <w:lvlText w:val="%9."/>
      <w:lvlJc w:val="right"/>
      <w:pPr>
        <w:ind w:left="6480" w:hanging="180"/>
      </w:pPr>
    </w:lvl>
  </w:abstractNum>
  <w:abstractNum w:abstractNumId="13" w15:restartNumberingAfterBreak="0">
    <w:nsid w:val="383A57DD"/>
    <w:multiLevelType w:val="hybridMultilevel"/>
    <w:tmpl w:val="FFFFFFFF"/>
    <w:lvl w:ilvl="0" w:tplc="186C5BDC">
      <w:start w:val="1"/>
      <w:numFmt w:val="decimal"/>
      <w:lvlText w:val="%1."/>
      <w:lvlJc w:val="left"/>
      <w:pPr>
        <w:ind w:left="720" w:hanging="360"/>
      </w:pPr>
    </w:lvl>
    <w:lvl w:ilvl="1" w:tplc="5F1C2166">
      <w:start w:val="1"/>
      <w:numFmt w:val="lowerLetter"/>
      <w:lvlText w:val="%2."/>
      <w:lvlJc w:val="left"/>
      <w:pPr>
        <w:ind w:left="1440" w:hanging="360"/>
      </w:pPr>
    </w:lvl>
    <w:lvl w:ilvl="2" w:tplc="A2B8E04C">
      <w:start w:val="1"/>
      <w:numFmt w:val="lowerRoman"/>
      <w:lvlText w:val="%3."/>
      <w:lvlJc w:val="right"/>
      <w:pPr>
        <w:ind w:left="2160" w:hanging="180"/>
      </w:pPr>
    </w:lvl>
    <w:lvl w:ilvl="3" w:tplc="4DB22720">
      <w:start w:val="1"/>
      <w:numFmt w:val="decimal"/>
      <w:lvlText w:val="%4."/>
      <w:lvlJc w:val="left"/>
      <w:pPr>
        <w:ind w:left="2880" w:hanging="360"/>
      </w:pPr>
    </w:lvl>
    <w:lvl w:ilvl="4" w:tplc="5A42FD00">
      <w:start w:val="1"/>
      <w:numFmt w:val="lowerLetter"/>
      <w:lvlText w:val="%5."/>
      <w:lvlJc w:val="left"/>
      <w:pPr>
        <w:ind w:left="3600" w:hanging="360"/>
      </w:pPr>
    </w:lvl>
    <w:lvl w:ilvl="5" w:tplc="6E9E443E">
      <w:start w:val="1"/>
      <w:numFmt w:val="lowerRoman"/>
      <w:lvlText w:val="%6."/>
      <w:lvlJc w:val="right"/>
      <w:pPr>
        <w:ind w:left="4320" w:hanging="180"/>
      </w:pPr>
    </w:lvl>
    <w:lvl w:ilvl="6" w:tplc="53CAF9C2">
      <w:start w:val="1"/>
      <w:numFmt w:val="decimal"/>
      <w:lvlText w:val="%7."/>
      <w:lvlJc w:val="left"/>
      <w:pPr>
        <w:ind w:left="5040" w:hanging="360"/>
      </w:pPr>
    </w:lvl>
    <w:lvl w:ilvl="7" w:tplc="46128C3C">
      <w:start w:val="1"/>
      <w:numFmt w:val="lowerLetter"/>
      <w:lvlText w:val="%8."/>
      <w:lvlJc w:val="left"/>
      <w:pPr>
        <w:ind w:left="5760" w:hanging="360"/>
      </w:pPr>
    </w:lvl>
    <w:lvl w:ilvl="8" w:tplc="7CAE9596">
      <w:start w:val="1"/>
      <w:numFmt w:val="lowerRoman"/>
      <w:lvlText w:val="%9."/>
      <w:lvlJc w:val="right"/>
      <w:pPr>
        <w:ind w:left="6480" w:hanging="180"/>
      </w:pPr>
    </w:lvl>
  </w:abstractNum>
  <w:abstractNum w:abstractNumId="14" w15:restartNumberingAfterBreak="0">
    <w:nsid w:val="394E2FF5"/>
    <w:multiLevelType w:val="hybridMultilevel"/>
    <w:tmpl w:val="FFFFFFFF"/>
    <w:lvl w:ilvl="0" w:tplc="F59C1B36">
      <w:start w:val="1"/>
      <w:numFmt w:val="decimal"/>
      <w:lvlText w:val="%1."/>
      <w:lvlJc w:val="left"/>
      <w:pPr>
        <w:ind w:left="720" w:hanging="360"/>
      </w:pPr>
    </w:lvl>
    <w:lvl w:ilvl="1" w:tplc="2B3ADDBE">
      <w:start w:val="1"/>
      <w:numFmt w:val="lowerLetter"/>
      <w:lvlText w:val="%2."/>
      <w:lvlJc w:val="left"/>
      <w:pPr>
        <w:ind w:left="1440" w:hanging="360"/>
      </w:pPr>
    </w:lvl>
    <w:lvl w:ilvl="2" w:tplc="4282C8B6">
      <w:start w:val="1"/>
      <w:numFmt w:val="lowerRoman"/>
      <w:lvlText w:val="%3."/>
      <w:lvlJc w:val="right"/>
      <w:pPr>
        <w:ind w:left="2160" w:hanging="180"/>
      </w:pPr>
    </w:lvl>
    <w:lvl w:ilvl="3" w:tplc="70FC0338">
      <w:start w:val="1"/>
      <w:numFmt w:val="decimal"/>
      <w:lvlText w:val="%4."/>
      <w:lvlJc w:val="left"/>
      <w:pPr>
        <w:ind w:left="2880" w:hanging="360"/>
      </w:pPr>
    </w:lvl>
    <w:lvl w:ilvl="4" w:tplc="CBC00666">
      <w:start w:val="1"/>
      <w:numFmt w:val="lowerLetter"/>
      <w:lvlText w:val="%5."/>
      <w:lvlJc w:val="left"/>
      <w:pPr>
        <w:ind w:left="3600" w:hanging="360"/>
      </w:pPr>
    </w:lvl>
    <w:lvl w:ilvl="5" w:tplc="DC1CC58C">
      <w:start w:val="1"/>
      <w:numFmt w:val="lowerRoman"/>
      <w:lvlText w:val="%6."/>
      <w:lvlJc w:val="right"/>
      <w:pPr>
        <w:ind w:left="4320" w:hanging="180"/>
      </w:pPr>
    </w:lvl>
    <w:lvl w:ilvl="6" w:tplc="3B62AC30">
      <w:start w:val="1"/>
      <w:numFmt w:val="decimal"/>
      <w:lvlText w:val="%7."/>
      <w:lvlJc w:val="left"/>
      <w:pPr>
        <w:ind w:left="5040" w:hanging="360"/>
      </w:pPr>
    </w:lvl>
    <w:lvl w:ilvl="7" w:tplc="4190882E">
      <w:start w:val="1"/>
      <w:numFmt w:val="lowerLetter"/>
      <w:lvlText w:val="%8."/>
      <w:lvlJc w:val="left"/>
      <w:pPr>
        <w:ind w:left="5760" w:hanging="360"/>
      </w:pPr>
    </w:lvl>
    <w:lvl w:ilvl="8" w:tplc="E4669D6E">
      <w:start w:val="1"/>
      <w:numFmt w:val="lowerRoman"/>
      <w:lvlText w:val="%9."/>
      <w:lvlJc w:val="right"/>
      <w:pPr>
        <w:ind w:left="6480" w:hanging="180"/>
      </w:pPr>
    </w:lvl>
  </w:abstractNum>
  <w:abstractNum w:abstractNumId="15" w15:restartNumberingAfterBreak="0">
    <w:nsid w:val="3D4C5818"/>
    <w:multiLevelType w:val="hybridMultilevel"/>
    <w:tmpl w:val="FFFFFFFF"/>
    <w:lvl w:ilvl="0" w:tplc="BD5E7824">
      <w:start w:val="1"/>
      <w:numFmt w:val="decimal"/>
      <w:lvlText w:val="%1."/>
      <w:lvlJc w:val="left"/>
      <w:pPr>
        <w:ind w:left="720" w:hanging="360"/>
      </w:pPr>
    </w:lvl>
    <w:lvl w:ilvl="1" w:tplc="669CE84E">
      <w:start w:val="1"/>
      <w:numFmt w:val="lowerLetter"/>
      <w:lvlText w:val="%2."/>
      <w:lvlJc w:val="left"/>
      <w:pPr>
        <w:ind w:left="1440" w:hanging="360"/>
      </w:pPr>
    </w:lvl>
    <w:lvl w:ilvl="2" w:tplc="8DACA61E">
      <w:start w:val="1"/>
      <w:numFmt w:val="lowerRoman"/>
      <w:lvlText w:val="%3."/>
      <w:lvlJc w:val="right"/>
      <w:pPr>
        <w:ind w:left="2160" w:hanging="180"/>
      </w:pPr>
    </w:lvl>
    <w:lvl w:ilvl="3" w:tplc="689232DE">
      <w:start w:val="1"/>
      <w:numFmt w:val="decimal"/>
      <w:lvlText w:val="%4."/>
      <w:lvlJc w:val="left"/>
      <w:pPr>
        <w:ind w:left="2880" w:hanging="360"/>
      </w:pPr>
    </w:lvl>
    <w:lvl w:ilvl="4" w:tplc="D99E3984">
      <w:start w:val="1"/>
      <w:numFmt w:val="lowerLetter"/>
      <w:lvlText w:val="%5."/>
      <w:lvlJc w:val="left"/>
      <w:pPr>
        <w:ind w:left="3600" w:hanging="360"/>
      </w:pPr>
    </w:lvl>
    <w:lvl w:ilvl="5" w:tplc="C82AA062">
      <w:start w:val="1"/>
      <w:numFmt w:val="lowerRoman"/>
      <w:lvlText w:val="%6."/>
      <w:lvlJc w:val="right"/>
      <w:pPr>
        <w:ind w:left="4320" w:hanging="180"/>
      </w:pPr>
    </w:lvl>
    <w:lvl w:ilvl="6" w:tplc="69204A38">
      <w:start w:val="1"/>
      <w:numFmt w:val="decimal"/>
      <w:lvlText w:val="%7."/>
      <w:lvlJc w:val="left"/>
      <w:pPr>
        <w:ind w:left="5040" w:hanging="360"/>
      </w:pPr>
    </w:lvl>
    <w:lvl w:ilvl="7" w:tplc="A67C5A00">
      <w:start w:val="1"/>
      <w:numFmt w:val="lowerLetter"/>
      <w:lvlText w:val="%8."/>
      <w:lvlJc w:val="left"/>
      <w:pPr>
        <w:ind w:left="5760" w:hanging="360"/>
      </w:pPr>
    </w:lvl>
    <w:lvl w:ilvl="8" w:tplc="3A6EE2A4">
      <w:start w:val="1"/>
      <w:numFmt w:val="lowerRoman"/>
      <w:lvlText w:val="%9."/>
      <w:lvlJc w:val="right"/>
      <w:pPr>
        <w:ind w:left="6480" w:hanging="180"/>
      </w:pPr>
    </w:lvl>
  </w:abstractNum>
  <w:abstractNum w:abstractNumId="16" w15:restartNumberingAfterBreak="0">
    <w:nsid w:val="3F41678C"/>
    <w:multiLevelType w:val="hybridMultilevel"/>
    <w:tmpl w:val="68D429DA"/>
    <w:lvl w:ilvl="0" w:tplc="171E3C98">
      <w:start w:val="1"/>
      <w:numFmt w:val="decimal"/>
      <w:lvlText w:val="%1."/>
      <w:lvlJc w:val="left"/>
      <w:pPr>
        <w:ind w:left="720" w:hanging="360"/>
      </w:pPr>
    </w:lvl>
    <w:lvl w:ilvl="1" w:tplc="114A97B6">
      <w:start w:val="1"/>
      <w:numFmt w:val="lowerLetter"/>
      <w:lvlText w:val="%2."/>
      <w:lvlJc w:val="left"/>
      <w:pPr>
        <w:ind w:left="1440" w:hanging="360"/>
      </w:pPr>
    </w:lvl>
    <w:lvl w:ilvl="2" w:tplc="D00E5A7E">
      <w:start w:val="1"/>
      <w:numFmt w:val="lowerRoman"/>
      <w:lvlText w:val="%3."/>
      <w:lvlJc w:val="right"/>
      <w:pPr>
        <w:ind w:left="2160" w:hanging="180"/>
      </w:pPr>
    </w:lvl>
    <w:lvl w:ilvl="3" w:tplc="1FC298C0">
      <w:start w:val="1"/>
      <w:numFmt w:val="decimal"/>
      <w:lvlText w:val="%4."/>
      <w:lvlJc w:val="left"/>
      <w:pPr>
        <w:ind w:left="2880" w:hanging="360"/>
      </w:pPr>
    </w:lvl>
    <w:lvl w:ilvl="4" w:tplc="A316EF5C">
      <w:start w:val="1"/>
      <w:numFmt w:val="lowerLetter"/>
      <w:lvlText w:val="%5."/>
      <w:lvlJc w:val="left"/>
      <w:pPr>
        <w:ind w:left="3600" w:hanging="360"/>
      </w:pPr>
    </w:lvl>
    <w:lvl w:ilvl="5" w:tplc="3F841C52">
      <w:start w:val="1"/>
      <w:numFmt w:val="lowerRoman"/>
      <w:lvlText w:val="%6."/>
      <w:lvlJc w:val="right"/>
      <w:pPr>
        <w:ind w:left="4320" w:hanging="180"/>
      </w:pPr>
    </w:lvl>
    <w:lvl w:ilvl="6" w:tplc="CC0C90AE">
      <w:start w:val="1"/>
      <w:numFmt w:val="decimal"/>
      <w:lvlText w:val="%7."/>
      <w:lvlJc w:val="left"/>
      <w:pPr>
        <w:ind w:left="5040" w:hanging="360"/>
      </w:pPr>
    </w:lvl>
    <w:lvl w:ilvl="7" w:tplc="0A362AEA">
      <w:start w:val="1"/>
      <w:numFmt w:val="lowerLetter"/>
      <w:lvlText w:val="%8."/>
      <w:lvlJc w:val="left"/>
      <w:pPr>
        <w:ind w:left="5760" w:hanging="360"/>
      </w:pPr>
    </w:lvl>
    <w:lvl w:ilvl="8" w:tplc="9FF60EA4">
      <w:start w:val="1"/>
      <w:numFmt w:val="lowerRoman"/>
      <w:lvlText w:val="%9."/>
      <w:lvlJc w:val="right"/>
      <w:pPr>
        <w:ind w:left="6480" w:hanging="180"/>
      </w:pPr>
    </w:lvl>
  </w:abstractNum>
  <w:abstractNum w:abstractNumId="17" w15:restartNumberingAfterBreak="0">
    <w:nsid w:val="3FEB562D"/>
    <w:multiLevelType w:val="hybridMultilevel"/>
    <w:tmpl w:val="FFFFFFFF"/>
    <w:lvl w:ilvl="0" w:tplc="7FECF584">
      <w:start w:val="1"/>
      <w:numFmt w:val="decimal"/>
      <w:lvlText w:val="%1."/>
      <w:lvlJc w:val="left"/>
      <w:pPr>
        <w:ind w:left="720" w:hanging="360"/>
      </w:pPr>
    </w:lvl>
    <w:lvl w:ilvl="1" w:tplc="7936B24A">
      <w:start w:val="1"/>
      <w:numFmt w:val="lowerLetter"/>
      <w:lvlText w:val="%2."/>
      <w:lvlJc w:val="left"/>
      <w:pPr>
        <w:ind w:left="1440" w:hanging="360"/>
      </w:pPr>
    </w:lvl>
    <w:lvl w:ilvl="2" w:tplc="5BE24232">
      <w:start w:val="1"/>
      <w:numFmt w:val="lowerRoman"/>
      <w:lvlText w:val="%3."/>
      <w:lvlJc w:val="right"/>
      <w:pPr>
        <w:ind w:left="2160" w:hanging="180"/>
      </w:pPr>
    </w:lvl>
    <w:lvl w:ilvl="3" w:tplc="C6227A04">
      <w:start w:val="1"/>
      <w:numFmt w:val="decimal"/>
      <w:lvlText w:val="%4."/>
      <w:lvlJc w:val="left"/>
      <w:pPr>
        <w:ind w:left="2880" w:hanging="360"/>
      </w:pPr>
    </w:lvl>
    <w:lvl w:ilvl="4" w:tplc="564644AC">
      <w:start w:val="1"/>
      <w:numFmt w:val="lowerLetter"/>
      <w:lvlText w:val="%5."/>
      <w:lvlJc w:val="left"/>
      <w:pPr>
        <w:ind w:left="3600" w:hanging="360"/>
      </w:pPr>
    </w:lvl>
    <w:lvl w:ilvl="5" w:tplc="F1E0BC30">
      <w:start w:val="1"/>
      <w:numFmt w:val="lowerRoman"/>
      <w:lvlText w:val="%6."/>
      <w:lvlJc w:val="right"/>
      <w:pPr>
        <w:ind w:left="4320" w:hanging="180"/>
      </w:pPr>
    </w:lvl>
    <w:lvl w:ilvl="6" w:tplc="012C407C">
      <w:start w:val="1"/>
      <w:numFmt w:val="decimal"/>
      <w:lvlText w:val="%7."/>
      <w:lvlJc w:val="left"/>
      <w:pPr>
        <w:ind w:left="5040" w:hanging="360"/>
      </w:pPr>
    </w:lvl>
    <w:lvl w:ilvl="7" w:tplc="2B1062B4">
      <w:start w:val="1"/>
      <w:numFmt w:val="lowerLetter"/>
      <w:lvlText w:val="%8."/>
      <w:lvlJc w:val="left"/>
      <w:pPr>
        <w:ind w:left="5760" w:hanging="360"/>
      </w:pPr>
    </w:lvl>
    <w:lvl w:ilvl="8" w:tplc="2EE46592">
      <w:start w:val="1"/>
      <w:numFmt w:val="lowerRoman"/>
      <w:lvlText w:val="%9."/>
      <w:lvlJc w:val="right"/>
      <w:pPr>
        <w:ind w:left="6480" w:hanging="180"/>
      </w:pPr>
    </w:lvl>
  </w:abstractNum>
  <w:abstractNum w:abstractNumId="18" w15:restartNumberingAfterBreak="0">
    <w:nsid w:val="42D05AAE"/>
    <w:multiLevelType w:val="hybridMultilevel"/>
    <w:tmpl w:val="FFFFFFFF"/>
    <w:lvl w:ilvl="0" w:tplc="2CEE14C0">
      <w:start w:val="1"/>
      <w:numFmt w:val="decimal"/>
      <w:lvlText w:val="%1."/>
      <w:lvlJc w:val="left"/>
      <w:pPr>
        <w:ind w:left="720" w:hanging="360"/>
      </w:pPr>
    </w:lvl>
    <w:lvl w:ilvl="1" w:tplc="749E4FCE">
      <w:start w:val="1"/>
      <w:numFmt w:val="lowerLetter"/>
      <w:lvlText w:val="%2."/>
      <w:lvlJc w:val="left"/>
      <w:pPr>
        <w:ind w:left="1440" w:hanging="360"/>
      </w:pPr>
    </w:lvl>
    <w:lvl w:ilvl="2" w:tplc="F70877C2">
      <w:start w:val="1"/>
      <w:numFmt w:val="lowerRoman"/>
      <w:lvlText w:val="%3."/>
      <w:lvlJc w:val="right"/>
      <w:pPr>
        <w:ind w:left="2160" w:hanging="180"/>
      </w:pPr>
    </w:lvl>
    <w:lvl w:ilvl="3" w:tplc="DE0624BC">
      <w:start w:val="1"/>
      <w:numFmt w:val="decimal"/>
      <w:lvlText w:val="%4."/>
      <w:lvlJc w:val="left"/>
      <w:pPr>
        <w:ind w:left="2880" w:hanging="360"/>
      </w:pPr>
    </w:lvl>
    <w:lvl w:ilvl="4" w:tplc="C6F895C4">
      <w:start w:val="1"/>
      <w:numFmt w:val="lowerLetter"/>
      <w:lvlText w:val="%5."/>
      <w:lvlJc w:val="left"/>
      <w:pPr>
        <w:ind w:left="3600" w:hanging="360"/>
      </w:pPr>
    </w:lvl>
    <w:lvl w:ilvl="5" w:tplc="F4AE3962">
      <w:start w:val="1"/>
      <w:numFmt w:val="lowerRoman"/>
      <w:lvlText w:val="%6."/>
      <w:lvlJc w:val="right"/>
      <w:pPr>
        <w:ind w:left="4320" w:hanging="180"/>
      </w:pPr>
    </w:lvl>
    <w:lvl w:ilvl="6" w:tplc="B218E7B0">
      <w:start w:val="1"/>
      <w:numFmt w:val="decimal"/>
      <w:lvlText w:val="%7."/>
      <w:lvlJc w:val="left"/>
      <w:pPr>
        <w:ind w:left="5040" w:hanging="360"/>
      </w:pPr>
    </w:lvl>
    <w:lvl w:ilvl="7" w:tplc="CCE4EAC6">
      <w:start w:val="1"/>
      <w:numFmt w:val="lowerLetter"/>
      <w:lvlText w:val="%8."/>
      <w:lvlJc w:val="left"/>
      <w:pPr>
        <w:ind w:left="5760" w:hanging="360"/>
      </w:pPr>
    </w:lvl>
    <w:lvl w:ilvl="8" w:tplc="66B81E32">
      <w:start w:val="1"/>
      <w:numFmt w:val="lowerRoman"/>
      <w:lvlText w:val="%9."/>
      <w:lvlJc w:val="right"/>
      <w:pPr>
        <w:ind w:left="6480" w:hanging="180"/>
      </w:pPr>
    </w:lvl>
  </w:abstractNum>
  <w:abstractNum w:abstractNumId="19" w15:restartNumberingAfterBreak="0">
    <w:nsid w:val="45BC7A83"/>
    <w:multiLevelType w:val="hybridMultilevel"/>
    <w:tmpl w:val="FFFFFFFF"/>
    <w:lvl w:ilvl="0" w:tplc="87D67BF2">
      <w:start w:val="1"/>
      <w:numFmt w:val="decimal"/>
      <w:lvlText w:val="%1."/>
      <w:lvlJc w:val="left"/>
      <w:pPr>
        <w:ind w:left="720" w:hanging="360"/>
      </w:pPr>
    </w:lvl>
    <w:lvl w:ilvl="1" w:tplc="69544E08">
      <w:start w:val="1"/>
      <w:numFmt w:val="lowerLetter"/>
      <w:lvlText w:val="%2."/>
      <w:lvlJc w:val="left"/>
      <w:pPr>
        <w:ind w:left="1440" w:hanging="360"/>
      </w:pPr>
    </w:lvl>
    <w:lvl w:ilvl="2" w:tplc="201665A2">
      <w:start w:val="1"/>
      <w:numFmt w:val="lowerRoman"/>
      <w:lvlText w:val="%3."/>
      <w:lvlJc w:val="right"/>
      <w:pPr>
        <w:ind w:left="2160" w:hanging="180"/>
      </w:pPr>
    </w:lvl>
    <w:lvl w:ilvl="3" w:tplc="678AA2B0">
      <w:start w:val="1"/>
      <w:numFmt w:val="decimal"/>
      <w:lvlText w:val="%4."/>
      <w:lvlJc w:val="left"/>
      <w:pPr>
        <w:ind w:left="2880" w:hanging="360"/>
      </w:pPr>
    </w:lvl>
    <w:lvl w:ilvl="4" w:tplc="C082E224">
      <w:start w:val="1"/>
      <w:numFmt w:val="lowerLetter"/>
      <w:lvlText w:val="%5."/>
      <w:lvlJc w:val="left"/>
      <w:pPr>
        <w:ind w:left="3600" w:hanging="360"/>
      </w:pPr>
    </w:lvl>
    <w:lvl w:ilvl="5" w:tplc="37761E16">
      <w:start w:val="1"/>
      <w:numFmt w:val="lowerRoman"/>
      <w:lvlText w:val="%6."/>
      <w:lvlJc w:val="right"/>
      <w:pPr>
        <w:ind w:left="4320" w:hanging="180"/>
      </w:pPr>
    </w:lvl>
    <w:lvl w:ilvl="6" w:tplc="996E9C8A">
      <w:start w:val="1"/>
      <w:numFmt w:val="decimal"/>
      <w:lvlText w:val="%7."/>
      <w:lvlJc w:val="left"/>
      <w:pPr>
        <w:ind w:left="5040" w:hanging="360"/>
      </w:pPr>
    </w:lvl>
    <w:lvl w:ilvl="7" w:tplc="C2721B52">
      <w:start w:val="1"/>
      <w:numFmt w:val="lowerLetter"/>
      <w:lvlText w:val="%8."/>
      <w:lvlJc w:val="left"/>
      <w:pPr>
        <w:ind w:left="5760" w:hanging="360"/>
      </w:pPr>
    </w:lvl>
    <w:lvl w:ilvl="8" w:tplc="A22C2558">
      <w:start w:val="1"/>
      <w:numFmt w:val="lowerRoman"/>
      <w:lvlText w:val="%9."/>
      <w:lvlJc w:val="right"/>
      <w:pPr>
        <w:ind w:left="6480" w:hanging="180"/>
      </w:pPr>
    </w:lvl>
  </w:abstractNum>
  <w:abstractNum w:abstractNumId="20" w15:restartNumberingAfterBreak="0">
    <w:nsid w:val="467A73BD"/>
    <w:multiLevelType w:val="hybridMultilevel"/>
    <w:tmpl w:val="FFFFFFFF"/>
    <w:lvl w:ilvl="0" w:tplc="AF68BD5E">
      <w:start w:val="1"/>
      <w:numFmt w:val="decimal"/>
      <w:lvlText w:val="%1."/>
      <w:lvlJc w:val="left"/>
      <w:pPr>
        <w:ind w:left="720" w:hanging="360"/>
      </w:pPr>
    </w:lvl>
    <w:lvl w:ilvl="1" w:tplc="4D3C4F20">
      <w:start w:val="1"/>
      <w:numFmt w:val="lowerLetter"/>
      <w:lvlText w:val="%2."/>
      <w:lvlJc w:val="left"/>
      <w:pPr>
        <w:ind w:left="1440" w:hanging="360"/>
      </w:pPr>
    </w:lvl>
    <w:lvl w:ilvl="2" w:tplc="191EF1D0">
      <w:start w:val="1"/>
      <w:numFmt w:val="lowerRoman"/>
      <w:lvlText w:val="%3."/>
      <w:lvlJc w:val="right"/>
      <w:pPr>
        <w:ind w:left="2160" w:hanging="180"/>
      </w:pPr>
    </w:lvl>
    <w:lvl w:ilvl="3" w:tplc="3F669210">
      <w:start w:val="1"/>
      <w:numFmt w:val="decimal"/>
      <w:lvlText w:val="%4."/>
      <w:lvlJc w:val="left"/>
      <w:pPr>
        <w:ind w:left="2880" w:hanging="360"/>
      </w:pPr>
    </w:lvl>
    <w:lvl w:ilvl="4" w:tplc="03E6F9FE">
      <w:start w:val="1"/>
      <w:numFmt w:val="lowerLetter"/>
      <w:lvlText w:val="%5."/>
      <w:lvlJc w:val="left"/>
      <w:pPr>
        <w:ind w:left="3600" w:hanging="360"/>
      </w:pPr>
    </w:lvl>
    <w:lvl w:ilvl="5" w:tplc="2034D894">
      <w:start w:val="1"/>
      <w:numFmt w:val="lowerRoman"/>
      <w:lvlText w:val="%6."/>
      <w:lvlJc w:val="right"/>
      <w:pPr>
        <w:ind w:left="4320" w:hanging="180"/>
      </w:pPr>
    </w:lvl>
    <w:lvl w:ilvl="6" w:tplc="32B6B5C2">
      <w:start w:val="1"/>
      <w:numFmt w:val="decimal"/>
      <w:lvlText w:val="%7."/>
      <w:lvlJc w:val="left"/>
      <w:pPr>
        <w:ind w:left="5040" w:hanging="360"/>
      </w:pPr>
    </w:lvl>
    <w:lvl w:ilvl="7" w:tplc="4130464C">
      <w:start w:val="1"/>
      <w:numFmt w:val="lowerLetter"/>
      <w:lvlText w:val="%8."/>
      <w:lvlJc w:val="left"/>
      <w:pPr>
        <w:ind w:left="5760" w:hanging="360"/>
      </w:pPr>
    </w:lvl>
    <w:lvl w:ilvl="8" w:tplc="37926544">
      <w:start w:val="1"/>
      <w:numFmt w:val="lowerRoman"/>
      <w:lvlText w:val="%9."/>
      <w:lvlJc w:val="right"/>
      <w:pPr>
        <w:ind w:left="6480" w:hanging="180"/>
      </w:pPr>
    </w:lvl>
  </w:abstractNum>
  <w:abstractNum w:abstractNumId="21" w15:restartNumberingAfterBreak="0">
    <w:nsid w:val="46F027DC"/>
    <w:multiLevelType w:val="hybridMultilevel"/>
    <w:tmpl w:val="FFFFFFFF"/>
    <w:lvl w:ilvl="0" w:tplc="9C54C478">
      <w:start w:val="1"/>
      <w:numFmt w:val="decimal"/>
      <w:lvlText w:val="%1."/>
      <w:lvlJc w:val="left"/>
      <w:pPr>
        <w:ind w:left="720" w:hanging="360"/>
      </w:pPr>
    </w:lvl>
    <w:lvl w:ilvl="1" w:tplc="E4B81EBC">
      <w:start w:val="1"/>
      <w:numFmt w:val="lowerLetter"/>
      <w:lvlText w:val="%2."/>
      <w:lvlJc w:val="left"/>
      <w:pPr>
        <w:ind w:left="1440" w:hanging="360"/>
      </w:pPr>
    </w:lvl>
    <w:lvl w:ilvl="2" w:tplc="6DA02488">
      <w:start w:val="1"/>
      <w:numFmt w:val="lowerRoman"/>
      <w:lvlText w:val="%3."/>
      <w:lvlJc w:val="right"/>
      <w:pPr>
        <w:ind w:left="2160" w:hanging="180"/>
      </w:pPr>
    </w:lvl>
    <w:lvl w:ilvl="3" w:tplc="E08637C6">
      <w:start w:val="1"/>
      <w:numFmt w:val="decimal"/>
      <w:lvlText w:val="%4."/>
      <w:lvlJc w:val="left"/>
      <w:pPr>
        <w:ind w:left="2880" w:hanging="360"/>
      </w:pPr>
    </w:lvl>
    <w:lvl w:ilvl="4" w:tplc="306AB4B0">
      <w:start w:val="1"/>
      <w:numFmt w:val="lowerLetter"/>
      <w:lvlText w:val="%5."/>
      <w:lvlJc w:val="left"/>
      <w:pPr>
        <w:ind w:left="3600" w:hanging="360"/>
      </w:pPr>
    </w:lvl>
    <w:lvl w:ilvl="5" w:tplc="4C604D88">
      <w:start w:val="1"/>
      <w:numFmt w:val="lowerRoman"/>
      <w:lvlText w:val="%6."/>
      <w:lvlJc w:val="right"/>
      <w:pPr>
        <w:ind w:left="4320" w:hanging="180"/>
      </w:pPr>
    </w:lvl>
    <w:lvl w:ilvl="6" w:tplc="BA608A4E">
      <w:start w:val="1"/>
      <w:numFmt w:val="decimal"/>
      <w:lvlText w:val="%7."/>
      <w:lvlJc w:val="left"/>
      <w:pPr>
        <w:ind w:left="5040" w:hanging="360"/>
      </w:pPr>
    </w:lvl>
    <w:lvl w:ilvl="7" w:tplc="70BA02D0">
      <w:start w:val="1"/>
      <w:numFmt w:val="lowerLetter"/>
      <w:lvlText w:val="%8."/>
      <w:lvlJc w:val="left"/>
      <w:pPr>
        <w:ind w:left="5760" w:hanging="360"/>
      </w:pPr>
    </w:lvl>
    <w:lvl w:ilvl="8" w:tplc="292A9026">
      <w:start w:val="1"/>
      <w:numFmt w:val="lowerRoman"/>
      <w:lvlText w:val="%9."/>
      <w:lvlJc w:val="right"/>
      <w:pPr>
        <w:ind w:left="6480" w:hanging="180"/>
      </w:pPr>
    </w:lvl>
  </w:abstractNum>
  <w:abstractNum w:abstractNumId="22" w15:restartNumberingAfterBreak="0">
    <w:nsid w:val="4DA16FDF"/>
    <w:multiLevelType w:val="hybridMultilevel"/>
    <w:tmpl w:val="FFFFFFFF"/>
    <w:lvl w:ilvl="0" w:tplc="3794B2B4">
      <w:start w:val="1"/>
      <w:numFmt w:val="decimal"/>
      <w:lvlText w:val="%1."/>
      <w:lvlJc w:val="left"/>
      <w:pPr>
        <w:ind w:left="720" w:hanging="360"/>
      </w:pPr>
    </w:lvl>
    <w:lvl w:ilvl="1" w:tplc="282444C4">
      <w:start w:val="1"/>
      <w:numFmt w:val="lowerLetter"/>
      <w:lvlText w:val="%2."/>
      <w:lvlJc w:val="left"/>
      <w:pPr>
        <w:ind w:left="1440" w:hanging="360"/>
      </w:pPr>
    </w:lvl>
    <w:lvl w:ilvl="2" w:tplc="A08E1824">
      <w:start w:val="1"/>
      <w:numFmt w:val="lowerRoman"/>
      <w:lvlText w:val="%3."/>
      <w:lvlJc w:val="right"/>
      <w:pPr>
        <w:ind w:left="2160" w:hanging="180"/>
      </w:pPr>
    </w:lvl>
    <w:lvl w:ilvl="3" w:tplc="7EB69922">
      <w:start w:val="1"/>
      <w:numFmt w:val="decimal"/>
      <w:lvlText w:val="%4."/>
      <w:lvlJc w:val="left"/>
      <w:pPr>
        <w:ind w:left="2880" w:hanging="360"/>
      </w:pPr>
    </w:lvl>
    <w:lvl w:ilvl="4" w:tplc="1FCEA90A">
      <w:start w:val="1"/>
      <w:numFmt w:val="lowerLetter"/>
      <w:lvlText w:val="%5."/>
      <w:lvlJc w:val="left"/>
      <w:pPr>
        <w:ind w:left="3600" w:hanging="360"/>
      </w:pPr>
    </w:lvl>
    <w:lvl w:ilvl="5" w:tplc="95709652">
      <w:start w:val="1"/>
      <w:numFmt w:val="lowerRoman"/>
      <w:lvlText w:val="%6."/>
      <w:lvlJc w:val="right"/>
      <w:pPr>
        <w:ind w:left="4320" w:hanging="180"/>
      </w:pPr>
    </w:lvl>
    <w:lvl w:ilvl="6" w:tplc="649C1138">
      <w:start w:val="1"/>
      <w:numFmt w:val="decimal"/>
      <w:lvlText w:val="%7."/>
      <w:lvlJc w:val="left"/>
      <w:pPr>
        <w:ind w:left="5040" w:hanging="360"/>
      </w:pPr>
    </w:lvl>
    <w:lvl w:ilvl="7" w:tplc="13203850">
      <w:start w:val="1"/>
      <w:numFmt w:val="lowerLetter"/>
      <w:lvlText w:val="%8."/>
      <w:lvlJc w:val="left"/>
      <w:pPr>
        <w:ind w:left="5760" w:hanging="360"/>
      </w:pPr>
    </w:lvl>
    <w:lvl w:ilvl="8" w:tplc="B00C6AD0">
      <w:start w:val="1"/>
      <w:numFmt w:val="lowerRoman"/>
      <w:lvlText w:val="%9."/>
      <w:lvlJc w:val="right"/>
      <w:pPr>
        <w:ind w:left="6480" w:hanging="180"/>
      </w:pPr>
    </w:lvl>
  </w:abstractNum>
  <w:abstractNum w:abstractNumId="23" w15:restartNumberingAfterBreak="0">
    <w:nsid w:val="4E8D44A1"/>
    <w:multiLevelType w:val="hybridMultilevel"/>
    <w:tmpl w:val="FFFFFFFF"/>
    <w:lvl w:ilvl="0" w:tplc="541066EA">
      <w:start w:val="1"/>
      <w:numFmt w:val="decimal"/>
      <w:lvlText w:val="%1."/>
      <w:lvlJc w:val="left"/>
      <w:pPr>
        <w:ind w:left="720" w:hanging="360"/>
      </w:pPr>
    </w:lvl>
    <w:lvl w:ilvl="1" w:tplc="BBA89BD2">
      <w:start w:val="1"/>
      <w:numFmt w:val="lowerLetter"/>
      <w:lvlText w:val="%2."/>
      <w:lvlJc w:val="left"/>
      <w:pPr>
        <w:ind w:left="1440" w:hanging="360"/>
      </w:pPr>
    </w:lvl>
    <w:lvl w:ilvl="2" w:tplc="30745EA6">
      <w:start w:val="1"/>
      <w:numFmt w:val="lowerRoman"/>
      <w:lvlText w:val="%3."/>
      <w:lvlJc w:val="right"/>
      <w:pPr>
        <w:ind w:left="2160" w:hanging="180"/>
      </w:pPr>
    </w:lvl>
    <w:lvl w:ilvl="3" w:tplc="5E0EDC92">
      <w:start w:val="1"/>
      <w:numFmt w:val="decimal"/>
      <w:lvlText w:val="%4."/>
      <w:lvlJc w:val="left"/>
      <w:pPr>
        <w:ind w:left="2880" w:hanging="360"/>
      </w:pPr>
    </w:lvl>
    <w:lvl w:ilvl="4" w:tplc="53B812CA">
      <w:start w:val="1"/>
      <w:numFmt w:val="lowerLetter"/>
      <w:lvlText w:val="%5."/>
      <w:lvlJc w:val="left"/>
      <w:pPr>
        <w:ind w:left="3600" w:hanging="360"/>
      </w:pPr>
    </w:lvl>
    <w:lvl w:ilvl="5" w:tplc="1B9A4CEA">
      <w:start w:val="1"/>
      <w:numFmt w:val="lowerRoman"/>
      <w:lvlText w:val="%6."/>
      <w:lvlJc w:val="right"/>
      <w:pPr>
        <w:ind w:left="4320" w:hanging="180"/>
      </w:pPr>
    </w:lvl>
    <w:lvl w:ilvl="6" w:tplc="452C1A76">
      <w:start w:val="1"/>
      <w:numFmt w:val="decimal"/>
      <w:lvlText w:val="%7."/>
      <w:lvlJc w:val="left"/>
      <w:pPr>
        <w:ind w:left="5040" w:hanging="360"/>
      </w:pPr>
    </w:lvl>
    <w:lvl w:ilvl="7" w:tplc="7A2C807A">
      <w:start w:val="1"/>
      <w:numFmt w:val="lowerLetter"/>
      <w:lvlText w:val="%8."/>
      <w:lvlJc w:val="left"/>
      <w:pPr>
        <w:ind w:left="5760" w:hanging="360"/>
      </w:pPr>
    </w:lvl>
    <w:lvl w:ilvl="8" w:tplc="36C6BAB6">
      <w:start w:val="1"/>
      <w:numFmt w:val="lowerRoman"/>
      <w:lvlText w:val="%9."/>
      <w:lvlJc w:val="right"/>
      <w:pPr>
        <w:ind w:left="6480" w:hanging="180"/>
      </w:pPr>
    </w:lvl>
  </w:abstractNum>
  <w:abstractNum w:abstractNumId="24" w15:restartNumberingAfterBreak="0">
    <w:nsid w:val="539C3BDC"/>
    <w:multiLevelType w:val="hybridMultilevel"/>
    <w:tmpl w:val="FFFFFFFF"/>
    <w:lvl w:ilvl="0" w:tplc="5B32F2D8">
      <w:start w:val="1"/>
      <w:numFmt w:val="decimal"/>
      <w:lvlText w:val="%1."/>
      <w:lvlJc w:val="left"/>
      <w:pPr>
        <w:ind w:left="720" w:hanging="360"/>
      </w:pPr>
    </w:lvl>
    <w:lvl w:ilvl="1" w:tplc="CB6C769C">
      <w:start w:val="1"/>
      <w:numFmt w:val="lowerLetter"/>
      <w:lvlText w:val="%2."/>
      <w:lvlJc w:val="left"/>
      <w:pPr>
        <w:ind w:left="1440" w:hanging="360"/>
      </w:pPr>
    </w:lvl>
    <w:lvl w:ilvl="2" w:tplc="D654D462">
      <w:start w:val="1"/>
      <w:numFmt w:val="lowerRoman"/>
      <w:lvlText w:val="%3."/>
      <w:lvlJc w:val="right"/>
      <w:pPr>
        <w:ind w:left="2160" w:hanging="180"/>
      </w:pPr>
    </w:lvl>
    <w:lvl w:ilvl="3" w:tplc="3C2A8004">
      <w:start w:val="1"/>
      <w:numFmt w:val="decimal"/>
      <w:lvlText w:val="%4."/>
      <w:lvlJc w:val="left"/>
      <w:pPr>
        <w:ind w:left="2880" w:hanging="360"/>
      </w:pPr>
    </w:lvl>
    <w:lvl w:ilvl="4" w:tplc="90348526">
      <w:start w:val="1"/>
      <w:numFmt w:val="lowerLetter"/>
      <w:lvlText w:val="%5."/>
      <w:lvlJc w:val="left"/>
      <w:pPr>
        <w:ind w:left="3600" w:hanging="360"/>
      </w:pPr>
    </w:lvl>
    <w:lvl w:ilvl="5" w:tplc="7872351E">
      <w:start w:val="1"/>
      <w:numFmt w:val="lowerRoman"/>
      <w:lvlText w:val="%6."/>
      <w:lvlJc w:val="right"/>
      <w:pPr>
        <w:ind w:left="4320" w:hanging="180"/>
      </w:pPr>
    </w:lvl>
    <w:lvl w:ilvl="6" w:tplc="43441C0E">
      <w:start w:val="1"/>
      <w:numFmt w:val="decimal"/>
      <w:lvlText w:val="%7."/>
      <w:lvlJc w:val="left"/>
      <w:pPr>
        <w:ind w:left="5040" w:hanging="360"/>
      </w:pPr>
    </w:lvl>
    <w:lvl w:ilvl="7" w:tplc="C026E3AA">
      <w:start w:val="1"/>
      <w:numFmt w:val="lowerLetter"/>
      <w:lvlText w:val="%8."/>
      <w:lvlJc w:val="left"/>
      <w:pPr>
        <w:ind w:left="5760" w:hanging="360"/>
      </w:pPr>
    </w:lvl>
    <w:lvl w:ilvl="8" w:tplc="7FAED3FE">
      <w:start w:val="1"/>
      <w:numFmt w:val="lowerRoman"/>
      <w:lvlText w:val="%9."/>
      <w:lvlJc w:val="right"/>
      <w:pPr>
        <w:ind w:left="6480" w:hanging="180"/>
      </w:pPr>
    </w:lvl>
  </w:abstractNum>
  <w:abstractNum w:abstractNumId="25" w15:restartNumberingAfterBreak="0">
    <w:nsid w:val="60AA34C8"/>
    <w:multiLevelType w:val="hybridMultilevel"/>
    <w:tmpl w:val="FFFFFFFF"/>
    <w:lvl w:ilvl="0" w:tplc="237C9A66">
      <w:start w:val="1"/>
      <w:numFmt w:val="decimal"/>
      <w:lvlText w:val="%1."/>
      <w:lvlJc w:val="left"/>
      <w:pPr>
        <w:ind w:left="720" w:hanging="360"/>
      </w:pPr>
    </w:lvl>
    <w:lvl w:ilvl="1" w:tplc="DF2049BC">
      <w:start w:val="1"/>
      <w:numFmt w:val="lowerLetter"/>
      <w:lvlText w:val="%2."/>
      <w:lvlJc w:val="left"/>
      <w:pPr>
        <w:ind w:left="1440" w:hanging="360"/>
      </w:pPr>
    </w:lvl>
    <w:lvl w:ilvl="2" w:tplc="26B8BB28">
      <w:start w:val="1"/>
      <w:numFmt w:val="lowerRoman"/>
      <w:lvlText w:val="%3."/>
      <w:lvlJc w:val="right"/>
      <w:pPr>
        <w:ind w:left="2160" w:hanging="180"/>
      </w:pPr>
    </w:lvl>
    <w:lvl w:ilvl="3" w:tplc="787EF05A">
      <w:start w:val="1"/>
      <w:numFmt w:val="decimal"/>
      <w:lvlText w:val="%4."/>
      <w:lvlJc w:val="left"/>
      <w:pPr>
        <w:ind w:left="2880" w:hanging="360"/>
      </w:pPr>
    </w:lvl>
    <w:lvl w:ilvl="4" w:tplc="6178BB52">
      <w:start w:val="1"/>
      <w:numFmt w:val="lowerLetter"/>
      <w:lvlText w:val="%5."/>
      <w:lvlJc w:val="left"/>
      <w:pPr>
        <w:ind w:left="3600" w:hanging="360"/>
      </w:pPr>
    </w:lvl>
    <w:lvl w:ilvl="5" w:tplc="E9BA43CC">
      <w:start w:val="1"/>
      <w:numFmt w:val="lowerRoman"/>
      <w:lvlText w:val="%6."/>
      <w:lvlJc w:val="right"/>
      <w:pPr>
        <w:ind w:left="4320" w:hanging="180"/>
      </w:pPr>
    </w:lvl>
    <w:lvl w:ilvl="6" w:tplc="5ECADC06">
      <w:start w:val="1"/>
      <w:numFmt w:val="decimal"/>
      <w:lvlText w:val="%7."/>
      <w:lvlJc w:val="left"/>
      <w:pPr>
        <w:ind w:left="5040" w:hanging="360"/>
      </w:pPr>
    </w:lvl>
    <w:lvl w:ilvl="7" w:tplc="4D064020">
      <w:start w:val="1"/>
      <w:numFmt w:val="lowerLetter"/>
      <w:lvlText w:val="%8."/>
      <w:lvlJc w:val="left"/>
      <w:pPr>
        <w:ind w:left="5760" w:hanging="360"/>
      </w:pPr>
    </w:lvl>
    <w:lvl w:ilvl="8" w:tplc="9760D9D6">
      <w:start w:val="1"/>
      <w:numFmt w:val="lowerRoman"/>
      <w:lvlText w:val="%9."/>
      <w:lvlJc w:val="right"/>
      <w:pPr>
        <w:ind w:left="6480" w:hanging="180"/>
      </w:pPr>
    </w:lvl>
  </w:abstractNum>
  <w:abstractNum w:abstractNumId="26" w15:restartNumberingAfterBreak="0">
    <w:nsid w:val="64CC2E89"/>
    <w:multiLevelType w:val="hybridMultilevel"/>
    <w:tmpl w:val="FFFFFFFF"/>
    <w:lvl w:ilvl="0" w:tplc="016261F4">
      <w:start w:val="1"/>
      <w:numFmt w:val="decimal"/>
      <w:lvlText w:val="%1."/>
      <w:lvlJc w:val="left"/>
      <w:pPr>
        <w:ind w:left="720" w:hanging="360"/>
      </w:pPr>
    </w:lvl>
    <w:lvl w:ilvl="1" w:tplc="54560280">
      <w:start w:val="1"/>
      <w:numFmt w:val="lowerLetter"/>
      <w:lvlText w:val="%2."/>
      <w:lvlJc w:val="left"/>
      <w:pPr>
        <w:ind w:left="1440" w:hanging="360"/>
      </w:pPr>
    </w:lvl>
    <w:lvl w:ilvl="2" w:tplc="294E04C2">
      <w:start w:val="1"/>
      <w:numFmt w:val="lowerRoman"/>
      <w:lvlText w:val="%3."/>
      <w:lvlJc w:val="right"/>
      <w:pPr>
        <w:ind w:left="2160" w:hanging="180"/>
      </w:pPr>
    </w:lvl>
    <w:lvl w:ilvl="3" w:tplc="EE3AE18E">
      <w:start w:val="1"/>
      <w:numFmt w:val="decimal"/>
      <w:lvlText w:val="%4."/>
      <w:lvlJc w:val="left"/>
      <w:pPr>
        <w:ind w:left="2880" w:hanging="360"/>
      </w:pPr>
    </w:lvl>
    <w:lvl w:ilvl="4" w:tplc="A8BCD2DC">
      <w:start w:val="1"/>
      <w:numFmt w:val="lowerLetter"/>
      <w:lvlText w:val="%5."/>
      <w:lvlJc w:val="left"/>
      <w:pPr>
        <w:ind w:left="3600" w:hanging="360"/>
      </w:pPr>
    </w:lvl>
    <w:lvl w:ilvl="5" w:tplc="F612CC6C">
      <w:start w:val="1"/>
      <w:numFmt w:val="lowerRoman"/>
      <w:lvlText w:val="%6."/>
      <w:lvlJc w:val="right"/>
      <w:pPr>
        <w:ind w:left="4320" w:hanging="180"/>
      </w:pPr>
    </w:lvl>
    <w:lvl w:ilvl="6" w:tplc="E2C0873A">
      <w:start w:val="1"/>
      <w:numFmt w:val="decimal"/>
      <w:lvlText w:val="%7."/>
      <w:lvlJc w:val="left"/>
      <w:pPr>
        <w:ind w:left="5040" w:hanging="360"/>
      </w:pPr>
    </w:lvl>
    <w:lvl w:ilvl="7" w:tplc="489C16FE">
      <w:start w:val="1"/>
      <w:numFmt w:val="lowerLetter"/>
      <w:lvlText w:val="%8."/>
      <w:lvlJc w:val="left"/>
      <w:pPr>
        <w:ind w:left="5760" w:hanging="360"/>
      </w:pPr>
    </w:lvl>
    <w:lvl w:ilvl="8" w:tplc="54F491C2">
      <w:start w:val="1"/>
      <w:numFmt w:val="lowerRoman"/>
      <w:lvlText w:val="%9."/>
      <w:lvlJc w:val="right"/>
      <w:pPr>
        <w:ind w:left="6480" w:hanging="180"/>
      </w:pPr>
    </w:lvl>
  </w:abstractNum>
  <w:abstractNum w:abstractNumId="27" w15:restartNumberingAfterBreak="0">
    <w:nsid w:val="6B3514C7"/>
    <w:multiLevelType w:val="hybridMultilevel"/>
    <w:tmpl w:val="FFFFFFFF"/>
    <w:lvl w:ilvl="0" w:tplc="6FDCB4C4">
      <w:start w:val="1"/>
      <w:numFmt w:val="decimal"/>
      <w:lvlText w:val="%1."/>
      <w:lvlJc w:val="left"/>
      <w:pPr>
        <w:ind w:left="720" w:hanging="360"/>
      </w:pPr>
    </w:lvl>
    <w:lvl w:ilvl="1" w:tplc="531E11BC">
      <w:start w:val="1"/>
      <w:numFmt w:val="lowerLetter"/>
      <w:lvlText w:val="%2."/>
      <w:lvlJc w:val="left"/>
      <w:pPr>
        <w:ind w:left="1440" w:hanging="360"/>
      </w:pPr>
    </w:lvl>
    <w:lvl w:ilvl="2" w:tplc="D1842CA0">
      <w:start w:val="1"/>
      <w:numFmt w:val="lowerRoman"/>
      <w:lvlText w:val="%3."/>
      <w:lvlJc w:val="right"/>
      <w:pPr>
        <w:ind w:left="2160" w:hanging="180"/>
      </w:pPr>
    </w:lvl>
    <w:lvl w:ilvl="3" w:tplc="426EE280">
      <w:start w:val="1"/>
      <w:numFmt w:val="decimal"/>
      <w:lvlText w:val="%4."/>
      <w:lvlJc w:val="left"/>
      <w:pPr>
        <w:ind w:left="2880" w:hanging="360"/>
      </w:pPr>
    </w:lvl>
    <w:lvl w:ilvl="4" w:tplc="D3B69D08">
      <w:start w:val="1"/>
      <w:numFmt w:val="lowerLetter"/>
      <w:lvlText w:val="%5."/>
      <w:lvlJc w:val="left"/>
      <w:pPr>
        <w:ind w:left="3600" w:hanging="360"/>
      </w:pPr>
    </w:lvl>
    <w:lvl w:ilvl="5" w:tplc="A254F7B0">
      <w:start w:val="1"/>
      <w:numFmt w:val="lowerRoman"/>
      <w:lvlText w:val="%6."/>
      <w:lvlJc w:val="right"/>
      <w:pPr>
        <w:ind w:left="4320" w:hanging="180"/>
      </w:pPr>
    </w:lvl>
    <w:lvl w:ilvl="6" w:tplc="BB22B61A">
      <w:start w:val="1"/>
      <w:numFmt w:val="decimal"/>
      <w:lvlText w:val="%7."/>
      <w:lvlJc w:val="left"/>
      <w:pPr>
        <w:ind w:left="5040" w:hanging="360"/>
      </w:pPr>
    </w:lvl>
    <w:lvl w:ilvl="7" w:tplc="AD3A0A32">
      <w:start w:val="1"/>
      <w:numFmt w:val="lowerLetter"/>
      <w:lvlText w:val="%8."/>
      <w:lvlJc w:val="left"/>
      <w:pPr>
        <w:ind w:left="5760" w:hanging="360"/>
      </w:pPr>
    </w:lvl>
    <w:lvl w:ilvl="8" w:tplc="6A36FE64">
      <w:start w:val="1"/>
      <w:numFmt w:val="lowerRoman"/>
      <w:lvlText w:val="%9."/>
      <w:lvlJc w:val="right"/>
      <w:pPr>
        <w:ind w:left="6480" w:hanging="180"/>
      </w:pPr>
    </w:lvl>
  </w:abstractNum>
  <w:abstractNum w:abstractNumId="28" w15:restartNumberingAfterBreak="0">
    <w:nsid w:val="6B351D88"/>
    <w:multiLevelType w:val="hybridMultilevel"/>
    <w:tmpl w:val="FFFFFFFF"/>
    <w:lvl w:ilvl="0" w:tplc="5010E25C">
      <w:start w:val="1"/>
      <w:numFmt w:val="decimal"/>
      <w:lvlText w:val="%1."/>
      <w:lvlJc w:val="left"/>
      <w:pPr>
        <w:ind w:left="720" w:hanging="360"/>
      </w:pPr>
    </w:lvl>
    <w:lvl w:ilvl="1" w:tplc="9488A8F0">
      <w:start w:val="1"/>
      <w:numFmt w:val="lowerLetter"/>
      <w:lvlText w:val="%2."/>
      <w:lvlJc w:val="left"/>
      <w:pPr>
        <w:ind w:left="1440" w:hanging="360"/>
      </w:pPr>
    </w:lvl>
    <w:lvl w:ilvl="2" w:tplc="7494DC36">
      <w:start w:val="1"/>
      <w:numFmt w:val="lowerRoman"/>
      <w:lvlText w:val="%3."/>
      <w:lvlJc w:val="right"/>
      <w:pPr>
        <w:ind w:left="2160" w:hanging="180"/>
      </w:pPr>
    </w:lvl>
    <w:lvl w:ilvl="3" w:tplc="9DA0ADD2">
      <w:start w:val="1"/>
      <w:numFmt w:val="decimal"/>
      <w:lvlText w:val="%4."/>
      <w:lvlJc w:val="left"/>
      <w:pPr>
        <w:ind w:left="2880" w:hanging="360"/>
      </w:pPr>
    </w:lvl>
    <w:lvl w:ilvl="4" w:tplc="012C5A96">
      <w:start w:val="1"/>
      <w:numFmt w:val="lowerLetter"/>
      <w:lvlText w:val="%5."/>
      <w:lvlJc w:val="left"/>
      <w:pPr>
        <w:ind w:left="3600" w:hanging="360"/>
      </w:pPr>
    </w:lvl>
    <w:lvl w:ilvl="5" w:tplc="A420FC4C">
      <w:start w:val="1"/>
      <w:numFmt w:val="lowerRoman"/>
      <w:lvlText w:val="%6."/>
      <w:lvlJc w:val="right"/>
      <w:pPr>
        <w:ind w:left="4320" w:hanging="180"/>
      </w:pPr>
    </w:lvl>
    <w:lvl w:ilvl="6" w:tplc="9EA844D0">
      <w:start w:val="1"/>
      <w:numFmt w:val="decimal"/>
      <w:lvlText w:val="%7."/>
      <w:lvlJc w:val="left"/>
      <w:pPr>
        <w:ind w:left="5040" w:hanging="360"/>
      </w:pPr>
    </w:lvl>
    <w:lvl w:ilvl="7" w:tplc="54C6AFC6">
      <w:start w:val="1"/>
      <w:numFmt w:val="lowerLetter"/>
      <w:lvlText w:val="%8."/>
      <w:lvlJc w:val="left"/>
      <w:pPr>
        <w:ind w:left="5760" w:hanging="360"/>
      </w:pPr>
    </w:lvl>
    <w:lvl w:ilvl="8" w:tplc="C0E21FE6">
      <w:start w:val="1"/>
      <w:numFmt w:val="lowerRoman"/>
      <w:lvlText w:val="%9."/>
      <w:lvlJc w:val="right"/>
      <w:pPr>
        <w:ind w:left="6480" w:hanging="180"/>
      </w:pPr>
    </w:lvl>
  </w:abstractNum>
  <w:abstractNum w:abstractNumId="29" w15:restartNumberingAfterBreak="0">
    <w:nsid w:val="6D8006D5"/>
    <w:multiLevelType w:val="hybridMultilevel"/>
    <w:tmpl w:val="FFFFFFFF"/>
    <w:lvl w:ilvl="0" w:tplc="8A1A9326">
      <w:start w:val="1"/>
      <w:numFmt w:val="decimal"/>
      <w:lvlText w:val="%1."/>
      <w:lvlJc w:val="left"/>
      <w:pPr>
        <w:ind w:left="720" w:hanging="360"/>
      </w:pPr>
    </w:lvl>
    <w:lvl w:ilvl="1" w:tplc="A1886C9C">
      <w:start w:val="1"/>
      <w:numFmt w:val="lowerLetter"/>
      <w:lvlText w:val="%2."/>
      <w:lvlJc w:val="left"/>
      <w:pPr>
        <w:ind w:left="1440" w:hanging="360"/>
      </w:pPr>
    </w:lvl>
    <w:lvl w:ilvl="2" w:tplc="0CA8C99A">
      <w:start w:val="1"/>
      <w:numFmt w:val="lowerRoman"/>
      <w:lvlText w:val="%3."/>
      <w:lvlJc w:val="right"/>
      <w:pPr>
        <w:ind w:left="2160" w:hanging="180"/>
      </w:pPr>
    </w:lvl>
    <w:lvl w:ilvl="3" w:tplc="C06EB388">
      <w:start w:val="1"/>
      <w:numFmt w:val="decimal"/>
      <w:lvlText w:val="%4."/>
      <w:lvlJc w:val="left"/>
      <w:pPr>
        <w:ind w:left="2880" w:hanging="360"/>
      </w:pPr>
    </w:lvl>
    <w:lvl w:ilvl="4" w:tplc="131EC430">
      <w:start w:val="1"/>
      <w:numFmt w:val="lowerLetter"/>
      <w:lvlText w:val="%5."/>
      <w:lvlJc w:val="left"/>
      <w:pPr>
        <w:ind w:left="3600" w:hanging="360"/>
      </w:pPr>
    </w:lvl>
    <w:lvl w:ilvl="5" w:tplc="E874525E">
      <w:start w:val="1"/>
      <w:numFmt w:val="lowerRoman"/>
      <w:lvlText w:val="%6."/>
      <w:lvlJc w:val="right"/>
      <w:pPr>
        <w:ind w:left="4320" w:hanging="180"/>
      </w:pPr>
    </w:lvl>
    <w:lvl w:ilvl="6" w:tplc="591E3B68">
      <w:start w:val="1"/>
      <w:numFmt w:val="decimal"/>
      <w:lvlText w:val="%7."/>
      <w:lvlJc w:val="left"/>
      <w:pPr>
        <w:ind w:left="5040" w:hanging="360"/>
      </w:pPr>
    </w:lvl>
    <w:lvl w:ilvl="7" w:tplc="712880BA">
      <w:start w:val="1"/>
      <w:numFmt w:val="lowerLetter"/>
      <w:lvlText w:val="%8."/>
      <w:lvlJc w:val="left"/>
      <w:pPr>
        <w:ind w:left="5760" w:hanging="360"/>
      </w:pPr>
    </w:lvl>
    <w:lvl w:ilvl="8" w:tplc="0538858E">
      <w:start w:val="1"/>
      <w:numFmt w:val="lowerRoman"/>
      <w:lvlText w:val="%9."/>
      <w:lvlJc w:val="right"/>
      <w:pPr>
        <w:ind w:left="6480" w:hanging="180"/>
      </w:pPr>
    </w:lvl>
  </w:abstractNum>
  <w:abstractNum w:abstractNumId="30" w15:restartNumberingAfterBreak="0">
    <w:nsid w:val="6DB44E72"/>
    <w:multiLevelType w:val="hybridMultilevel"/>
    <w:tmpl w:val="FFFFFFFF"/>
    <w:lvl w:ilvl="0" w:tplc="62F026B6">
      <w:start w:val="1"/>
      <w:numFmt w:val="decimal"/>
      <w:lvlText w:val="%1."/>
      <w:lvlJc w:val="left"/>
      <w:pPr>
        <w:ind w:left="720" w:hanging="360"/>
      </w:pPr>
    </w:lvl>
    <w:lvl w:ilvl="1" w:tplc="95B015A8">
      <w:start w:val="1"/>
      <w:numFmt w:val="lowerLetter"/>
      <w:lvlText w:val="%2."/>
      <w:lvlJc w:val="left"/>
      <w:pPr>
        <w:ind w:left="1440" w:hanging="360"/>
      </w:pPr>
    </w:lvl>
    <w:lvl w:ilvl="2" w:tplc="0D50FF7E">
      <w:start w:val="1"/>
      <w:numFmt w:val="lowerRoman"/>
      <w:lvlText w:val="%3."/>
      <w:lvlJc w:val="right"/>
      <w:pPr>
        <w:ind w:left="2160" w:hanging="180"/>
      </w:pPr>
    </w:lvl>
    <w:lvl w:ilvl="3" w:tplc="3830FD66">
      <w:start w:val="1"/>
      <w:numFmt w:val="decimal"/>
      <w:lvlText w:val="%4."/>
      <w:lvlJc w:val="left"/>
      <w:pPr>
        <w:ind w:left="2880" w:hanging="360"/>
      </w:pPr>
    </w:lvl>
    <w:lvl w:ilvl="4" w:tplc="DBBC5792">
      <w:start w:val="1"/>
      <w:numFmt w:val="lowerLetter"/>
      <w:lvlText w:val="%5."/>
      <w:lvlJc w:val="left"/>
      <w:pPr>
        <w:ind w:left="3600" w:hanging="360"/>
      </w:pPr>
    </w:lvl>
    <w:lvl w:ilvl="5" w:tplc="1700A662">
      <w:start w:val="1"/>
      <w:numFmt w:val="lowerRoman"/>
      <w:lvlText w:val="%6."/>
      <w:lvlJc w:val="right"/>
      <w:pPr>
        <w:ind w:left="4320" w:hanging="180"/>
      </w:pPr>
    </w:lvl>
    <w:lvl w:ilvl="6" w:tplc="A96C1566">
      <w:start w:val="1"/>
      <w:numFmt w:val="decimal"/>
      <w:lvlText w:val="%7."/>
      <w:lvlJc w:val="left"/>
      <w:pPr>
        <w:ind w:left="5040" w:hanging="360"/>
      </w:pPr>
    </w:lvl>
    <w:lvl w:ilvl="7" w:tplc="3D100FAE">
      <w:start w:val="1"/>
      <w:numFmt w:val="lowerLetter"/>
      <w:lvlText w:val="%8."/>
      <w:lvlJc w:val="left"/>
      <w:pPr>
        <w:ind w:left="5760" w:hanging="360"/>
      </w:pPr>
    </w:lvl>
    <w:lvl w:ilvl="8" w:tplc="CF5A5B80">
      <w:start w:val="1"/>
      <w:numFmt w:val="lowerRoman"/>
      <w:lvlText w:val="%9."/>
      <w:lvlJc w:val="right"/>
      <w:pPr>
        <w:ind w:left="6480" w:hanging="180"/>
      </w:pPr>
    </w:lvl>
  </w:abstractNum>
  <w:abstractNum w:abstractNumId="31" w15:restartNumberingAfterBreak="0">
    <w:nsid w:val="704E1D24"/>
    <w:multiLevelType w:val="hybridMultilevel"/>
    <w:tmpl w:val="FFFFFFFF"/>
    <w:lvl w:ilvl="0" w:tplc="26723318">
      <w:start w:val="1"/>
      <w:numFmt w:val="decimal"/>
      <w:lvlText w:val="%1."/>
      <w:lvlJc w:val="left"/>
      <w:pPr>
        <w:ind w:left="720" w:hanging="360"/>
      </w:pPr>
    </w:lvl>
    <w:lvl w:ilvl="1" w:tplc="A78E9B06">
      <w:start w:val="1"/>
      <w:numFmt w:val="lowerLetter"/>
      <w:lvlText w:val="%2."/>
      <w:lvlJc w:val="left"/>
      <w:pPr>
        <w:ind w:left="1440" w:hanging="360"/>
      </w:pPr>
    </w:lvl>
    <w:lvl w:ilvl="2" w:tplc="D8CE0658">
      <w:start w:val="1"/>
      <w:numFmt w:val="lowerRoman"/>
      <w:lvlText w:val="%3."/>
      <w:lvlJc w:val="right"/>
      <w:pPr>
        <w:ind w:left="2160" w:hanging="180"/>
      </w:pPr>
    </w:lvl>
    <w:lvl w:ilvl="3" w:tplc="C630D3A2">
      <w:start w:val="1"/>
      <w:numFmt w:val="decimal"/>
      <w:lvlText w:val="%4."/>
      <w:lvlJc w:val="left"/>
      <w:pPr>
        <w:ind w:left="2880" w:hanging="360"/>
      </w:pPr>
    </w:lvl>
    <w:lvl w:ilvl="4" w:tplc="9846437E">
      <w:start w:val="1"/>
      <w:numFmt w:val="lowerLetter"/>
      <w:lvlText w:val="%5."/>
      <w:lvlJc w:val="left"/>
      <w:pPr>
        <w:ind w:left="3600" w:hanging="360"/>
      </w:pPr>
    </w:lvl>
    <w:lvl w:ilvl="5" w:tplc="A1E08FFC">
      <w:start w:val="1"/>
      <w:numFmt w:val="lowerRoman"/>
      <w:lvlText w:val="%6."/>
      <w:lvlJc w:val="right"/>
      <w:pPr>
        <w:ind w:left="4320" w:hanging="180"/>
      </w:pPr>
    </w:lvl>
    <w:lvl w:ilvl="6" w:tplc="258E2EF8">
      <w:start w:val="1"/>
      <w:numFmt w:val="decimal"/>
      <w:lvlText w:val="%7."/>
      <w:lvlJc w:val="left"/>
      <w:pPr>
        <w:ind w:left="5040" w:hanging="360"/>
      </w:pPr>
    </w:lvl>
    <w:lvl w:ilvl="7" w:tplc="5A9EC250">
      <w:start w:val="1"/>
      <w:numFmt w:val="lowerLetter"/>
      <w:lvlText w:val="%8."/>
      <w:lvlJc w:val="left"/>
      <w:pPr>
        <w:ind w:left="5760" w:hanging="360"/>
      </w:pPr>
    </w:lvl>
    <w:lvl w:ilvl="8" w:tplc="F704F55C">
      <w:start w:val="1"/>
      <w:numFmt w:val="lowerRoman"/>
      <w:lvlText w:val="%9."/>
      <w:lvlJc w:val="right"/>
      <w:pPr>
        <w:ind w:left="6480" w:hanging="180"/>
      </w:pPr>
    </w:lvl>
  </w:abstractNum>
  <w:abstractNum w:abstractNumId="32" w15:restartNumberingAfterBreak="0">
    <w:nsid w:val="760619AE"/>
    <w:multiLevelType w:val="hybridMultilevel"/>
    <w:tmpl w:val="FFFFFFFF"/>
    <w:lvl w:ilvl="0" w:tplc="BCB8677E">
      <w:start w:val="1"/>
      <w:numFmt w:val="decimal"/>
      <w:lvlText w:val="%1."/>
      <w:lvlJc w:val="left"/>
      <w:pPr>
        <w:ind w:left="720" w:hanging="360"/>
      </w:pPr>
    </w:lvl>
    <w:lvl w:ilvl="1" w:tplc="BE6E1A62">
      <w:start w:val="1"/>
      <w:numFmt w:val="lowerLetter"/>
      <w:lvlText w:val="%2."/>
      <w:lvlJc w:val="left"/>
      <w:pPr>
        <w:ind w:left="1440" w:hanging="360"/>
      </w:pPr>
    </w:lvl>
    <w:lvl w:ilvl="2" w:tplc="6258676E">
      <w:start w:val="1"/>
      <w:numFmt w:val="lowerRoman"/>
      <w:lvlText w:val="%3."/>
      <w:lvlJc w:val="right"/>
      <w:pPr>
        <w:ind w:left="2160" w:hanging="180"/>
      </w:pPr>
    </w:lvl>
    <w:lvl w:ilvl="3" w:tplc="7B945B42">
      <w:start w:val="1"/>
      <w:numFmt w:val="decimal"/>
      <w:lvlText w:val="%4."/>
      <w:lvlJc w:val="left"/>
      <w:pPr>
        <w:ind w:left="2880" w:hanging="360"/>
      </w:pPr>
    </w:lvl>
    <w:lvl w:ilvl="4" w:tplc="473AFDE2">
      <w:start w:val="1"/>
      <w:numFmt w:val="lowerLetter"/>
      <w:lvlText w:val="%5."/>
      <w:lvlJc w:val="left"/>
      <w:pPr>
        <w:ind w:left="3600" w:hanging="360"/>
      </w:pPr>
    </w:lvl>
    <w:lvl w:ilvl="5" w:tplc="73A05388">
      <w:start w:val="1"/>
      <w:numFmt w:val="lowerRoman"/>
      <w:lvlText w:val="%6."/>
      <w:lvlJc w:val="right"/>
      <w:pPr>
        <w:ind w:left="4320" w:hanging="180"/>
      </w:pPr>
    </w:lvl>
    <w:lvl w:ilvl="6" w:tplc="0386A8CA">
      <w:start w:val="1"/>
      <w:numFmt w:val="decimal"/>
      <w:lvlText w:val="%7."/>
      <w:lvlJc w:val="left"/>
      <w:pPr>
        <w:ind w:left="5040" w:hanging="360"/>
      </w:pPr>
    </w:lvl>
    <w:lvl w:ilvl="7" w:tplc="B90457F4">
      <w:start w:val="1"/>
      <w:numFmt w:val="lowerLetter"/>
      <w:lvlText w:val="%8."/>
      <w:lvlJc w:val="left"/>
      <w:pPr>
        <w:ind w:left="5760" w:hanging="360"/>
      </w:pPr>
    </w:lvl>
    <w:lvl w:ilvl="8" w:tplc="BC64DA60">
      <w:start w:val="1"/>
      <w:numFmt w:val="lowerRoman"/>
      <w:lvlText w:val="%9."/>
      <w:lvlJc w:val="right"/>
      <w:pPr>
        <w:ind w:left="6480" w:hanging="180"/>
      </w:pPr>
    </w:lvl>
  </w:abstractNum>
  <w:abstractNum w:abstractNumId="33" w15:restartNumberingAfterBreak="0">
    <w:nsid w:val="77803F31"/>
    <w:multiLevelType w:val="hybridMultilevel"/>
    <w:tmpl w:val="FFFFFFFF"/>
    <w:lvl w:ilvl="0" w:tplc="0ACA36FC">
      <w:start w:val="1"/>
      <w:numFmt w:val="decimal"/>
      <w:lvlText w:val="%1."/>
      <w:lvlJc w:val="left"/>
      <w:pPr>
        <w:ind w:left="720" w:hanging="360"/>
      </w:pPr>
    </w:lvl>
    <w:lvl w:ilvl="1" w:tplc="E08A8D10">
      <w:start w:val="1"/>
      <w:numFmt w:val="lowerLetter"/>
      <w:lvlText w:val="%2."/>
      <w:lvlJc w:val="left"/>
      <w:pPr>
        <w:ind w:left="1440" w:hanging="360"/>
      </w:pPr>
    </w:lvl>
    <w:lvl w:ilvl="2" w:tplc="301268AA">
      <w:start w:val="1"/>
      <w:numFmt w:val="lowerRoman"/>
      <w:lvlText w:val="%3."/>
      <w:lvlJc w:val="right"/>
      <w:pPr>
        <w:ind w:left="2160" w:hanging="180"/>
      </w:pPr>
    </w:lvl>
    <w:lvl w:ilvl="3" w:tplc="B838D426">
      <w:start w:val="1"/>
      <w:numFmt w:val="decimal"/>
      <w:lvlText w:val="%4."/>
      <w:lvlJc w:val="left"/>
      <w:pPr>
        <w:ind w:left="2880" w:hanging="360"/>
      </w:pPr>
    </w:lvl>
    <w:lvl w:ilvl="4" w:tplc="3224F400">
      <w:start w:val="1"/>
      <w:numFmt w:val="lowerLetter"/>
      <w:lvlText w:val="%5."/>
      <w:lvlJc w:val="left"/>
      <w:pPr>
        <w:ind w:left="3600" w:hanging="360"/>
      </w:pPr>
    </w:lvl>
    <w:lvl w:ilvl="5" w:tplc="68EA6632">
      <w:start w:val="1"/>
      <w:numFmt w:val="lowerRoman"/>
      <w:lvlText w:val="%6."/>
      <w:lvlJc w:val="right"/>
      <w:pPr>
        <w:ind w:left="4320" w:hanging="180"/>
      </w:pPr>
    </w:lvl>
    <w:lvl w:ilvl="6" w:tplc="1F1033BA">
      <w:start w:val="1"/>
      <w:numFmt w:val="decimal"/>
      <w:lvlText w:val="%7."/>
      <w:lvlJc w:val="left"/>
      <w:pPr>
        <w:ind w:left="5040" w:hanging="360"/>
      </w:pPr>
    </w:lvl>
    <w:lvl w:ilvl="7" w:tplc="AC98BA7C">
      <w:start w:val="1"/>
      <w:numFmt w:val="lowerLetter"/>
      <w:lvlText w:val="%8."/>
      <w:lvlJc w:val="left"/>
      <w:pPr>
        <w:ind w:left="5760" w:hanging="360"/>
      </w:pPr>
    </w:lvl>
    <w:lvl w:ilvl="8" w:tplc="B8B4430C">
      <w:start w:val="1"/>
      <w:numFmt w:val="lowerRoman"/>
      <w:lvlText w:val="%9."/>
      <w:lvlJc w:val="right"/>
      <w:pPr>
        <w:ind w:left="6480" w:hanging="180"/>
      </w:pPr>
    </w:lvl>
  </w:abstractNum>
  <w:abstractNum w:abstractNumId="34" w15:restartNumberingAfterBreak="0">
    <w:nsid w:val="782B64E0"/>
    <w:multiLevelType w:val="hybridMultilevel"/>
    <w:tmpl w:val="FFFFFFFF"/>
    <w:lvl w:ilvl="0" w:tplc="68B2E6D2">
      <w:start w:val="1"/>
      <w:numFmt w:val="decimal"/>
      <w:lvlText w:val="%1."/>
      <w:lvlJc w:val="left"/>
      <w:pPr>
        <w:ind w:left="720" w:hanging="360"/>
      </w:pPr>
    </w:lvl>
    <w:lvl w:ilvl="1" w:tplc="C8F01682">
      <w:start w:val="1"/>
      <w:numFmt w:val="lowerLetter"/>
      <w:lvlText w:val="%2."/>
      <w:lvlJc w:val="left"/>
      <w:pPr>
        <w:ind w:left="1440" w:hanging="360"/>
      </w:pPr>
    </w:lvl>
    <w:lvl w:ilvl="2" w:tplc="E81C218C">
      <w:start w:val="1"/>
      <w:numFmt w:val="lowerRoman"/>
      <w:lvlText w:val="%3."/>
      <w:lvlJc w:val="right"/>
      <w:pPr>
        <w:ind w:left="2160" w:hanging="180"/>
      </w:pPr>
    </w:lvl>
    <w:lvl w:ilvl="3" w:tplc="73702CE6">
      <w:start w:val="1"/>
      <w:numFmt w:val="decimal"/>
      <w:lvlText w:val="%4."/>
      <w:lvlJc w:val="left"/>
      <w:pPr>
        <w:ind w:left="2880" w:hanging="360"/>
      </w:pPr>
    </w:lvl>
    <w:lvl w:ilvl="4" w:tplc="F7AAF4B2">
      <w:start w:val="1"/>
      <w:numFmt w:val="lowerLetter"/>
      <w:lvlText w:val="%5."/>
      <w:lvlJc w:val="left"/>
      <w:pPr>
        <w:ind w:left="3600" w:hanging="360"/>
      </w:pPr>
    </w:lvl>
    <w:lvl w:ilvl="5" w:tplc="E2BCD730">
      <w:start w:val="1"/>
      <w:numFmt w:val="lowerRoman"/>
      <w:lvlText w:val="%6."/>
      <w:lvlJc w:val="right"/>
      <w:pPr>
        <w:ind w:left="4320" w:hanging="180"/>
      </w:pPr>
    </w:lvl>
    <w:lvl w:ilvl="6" w:tplc="016ABFD2">
      <w:start w:val="1"/>
      <w:numFmt w:val="decimal"/>
      <w:lvlText w:val="%7."/>
      <w:lvlJc w:val="left"/>
      <w:pPr>
        <w:ind w:left="5040" w:hanging="360"/>
      </w:pPr>
    </w:lvl>
    <w:lvl w:ilvl="7" w:tplc="7390EB8A">
      <w:start w:val="1"/>
      <w:numFmt w:val="lowerLetter"/>
      <w:lvlText w:val="%8."/>
      <w:lvlJc w:val="left"/>
      <w:pPr>
        <w:ind w:left="5760" w:hanging="360"/>
      </w:pPr>
    </w:lvl>
    <w:lvl w:ilvl="8" w:tplc="AE7C3A2A">
      <w:start w:val="1"/>
      <w:numFmt w:val="lowerRoman"/>
      <w:lvlText w:val="%9."/>
      <w:lvlJc w:val="right"/>
      <w:pPr>
        <w:ind w:left="6480" w:hanging="180"/>
      </w:pPr>
    </w:lvl>
  </w:abstractNum>
  <w:abstractNum w:abstractNumId="35" w15:restartNumberingAfterBreak="0">
    <w:nsid w:val="799E7CC0"/>
    <w:multiLevelType w:val="hybridMultilevel"/>
    <w:tmpl w:val="FFFFFFFF"/>
    <w:lvl w:ilvl="0" w:tplc="41140E4E">
      <w:start w:val="1"/>
      <w:numFmt w:val="decimal"/>
      <w:lvlText w:val="%1."/>
      <w:lvlJc w:val="left"/>
      <w:pPr>
        <w:ind w:left="720" w:hanging="360"/>
      </w:pPr>
    </w:lvl>
    <w:lvl w:ilvl="1" w:tplc="0C4E75D2">
      <w:start w:val="1"/>
      <w:numFmt w:val="lowerLetter"/>
      <w:lvlText w:val="%2."/>
      <w:lvlJc w:val="left"/>
      <w:pPr>
        <w:ind w:left="1440" w:hanging="360"/>
      </w:pPr>
    </w:lvl>
    <w:lvl w:ilvl="2" w:tplc="6F7A3526">
      <w:start w:val="1"/>
      <w:numFmt w:val="lowerRoman"/>
      <w:lvlText w:val="%3."/>
      <w:lvlJc w:val="right"/>
      <w:pPr>
        <w:ind w:left="2160" w:hanging="180"/>
      </w:pPr>
    </w:lvl>
    <w:lvl w:ilvl="3" w:tplc="5B24EF6A">
      <w:start w:val="1"/>
      <w:numFmt w:val="decimal"/>
      <w:lvlText w:val="%4."/>
      <w:lvlJc w:val="left"/>
      <w:pPr>
        <w:ind w:left="2880" w:hanging="360"/>
      </w:pPr>
    </w:lvl>
    <w:lvl w:ilvl="4" w:tplc="4DD697BC">
      <w:start w:val="1"/>
      <w:numFmt w:val="lowerLetter"/>
      <w:lvlText w:val="%5."/>
      <w:lvlJc w:val="left"/>
      <w:pPr>
        <w:ind w:left="3600" w:hanging="360"/>
      </w:pPr>
    </w:lvl>
    <w:lvl w:ilvl="5" w:tplc="7E32AB00">
      <w:start w:val="1"/>
      <w:numFmt w:val="lowerRoman"/>
      <w:lvlText w:val="%6."/>
      <w:lvlJc w:val="right"/>
      <w:pPr>
        <w:ind w:left="4320" w:hanging="180"/>
      </w:pPr>
    </w:lvl>
    <w:lvl w:ilvl="6" w:tplc="8D964FE2">
      <w:start w:val="1"/>
      <w:numFmt w:val="decimal"/>
      <w:lvlText w:val="%7."/>
      <w:lvlJc w:val="left"/>
      <w:pPr>
        <w:ind w:left="5040" w:hanging="360"/>
      </w:pPr>
    </w:lvl>
    <w:lvl w:ilvl="7" w:tplc="00063946">
      <w:start w:val="1"/>
      <w:numFmt w:val="lowerLetter"/>
      <w:lvlText w:val="%8."/>
      <w:lvlJc w:val="left"/>
      <w:pPr>
        <w:ind w:left="5760" w:hanging="360"/>
      </w:pPr>
    </w:lvl>
    <w:lvl w:ilvl="8" w:tplc="AF3C1B92">
      <w:start w:val="1"/>
      <w:numFmt w:val="lowerRoman"/>
      <w:lvlText w:val="%9."/>
      <w:lvlJc w:val="right"/>
      <w:pPr>
        <w:ind w:left="6480" w:hanging="180"/>
      </w:pPr>
    </w:lvl>
  </w:abstractNum>
  <w:abstractNum w:abstractNumId="36" w15:restartNumberingAfterBreak="0">
    <w:nsid w:val="79D64986"/>
    <w:multiLevelType w:val="hybridMultilevel"/>
    <w:tmpl w:val="D04A40FA"/>
    <w:lvl w:ilvl="0" w:tplc="BA0E3F32">
      <w:start w:val="1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9EC14CD"/>
    <w:multiLevelType w:val="hybridMultilevel"/>
    <w:tmpl w:val="FFFFFFFF"/>
    <w:lvl w:ilvl="0" w:tplc="69A422C6">
      <w:start w:val="1"/>
      <w:numFmt w:val="decimal"/>
      <w:lvlText w:val="%1."/>
      <w:lvlJc w:val="left"/>
      <w:pPr>
        <w:ind w:left="720" w:hanging="360"/>
      </w:pPr>
    </w:lvl>
    <w:lvl w:ilvl="1" w:tplc="86E8FE0C">
      <w:start w:val="1"/>
      <w:numFmt w:val="lowerLetter"/>
      <w:lvlText w:val="%2."/>
      <w:lvlJc w:val="left"/>
      <w:pPr>
        <w:ind w:left="1440" w:hanging="360"/>
      </w:pPr>
    </w:lvl>
    <w:lvl w:ilvl="2" w:tplc="94EA696A">
      <w:start w:val="1"/>
      <w:numFmt w:val="lowerRoman"/>
      <w:lvlText w:val="%3."/>
      <w:lvlJc w:val="right"/>
      <w:pPr>
        <w:ind w:left="2160" w:hanging="180"/>
      </w:pPr>
    </w:lvl>
    <w:lvl w:ilvl="3" w:tplc="82C42136">
      <w:start w:val="1"/>
      <w:numFmt w:val="decimal"/>
      <w:lvlText w:val="%4."/>
      <w:lvlJc w:val="left"/>
      <w:pPr>
        <w:ind w:left="2880" w:hanging="360"/>
      </w:pPr>
    </w:lvl>
    <w:lvl w:ilvl="4" w:tplc="683C3E2C">
      <w:start w:val="1"/>
      <w:numFmt w:val="lowerLetter"/>
      <w:lvlText w:val="%5."/>
      <w:lvlJc w:val="left"/>
      <w:pPr>
        <w:ind w:left="3600" w:hanging="360"/>
      </w:pPr>
    </w:lvl>
    <w:lvl w:ilvl="5" w:tplc="AF1E90A0">
      <w:start w:val="1"/>
      <w:numFmt w:val="lowerRoman"/>
      <w:lvlText w:val="%6."/>
      <w:lvlJc w:val="right"/>
      <w:pPr>
        <w:ind w:left="4320" w:hanging="180"/>
      </w:pPr>
    </w:lvl>
    <w:lvl w:ilvl="6" w:tplc="E476194A">
      <w:start w:val="1"/>
      <w:numFmt w:val="decimal"/>
      <w:lvlText w:val="%7."/>
      <w:lvlJc w:val="left"/>
      <w:pPr>
        <w:ind w:left="5040" w:hanging="360"/>
      </w:pPr>
    </w:lvl>
    <w:lvl w:ilvl="7" w:tplc="7916B43E">
      <w:start w:val="1"/>
      <w:numFmt w:val="lowerLetter"/>
      <w:lvlText w:val="%8."/>
      <w:lvlJc w:val="left"/>
      <w:pPr>
        <w:ind w:left="5760" w:hanging="360"/>
      </w:pPr>
    </w:lvl>
    <w:lvl w:ilvl="8" w:tplc="5554C77A">
      <w:start w:val="1"/>
      <w:numFmt w:val="lowerRoman"/>
      <w:lvlText w:val="%9."/>
      <w:lvlJc w:val="right"/>
      <w:pPr>
        <w:ind w:left="6480" w:hanging="180"/>
      </w:pPr>
    </w:lvl>
  </w:abstractNum>
  <w:abstractNum w:abstractNumId="38" w15:restartNumberingAfterBreak="0">
    <w:nsid w:val="7A2B293D"/>
    <w:multiLevelType w:val="hybridMultilevel"/>
    <w:tmpl w:val="FFFFFFFF"/>
    <w:lvl w:ilvl="0" w:tplc="AD1473F4">
      <w:start w:val="1"/>
      <w:numFmt w:val="decimal"/>
      <w:lvlText w:val="%1."/>
      <w:lvlJc w:val="left"/>
      <w:pPr>
        <w:ind w:left="720" w:hanging="360"/>
      </w:pPr>
    </w:lvl>
    <w:lvl w:ilvl="1" w:tplc="BC128760">
      <w:start w:val="1"/>
      <w:numFmt w:val="lowerLetter"/>
      <w:lvlText w:val="%2."/>
      <w:lvlJc w:val="left"/>
      <w:pPr>
        <w:ind w:left="1440" w:hanging="360"/>
      </w:pPr>
    </w:lvl>
    <w:lvl w:ilvl="2" w:tplc="0B807FE0">
      <w:start w:val="1"/>
      <w:numFmt w:val="lowerRoman"/>
      <w:lvlText w:val="%3."/>
      <w:lvlJc w:val="right"/>
      <w:pPr>
        <w:ind w:left="2160" w:hanging="180"/>
      </w:pPr>
    </w:lvl>
    <w:lvl w:ilvl="3" w:tplc="4F306E8E">
      <w:start w:val="1"/>
      <w:numFmt w:val="decimal"/>
      <w:lvlText w:val="%4."/>
      <w:lvlJc w:val="left"/>
      <w:pPr>
        <w:ind w:left="2880" w:hanging="360"/>
      </w:pPr>
    </w:lvl>
    <w:lvl w:ilvl="4" w:tplc="CD3AB616">
      <w:start w:val="1"/>
      <w:numFmt w:val="lowerLetter"/>
      <w:lvlText w:val="%5."/>
      <w:lvlJc w:val="left"/>
      <w:pPr>
        <w:ind w:left="3600" w:hanging="360"/>
      </w:pPr>
    </w:lvl>
    <w:lvl w:ilvl="5" w:tplc="F078E0FA">
      <w:start w:val="1"/>
      <w:numFmt w:val="lowerRoman"/>
      <w:lvlText w:val="%6."/>
      <w:lvlJc w:val="right"/>
      <w:pPr>
        <w:ind w:left="4320" w:hanging="180"/>
      </w:pPr>
    </w:lvl>
    <w:lvl w:ilvl="6" w:tplc="7CE830CE">
      <w:start w:val="1"/>
      <w:numFmt w:val="decimal"/>
      <w:lvlText w:val="%7."/>
      <w:lvlJc w:val="left"/>
      <w:pPr>
        <w:ind w:left="5040" w:hanging="360"/>
      </w:pPr>
    </w:lvl>
    <w:lvl w:ilvl="7" w:tplc="BDDAE4A8">
      <w:start w:val="1"/>
      <w:numFmt w:val="lowerLetter"/>
      <w:lvlText w:val="%8."/>
      <w:lvlJc w:val="left"/>
      <w:pPr>
        <w:ind w:left="5760" w:hanging="360"/>
      </w:pPr>
    </w:lvl>
    <w:lvl w:ilvl="8" w:tplc="9D1A8126">
      <w:start w:val="1"/>
      <w:numFmt w:val="lowerRoman"/>
      <w:lvlText w:val="%9."/>
      <w:lvlJc w:val="right"/>
      <w:pPr>
        <w:ind w:left="6480" w:hanging="180"/>
      </w:pPr>
    </w:lvl>
  </w:abstractNum>
  <w:abstractNum w:abstractNumId="39" w15:restartNumberingAfterBreak="0">
    <w:nsid w:val="7D503FFF"/>
    <w:multiLevelType w:val="hybridMultilevel"/>
    <w:tmpl w:val="FFFFFFFF"/>
    <w:lvl w:ilvl="0" w:tplc="A44C9E18">
      <w:start w:val="1"/>
      <w:numFmt w:val="decimal"/>
      <w:lvlText w:val="%1."/>
      <w:lvlJc w:val="left"/>
      <w:pPr>
        <w:ind w:left="720" w:hanging="360"/>
      </w:pPr>
    </w:lvl>
    <w:lvl w:ilvl="1" w:tplc="9E88570C">
      <w:start w:val="1"/>
      <w:numFmt w:val="lowerLetter"/>
      <w:lvlText w:val="%2."/>
      <w:lvlJc w:val="left"/>
      <w:pPr>
        <w:ind w:left="1440" w:hanging="360"/>
      </w:pPr>
    </w:lvl>
    <w:lvl w:ilvl="2" w:tplc="CFC8AC70">
      <w:start w:val="1"/>
      <w:numFmt w:val="lowerRoman"/>
      <w:lvlText w:val="%3."/>
      <w:lvlJc w:val="right"/>
      <w:pPr>
        <w:ind w:left="2160" w:hanging="180"/>
      </w:pPr>
    </w:lvl>
    <w:lvl w:ilvl="3" w:tplc="CB1C6BAE">
      <w:start w:val="1"/>
      <w:numFmt w:val="decimal"/>
      <w:lvlText w:val="%4."/>
      <w:lvlJc w:val="left"/>
      <w:pPr>
        <w:ind w:left="2880" w:hanging="360"/>
      </w:pPr>
    </w:lvl>
    <w:lvl w:ilvl="4" w:tplc="7DF0BC62">
      <w:start w:val="1"/>
      <w:numFmt w:val="lowerLetter"/>
      <w:lvlText w:val="%5."/>
      <w:lvlJc w:val="left"/>
      <w:pPr>
        <w:ind w:left="3600" w:hanging="360"/>
      </w:pPr>
    </w:lvl>
    <w:lvl w:ilvl="5" w:tplc="AC3AC53E">
      <w:start w:val="1"/>
      <w:numFmt w:val="lowerRoman"/>
      <w:lvlText w:val="%6."/>
      <w:lvlJc w:val="right"/>
      <w:pPr>
        <w:ind w:left="4320" w:hanging="180"/>
      </w:pPr>
    </w:lvl>
    <w:lvl w:ilvl="6" w:tplc="67B40488">
      <w:start w:val="1"/>
      <w:numFmt w:val="decimal"/>
      <w:lvlText w:val="%7."/>
      <w:lvlJc w:val="left"/>
      <w:pPr>
        <w:ind w:left="5040" w:hanging="360"/>
      </w:pPr>
    </w:lvl>
    <w:lvl w:ilvl="7" w:tplc="2EE0B79C">
      <w:start w:val="1"/>
      <w:numFmt w:val="lowerLetter"/>
      <w:lvlText w:val="%8."/>
      <w:lvlJc w:val="left"/>
      <w:pPr>
        <w:ind w:left="5760" w:hanging="360"/>
      </w:pPr>
    </w:lvl>
    <w:lvl w:ilvl="8" w:tplc="4956E6F6">
      <w:start w:val="1"/>
      <w:numFmt w:val="lowerRoman"/>
      <w:lvlText w:val="%9."/>
      <w:lvlJc w:val="right"/>
      <w:pPr>
        <w:ind w:left="6480" w:hanging="180"/>
      </w:pPr>
    </w:lvl>
  </w:abstractNum>
  <w:num w:numId="1">
    <w:abstractNumId w:val="16"/>
  </w:num>
  <w:num w:numId="2">
    <w:abstractNumId w:val="8"/>
  </w:num>
  <w:num w:numId="3">
    <w:abstractNumId w:val="0"/>
  </w:num>
  <w:num w:numId="4">
    <w:abstractNumId w:val="26"/>
  </w:num>
  <w:num w:numId="5">
    <w:abstractNumId w:val="33"/>
  </w:num>
  <w:num w:numId="6">
    <w:abstractNumId w:val="7"/>
  </w:num>
  <w:num w:numId="7">
    <w:abstractNumId w:val="14"/>
  </w:num>
  <w:num w:numId="8">
    <w:abstractNumId w:val="39"/>
  </w:num>
  <w:num w:numId="9">
    <w:abstractNumId w:val="12"/>
  </w:num>
  <w:num w:numId="10">
    <w:abstractNumId w:val="32"/>
  </w:num>
  <w:num w:numId="11">
    <w:abstractNumId w:val="27"/>
  </w:num>
  <w:num w:numId="12">
    <w:abstractNumId w:val="35"/>
  </w:num>
  <w:num w:numId="13">
    <w:abstractNumId w:val="28"/>
  </w:num>
  <w:num w:numId="14">
    <w:abstractNumId w:val="9"/>
  </w:num>
  <w:num w:numId="15">
    <w:abstractNumId w:val="13"/>
  </w:num>
  <w:num w:numId="16">
    <w:abstractNumId w:val="4"/>
  </w:num>
  <w:num w:numId="17">
    <w:abstractNumId w:val="30"/>
  </w:num>
  <w:num w:numId="18">
    <w:abstractNumId w:val="23"/>
  </w:num>
  <w:num w:numId="19">
    <w:abstractNumId w:val="18"/>
  </w:num>
  <w:num w:numId="20">
    <w:abstractNumId w:val="6"/>
  </w:num>
  <w:num w:numId="21">
    <w:abstractNumId w:val="10"/>
  </w:num>
  <w:num w:numId="22">
    <w:abstractNumId w:val="5"/>
  </w:num>
  <w:num w:numId="23">
    <w:abstractNumId w:val="31"/>
  </w:num>
  <w:num w:numId="24">
    <w:abstractNumId w:val="21"/>
  </w:num>
  <w:num w:numId="25">
    <w:abstractNumId w:val="25"/>
  </w:num>
  <w:num w:numId="26">
    <w:abstractNumId w:val="22"/>
  </w:num>
  <w:num w:numId="27">
    <w:abstractNumId w:val="34"/>
  </w:num>
  <w:num w:numId="28">
    <w:abstractNumId w:val="20"/>
  </w:num>
  <w:num w:numId="29">
    <w:abstractNumId w:val="24"/>
  </w:num>
  <w:num w:numId="30">
    <w:abstractNumId w:val="3"/>
  </w:num>
  <w:num w:numId="31">
    <w:abstractNumId w:val="11"/>
  </w:num>
  <w:num w:numId="32">
    <w:abstractNumId w:val="38"/>
  </w:num>
  <w:num w:numId="33">
    <w:abstractNumId w:val="15"/>
  </w:num>
  <w:num w:numId="34">
    <w:abstractNumId w:val="29"/>
  </w:num>
  <w:num w:numId="35">
    <w:abstractNumId w:val="1"/>
  </w:num>
  <w:num w:numId="36">
    <w:abstractNumId w:val="37"/>
  </w:num>
  <w:num w:numId="37">
    <w:abstractNumId w:val="17"/>
  </w:num>
  <w:num w:numId="38">
    <w:abstractNumId w:val="19"/>
  </w:num>
  <w:num w:numId="39">
    <w:abstractNumId w:val="2"/>
  </w:num>
  <w:num w:numId="40">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276"/>
    <w:rsid w:val="00001DB6"/>
    <w:rsid w:val="00020F73"/>
    <w:rsid w:val="00035BE5"/>
    <w:rsid w:val="00044885"/>
    <w:rsid w:val="0005EBB5"/>
    <w:rsid w:val="00060E5E"/>
    <w:rsid w:val="00067ABD"/>
    <w:rsid w:val="000725B3"/>
    <w:rsid w:val="000863B2"/>
    <w:rsid w:val="000A1B5F"/>
    <w:rsid w:val="000A46B5"/>
    <w:rsid w:val="000B031C"/>
    <w:rsid w:val="000B5144"/>
    <w:rsid w:val="000B526C"/>
    <w:rsid w:val="000C7F38"/>
    <w:rsid w:val="000E058A"/>
    <w:rsid w:val="000E0B0A"/>
    <w:rsid w:val="000E7DCB"/>
    <w:rsid w:val="000F23E3"/>
    <w:rsid w:val="000F54EA"/>
    <w:rsid w:val="000F558D"/>
    <w:rsid w:val="00105224"/>
    <w:rsid w:val="00107367"/>
    <w:rsid w:val="00110E3E"/>
    <w:rsid w:val="00111D2E"/>
    <w:rsid w:val="00115C52"/>
    <w:rsid w:val="001230F0"/>
    <w:rsid w:val="00124718"/>
    <w:rsid w:val="00127AB3"/>
    <w:rsid w:val="001557B0"/>
    <w:rsid w:val="001569F7"/>
    <w:rsid w:val="00161604"/>
    <w:rsid w:val="00174CA6"/>
    <w:rsid w:val="00176CCB"/>
    <w:rsid w:val="001C7E3C"/>
    <w:rsid w:val="001D0FFB"/>
    <w:rsid w:val="00217ADE"/>
    <w:rsid w:val="00233DAB"/>
    <w:rsid w:val="00234A3A"/>
    <w:rsid w:val="00265D03"/>
    <w:rsid w:val="00281599"/>
    <w:rsid w:val="00287599"/>
    <w:rsid w:val="002940CD"/>
    <w:rsid w:val="00297DF9"/>
    <w:rsid w:val="002A445F"/>
    <w:rsid w:val="002B67C7"/>
    <w:rsid w:val="002B7234"/>
    <w:rsid w:val="002C4BFE"/>
    <w:rsid w:val="002C6D3C"/>
    <w:rsid w:val="002E06A9"/>
    <w:rsid w:val="003116A1"/>
    <w:rsid w:val="00311A09"/>
    <w:rsid w:val="0032602E"/>
    <w:rsid w:val="00344DDF"/>
    <w:rsid w:val="003474CB"/>
    <w:rsid w:val="003736E9"/>
    <w:rsid w:val="00382CBF"/>
    <w:rsid w:val="003942B0"/>
    <w:rsid w:val="003A1C1D"/>
    <w:rsid w:val="003A66CD"/>
    <w:rsid w:val="003C53EC"/>
    <w:rsid w:val="003C5898"/>
    <w:rsid w:val="003D7A8C"/>
    <w:rsid w:val="003E1055"/>
    <w:rsid w:val="003E57C4"/>
    <w:rsid w:val="00401114"/>
    <w:rsid w:val="004132A6"/>
    <w:rsid w:val="0043084F"/>
    <w:rsid w:val="004374AE"/>
    <w:rsid w:val="004462E9"/>
    <w:rsid w:val="00447BD4"/>
    <w:rsid w:val="004501D2"/>
    <w:rsid w:val="0045437F"/>
    <w:rsid w:val="0045DB4C"/>
    <w:rsid w:val="00462E76"/>
    <w:rsid w:val="00481950"/>
    <w:rsid w:val="004946E6"/>
    <w:rsid w:val="004A0CCA"/>
    <w:rsid w:val="004E36AC"/>
    <w:rsid w:val="00504FDD"/>
    <w:rsid w:val="00507C0D"/>
    <w:rsid w:val="00510C74"/>
    <w:rsid w:val="00515505"/>
    <w:rsid w:val="00521B34"/>
    <w:rsid w:val="005234D6"/>
    <w:rsid w:val="005235E4"/>
    <w:rsid w:val="0054499F"/>
    <w:rsid w:val="005537BE"/>
    <w:rsid w:val="00565439"/>
    <w:rsid w:val="00576701"/>
    <w:rsid w:val="00580DA3"/>
    <w:rsid w:val="005942A3"/>
    <w:rsid w:val="005955F4"/>
    <w:rsid w:val="005A293A"/>
    <w:rsid w:val="005A365A"/>
    <w:rsid w:val="005C091E"/>
    <w:rsid w:val="005D07EC"/>
    <w:rsid w:val="005D3C9C"/>
    <w:rsid w:val="005E0C02"/>
    <w:rsid w:val="00604B84"/>
    <w:rsid w:val="00613685"/>
    <w:rsid w:val="00613C2F"/>
    <w:rsid w:val="006216B1"/>
    <w:rsid w:val="006319D0"/>
    <w:rsid w:val="00634220"/>
    <w:rsid w:val="00645E69"/>
    <w:rsid w:val="00656271"/>
    <w:rsid w:val="00657F69"/>
    <w:rsid w:val="006620ED"/>
    <w:rsid w:val="00670502"/>
    <w:rsid w:val="00677FA8"/>
    <w:rsid w:val="00682E3F"/>
    <w:rsid w:val="00685BE3"/>
    <w:rsid w:val="006B27CD"/>
    <w:rsid w:val="006D2019"/>
    <w:rsid w:val="006D35E1"/>
    <w:rsid w:val="006E690B"/>
    <w:rsid w:val="007031FA"/>
    <w:rsid w:val="007033F9"/>
    <w:rsid w:val="00704EBA"/>
    <w:rsid w:val="00720290"/>
    <w:rsid w:val="00720E11"/>
    <w:rsid w:val="00730C5A"/>
    <w:rsid w:val="00752271"/>
    <w:rsid w:val="00765FF0"/>
    <w:rsid w:val="007B1CE1"/>
    <w:rsid w:val="007B5623"/>
    <w:rsid w:val="007B7922"/>
    <w:rsid w:val="007C21F4"/>
    <w:rsid w:val="007C2666"/>
    <w:rsid w:val="00801908"/>
    <w:rsid w:val="00807A81"/>
    <w:rsid w:val="00812F58"/>
    <w:rsid w:val="00814A06"/>
    <w:rsid w:val="00814F93"/>
    <w:rsid w:val="00825131"/>
    <w:rsid w:val="00826A59"/>
    <w:rsid w:val="00826CB5"/>
    <w:rsid w:val="00835041"/>
    <w:rsid w:val="00837993"/>
    <w:rsid w:val="00850977"/>
    <w:rsid w:val="0086724C"/>
    <w:rsid w:val="008774D4"/>
    <w:rsid w:val="008779DF"/>
    <w:rsid w:val="00894113"/>
    <w:rsid w:val="008A41D4"/>
    <w:rsid w:val="008A7837"/>
    <w:rsid w:val="008B6B4D"/>
    <w:rsid w:val="008B75AC"/>
    <w:rsid w:val="008B7A25"/>
    <w:rsid w:val="008D26C1"/>
    <w:rsid w:val="008E3FDD"/>
    <w:rsid w:val="008E6F54"/>
    <w:rsid w:val="008E7092"/>
    <w:rsid w:val="008E7CD0"/>
    <w:rsid w:val="008F03AC"/>
    <w:rsid w:val="00925EDF"/>
    <w:rsid w:val="00927B29"/>
    <w:rsid w:val="009310C3"/>
    <w:rsid w:val="0093188A"/>
    <w:rsid w:val="009513B4"/>
    <w:rsid w:val="00953427"/>
    <w:rsid w:val="0099017A"/>
    <w:rsid w:val="009A69FC"/>
    <w:rsid w:val="009D4982"/>
    <w:rsid w:val="009D5C28"/>
    <w:rsid w:val="009E2D71"/>
    <w:rsid w:val="00A00E89"/>
    <w:rsid w:val="00A01F7A"/>
    <w:rsid w:val="00A03C81"/>
    <w:rsid w:val="00A063F8"/>
    <w:rsid w:val="00A13FF3"/>
    <w:rsid w:val="00A2751C"/>
    <w:rsid w:val="00A378EA"/>
    <w:rsid w:val="00A50D1B"/>
    <w:rsid w:val="00A53FC5"/>
    <w:rsid w:val="00A70902"/>
    <w:rsid w:val="00A70F1E"/>
    <w:rsid w:val="00A744C0"/>
    <w:rsid w:val="00A76128"/>
    <w:rsid w:val="00A93F82"/>
    <w:rsid w:val="00AA67E8"/>
    <w:rsid w:val="00AA7BC7"/>
    <w:rsid w:val="00AC2BDE"/>
    <w:rsid w:val="00AC5E5D"/>
    <w:rsid w:val="00AC63E6"/>
    <w:rsid w:val="00AC6D76"/>
    <w:rsid w:val="00B010CD"/>
    <w:rsid w:val="00B05966"/>
    <w:rsid w:val="00B21A46"/>
    <w:rsid w:val="00B21B48"/>
    <w:rsid w:val="00B259F6"/>
    <w:rsid w:val="00B25C16"/>
    <w:rsid w:val="00B31C13"/>
    <w:rsid w:val="00B47B81"/>
    <w:rsid w:val="00B55E86"/>
    <w:rsid w:val="00B57F8C"/>
    <w:rsid w:val="00B64233"/>
    <w:rsid w:val="00B66D18"/>
    <w:rsid w:val="00B74FC3"/>
    <w:rsid w:val="00B831BD"/>
    <w:rsid w:val="00B841FA"/>
    <w:rsid w:val="00B84FD3"/>
    <w:rsid w:val="00B8602C"/>
    <w:rsid w:val="00B86AA3"/>
    <w:rsid w:val="00B92E71"/>
    <w:rsid w:val="00B93932"/>
    <w:rsid w:val="00BB4708"/>
    <w:rsid w:val="00BE3D1E"/>
    <w:rsid w:val="00C0327B"/>
    <w:rsid w:val="00C126A0"/>
    <w:rsid w:val="00C128FF"/>
    <w:rsid w:val="00C246B0"/>
    <w:rsid w:val="00C32258"/>
    <w:rsid w:val="00C430E8"/>
    <w:rsid w:val="00C56B2F"/>
    <w:rsid w:val="00C62C11"/>
    <w:rsid w:val="00C72DF7"/>
    <w:rsid w:val="00C75EAE"/>
    <w:rsid w:val="00C83F08"/>
    <w:rsid w:val="00C952F1"/>
    <w:rsid w:val="00C9657E"/>
    <w:rsid w:val="00C973AE"/>
    <w:rsid w:val="00CA3806"/>
    <w:rsid w:val="00CD2596"/>
    <w:rsid w:val="00CF2FCD"/>
    <w:rsid w:val="00D06318"/>
    <w:rsid w:val="00D15ED8"/>
    <w:rsid w:val="00D160EF"/>
    <w:rsid w:val="00D22111"/>
    <w:rsid w:val="00D2572F"/>
    <w:rsid w:val="00D25BCB"/>
    <w:rsid w:val="00D326E7"/>
    <w:rsid w:val="00D43B62"/>
    <w:rsid w:val="00D54209"/>
    <w:rsid w:val="00D572C5"/>
    <w:rsid w:val="00D6586B"/>
    <w:rsid w:val="00D7114F"/>
    <w:rsid w:val="00DA045A"/>
    <w:rsid w:val="00DA548F"/>
    <w:rsid w:val="00DB5597"/>
    <w:rsid w:val="00DB7844"/>
    <w:rsid w:val="00DF5376"/>
    <w:rsid w:val="00E254D8"/>
    <w:rsid w:val="00E278CA"/>
    <w:rsid w:val="00E37485"/>
    <w:rsid w:val="00E55C59"/>
    <w:rsid w:val="00E6177D"/>
    <w:rsid w:val="00E64B3F"/>
    <w:rsid w:val="00E9364F"/>
    <w:rsid w:val="00EA3EAC"/>
    <w:rsid w:val="00EA4A5A"/>
    <w:rsid w:val="00EC09BF"/>
    <w:rsid w:val="00EC17CD"/>
    <w:rsid w:val="00ED7B64"/>
    <w:rsid w:val="00ED7CF4"/>
    <w:rsid w:val="00EE0F81"/>
    <w:rsid w:val="00F1478E"/>
    <w:rsid w:val="00F20AB3"/>
    <w:rsid w:val="00F21276"/>
    <w:rsid w:val="00F606B5"/>
    <w:rsid w:val="00F630BD"/>
    <w:rsid w:val="00F71F63"/>
    <w:rsid w:val="00F73CC3"/>
    <w:rsid w:val="00F75C33"/>
    <w:rsid w:val="00F8206A"/>
    <w:rsid w:val="00F8291D"/>
    <w:rsid w:val="00F919BF"/>
    <w:rsid w:val="00F97AAD"/>
    <w:rsid w:val="00F97F83"/>
    <w:rsid w:val="00FA230B"/>
    <w:rsid w:val="00FA68ED"/>
    <w:rsid w:val="00FD5DCA"/>
    <w:rsid w:val="00FE24CE"/>
    <w:rsid w:val="0104291C"/>
    <w:rsid w:val="016A2941"/>
    <w:rsid w:val="0174BF71"/>
    <w:rsid w:val="0187D2EF"/>
    <w:rsid w:val="02B7E924"/>
    <w:rsid w:val="02DF587D"/>
    <w:rsid w:val="02E4DE35"/>
    <w:rsid w:val="0302F842"/>
    <w:rsid w:val="03224A13"/>
    <w:rsid w:val="037155AC"/>
    <w:rsid w:val="047D1B48"/>
    <w:rsid w:val="048A2348"/>
    <w:rsid w:val="04C5BCEB"/>
    <w:rsid w:val="04D7C03E"/>
    <w:rsid w:val="04E50332"/>
    <w:rsid w:val="057E9974"/>
    <w:rsid w:val="05D41801"/>
    <w:rsid w:val="061FE7B8"/>
    <w:rsid w:val="0634491E"/>
    <w:rsid w:val="06581C9A"/>
    <w:rsid w:val="0685E9A1"/>
    <w:rsid w:val="06CE33E8"/>
    <w:rsid w:val="06E41CC1"/>
    <w:rsid w:val="080F120C"/>
    <w:rsid w:val="08E4BA45"/>
    <w:rsid w:val="08F5BAB3"/>
    <w:rsid w:val="0965ABFD"/>
    <w:rsid w:val="0972EBBD"/>
    <w:rsid w:val="09915E7C"/>
    <w:rsid w:val="0993FF77"/>
    <w:rsid w:val="09AAA354"/>
    <w:rsid w:val="0A486777"/>
    <w:rsid w:val="0B2A4390"/>
    <w:rsid w:val="0BD595B1"/>
    <w:rsid w:val="0C5F4B54"/>
    <w:rsid w:val="0D059C3C"/>
    <w:rsid w:val="0D13D8D4"/>
    <w:rsid w:val="0D15BFA8"/>
    <w:rsid w:val="0E3FAABA"/>
    <w:rsid w:val="0E8FF69F"/>
    <w:rsid w:val="0E9AA656"/>
    <w:rsid w:val="0F2CF0E3"/>
    <w:rsid w:val="0F6514C8"/>
    <w:rsid w:val="0FB5F58C"/>
    <w:rsid w:val="103D311D"/>
    <w:rsid w:val="1094453B"/>
    <w:rsid w:val="111D551E"/>
    <w:rsid w:val="11686760"/>
    <w:rsid w:val="120466ED"/>
    <w:rsid w:val="1253C206"/>
    <w:rsid w:val="12CAC22F"/>
    <w:rsid w:val="136C82AC"/>
    <w:rsid w:val="139E9912"/>
    <w:rsid w:val="13A08923"/>
    <w:rsid w:val="13F17DDC"/>
    <w:rsid w:val="14256B75"/>
    <w:rsid w:val="1480E303"/>
    <w:rsid w:val="148A837B"/>
    <w:rsid w:val="14FA5F9E"/>
    <w:rsid w:val="150A6428"/>
    <w:rsid w:val="15250F4B"/>
    <w:rsid w:val="152DD6F0"/>
    <w:rsid w:val="15376FA0"/>
    <w:rsid w:val="1555FD90"/>
    <w:rsid w:val="16134A5E"/>
    <w:rsid w:val="172589D2"/>
    <w:rsid w:val="173BB813"/>
    <w:rsid w:val="17690A3F"/>
    <w:rsid w:val="1771FA35"/>
    <w:rsid w:val="1776F5CB"/>
    <w:rsid w:val="17E2E65F"/>
    <w:rsid w:val="1805CFDC"/>
    <w:rsid w:val="194AAA79"/>
    <w:rsid w:val="194F7FE5"/>
    <w:rsid w:val="19649510"/>
    <w:rsid w:val="19E6988D"/>
    <w:rsid w:val="1A3A63CE"/>
    <w:rsid w:val="1A6E602D"/>
    <w:rsid w:val="1A8D374E"/>
    <w:rsid w:val="1A922254"/>
    <w:rsid w:val="1AD85296"/>
    <w:rsid w:val="1B0D7610"/>
    <w:rsid w:val="1B3FDC6A"/>
    <w:rsid w:val="1BA9B6E4"/>
    <w:rsid w:val="1BABD7A0"/>
    <w:rsid w:val="1C0B7C51"/>
    <w:rsid w:val="1C5B510D"/>
    <w:rsid w:val="1CED2EC3"/>
    <w:rsid w:val="1CF3EF92"/>
    <w:rsid w:val="1D8FF8C2"/>
    <w:rsid w:val="1DC999D6"/>
    <w:rsid w:val="1DE44F72"/>
    <w:rsid w:val="1E319B74"/>
    <w:rsid w:val="1E3B8789"/>
    <w:rsid w:val="1E660BD6"/>
    <w:rsid w:val="1E684282"/>
    <w:rsid w:val="1E89FDE6"/>
    <w:rsid w:val="1E9D24CA"/>
    <w:rsid w:val="1EE2B6FA"/>
    <w:rsid w:val="1F935A36"/>
    <w:rsid w:val="1F97D248"/>
    <w:rsid w:val="1F9FDBEE"/>
    <w:rsid w:val="1FC85511"/>
    <w:rsid w:val="1FC87FEC"/>
    <w:rsid w:val="2078AAC2"/>
    <w:rsid w:val="20E8465D"/>
    <w:rsid w:val="20EF7907"/>
    <w:rsid w:val="21783CDC"/>
    <w:rsid w:val="21CBF8A2"/>
    <w:rsid w:val="22446D07"/>
    <w:rsid w:val="224C8913"/>
    <w:rsid w:val="22B37B64"/>
    <w:rsid w:val="22CA5754"/>
    <w:rsid w:val="239EA7C3"/>
    <w:rsid w:val="241214C6"/>
    <w:rsid w:val="246F6408"/>
    <w:rsid w:val="250F7BCC"/>
    <w:rsid w:val="2553FD51"/>
    <w:rsid w:val="25BA3609"/>
    <w:rsid w:val="26598F54"/>
    <w:rsid w:val="267DCF63"/>
    <w:rsid w:val="26E99E90"/>
    <w:rsid w:val="277C7D84"/>
    <w:rsid w:val="27A70F71"/>
    <w:rsid w:val="27C97EF5"/>
    <w:rsid w:val="281742B0"/>
    <w:rsid w:val="28450400"/>
    <w:rsid w:val="28BAEBB5"/>
    <w:rsid w:val="28DFC3BC"/>
    <w:rsid w:val="290EEA32"/>
    <w:rsid w:val="29792774"/>
    <w:rsid w:val="29B8552E"/>
    <w:rsid w:val="29D9CB6C"/>
    <w:rsid w:val="29FB8976"/>
    <w:rsid w:val="2A43D4B5"/>
    <w:rsid w:val="2A4D9D4A"/>
    <w:rsid w:val="2A82D215"/>
    <w:rsid w:val="2ACD8304"/>
    <w:rsid w:val="2B84121B"/>
    <w:rsid w:val="2BA7DE4A"/>
    <w:rsid w:val="2BD48EFD"/>
    <w:rsid w:val="2C20B948"/>
    <w:rsid w:val="2C56BBAD"/>
    <w:rsid w:val="2C6A6711"/>
    <w:rsid w:val="2C90EB43"/>
    <w:rsid w:val="2D54B8EB"/>
    <w:rsid w:val="2D5A5ED0"/>
    <w:rsid w:val="2E688529"/>
    <w:rsid w:val="2F960790"/>
    <w:rsid w:val="2FCAE405"/>
    <w:rsid w:val="301DF6AD"/>
    <w:rsid w:val="304DB6DB"/>
    <w:rsid w:val="30823290"/>
    <w:rsid w:val="30CCDDC2"/>
    <w:rsid w:val="30EFC8B7"/>
    <w:rsid w:val="311713A7"/>
    <w:rsid w:val="313A9349"/>
    <w:rsid w:val="3166CD48"/>
    <w:rsid w:val="3187A319"/>
    <w:rsid w:val="322E9BFB"/>
    <w:rsid w:val="326A4AD6"/>
    <w:rsid w:val="32899D8C"/>
    <w:rsid w:val="32CC7258"/>
    <w:rsid w:val="3318D8AB"/>
    <w:rsid w:val="33610282"/>
    <w:rsid w:val="3374C26E"/>
    <w:rsid w:val="33857B79"/>
    <w:rsid w:val="340068DA"/>
    <w:rsid w:val="3432A607"/>
    <w:rsid w:val="345C48CD"/>
    <w:rsid w:val="34C92646"/>
    <w:rsid w:val="34D159E4"/>
    <w:rsid w:val="35444C13"/>
    <w:rsid w:val="35657111"/>
    <w:rsid w:val="3650493A"/>
    <w:rsid w:val="36673E87"/>
    <w:rsid w:val="3672FC80"/>
    <w:rsid w:val="36B331D0"/>
    <w:rsid w:val="36FE35A9"/>
    <w:rsid w:val="37746C6E"/>
    <w:rsid w:val="37915E4C"/>
    <w:rsid w:val="37FBC2D2"/>
    <w:rsid w:val="3821E939"/>
    <w:rsid w:val="38278F50"/>
    <w:rsid w:val="38E58894"/>
    <w:rsid w:val="394DA2A7"/>
    <w:rsid w:val="39A8E2AE"/>
    <w:rsid w:val="3A07A622"/>
    <w:rsid w:val="3A31F6D8"/>
    <w:rsid w:val="3A59FD8A"/>
    <w:rsid w:val="3AA93374"/>
    <w:rsid w:val="3B656AAA"/>
    <w:rsid w:val="3BB8614B"/>
    <w:rsid w:val="3BB89839"/>
    <w:rsid w:val="3BF1CA08"/>
    <w:rsid w:val="3BF3B7A9"/>
    <w:rsid w:val="3C046FE4"/>
    <w:rsid w:val="3C9CFE45"/>
    <w:rsid w:val="3CD6EEAB"/>
    <w:rsid w:val="3D4997CA"/>
    <w:rsid w:val="3DC9D6E8"/>
    <w:rsid w:val="3E322DAF"/>
    <w:rsid w:val="3E8587A5"/>
    <w:rsid w:val="3E8BAEC3"/>
    <w:rsid w:val="3F20867B"/>
    <w:rsid w:val="3F5EDBBD"/>
    <w:rsid w:val="3FDB215A"/>
    <w:rsid w:val="3FE7CA4B"/>
    <w:rsid w:val="40371336"/>
    <w:rsid w:val="4070A85B"/>
    <w:rsid w:val="40E3AFB5"/>
    <w:rsid w:val="41B67959"/>
    <w:rsid w:val="42165223"/>
    <w:rsid w:val="427166EF"/>
    <w:rsid w:val="4315D5D9"/>
    <w:rsid w:val="434AEA2D"/>
    <w:rsid w:val="43624BEE"/>
    <w:rsid w:val="43B6F27F"/>
    <w:rsid w:val="448B6E60"/>
    <w:rsid w:val="448C6014"/>
    <w:rsid w:val="44F527E0"/>
    <w:rsid w:val="45074329"/>
    <w:rsid w:val="4577B695"/>
    <w:rsid w:val="45972A64"/>
    <w:rsid w:val="460C912E"/>
    <w:rsid w:val="46AB56A1"/>
    <w:rsid w:val="47530FE4"/>
    <w:rsid w:val="47E599AC"/>
    <w:rsid w:val="480E47E8"/>
    <w:rsid w:val="4875E6CC"/>
    <w:rsid w:val="48BBDB56"/>
    <w:rsid w:val="48FDFF8D"/>
    <w:rsid w:val="49D537EA"/>
    <w:rsid w:val="49DBDCA2"/>
    <w:rsid w:val="49ED32B8"/>
    <w:rsid w:val="4A2D8CAB"/>
    <w:rsid w:val="4C5A058F"/>
    <w:rsid w:val="4C71B8BA"/>
    <w:rsid w:val="4C7763FD"/>
    <w:rsid w:val="4D230170"/>
    <w:rsid w:val="4D331EB2"/>
    <w:rsid w:val="4D821F3F"/>
    <w:rsid w:val="4E7C3FC3"/>
    <w:rsid w:val="4EF3CB3C"/>
    <w:rsid w:val="4F067AF1"/>
    <w:rsid w:val="4FA19EAB"/>
    <w:rsid w:val="4FA22551"/>
    <w:rsid w:val="4FC980D8"/>
    <w:rsid w:val="4FEF61B0"/>
    <w:rsid w:val="4FF6713E"/>
    <w:rsid w:val="5045D535"/>
    <w:rsid w:val="508CAF95"/>
    <w:rsid w:val="508D5E0E"/>
    <w:rsid w:val="50E3591F"/>
    <w:rsid w:val="512F6970"/>
    <w:rsid w:val="51CD012E"/>
    <w:rsid w:val="5242B8A1"/>
    <w:rsid w:val="52EEC266"/>
    <w:rsid w:val="531BA608"/>
    <w:rsid w:val="536544A9"/>
    <w:rsid w:val="54CCAA8E"/>
    <w:rsid w:val="54EA770A"/>
    <w:rsid w:val="54F9AEA2"/>
    <w:rsid w:val="551515FC"/>
    <w:rsid w:val="55284EF3"/>
    <w:rsid w:val="5535F2E6"/>
    <w:rsid w:val="55C2F2F3"/>
    <w:rsid w:val="56205112"/>
    <w:rsid w:val="56775F0E"/>
    <w:rsid w:val="56F155E1"/>
    <w:rsid w:val="5713423C"/>
    <w:rsid w:val="57356972"/>
    <w:rsid w:val="577B72C7"/>
    <w:rsid w:val="57ABE609"/>
    <w:rsid w:val="57AD929A"/>
    <w:rsid w:val="580D63E1"/>
    <w:rsid w:val="591F95C5"/>
    <w:rsid w:val="593E1D55"/>
    <w:rsid w:val="594464FA"/>
    <w:rsid w:val="594FA8D9"/>
    <w:rsid w:val="5980803F"/>
    <w:rsid w:val="59E890F7"/>
    <w:rsid w:val="5A11B78C"/>
    <w:rsid w:val="5AECB1FA"/>
    <w:rsid w:val="5B0F19AF"/>
    <w:rsid w:val="5B1CA87B"/>
    <w:rsid w:val="5B34B049"/>
    <w:rsid w:val="5B9A09C1"/>
    <w:rsid w:val="5BDE2FC2"/>
    <w:rsid w:val="5D090936"/>
    <w:rsid w:val="5D19F039"/>
    <w:rsid w:val="5DA8793F"/>
    <w:rsid w:val="5E386E9D"/>
    <w:rsid w:val="5E98191D"/>
    <w:rsid w:val="5EBD0B00"/>
    <w:rsid w:val="5F732515"/>
    <w:rsid w:val="603A4D68"/>
    <w:rsid w:val="607D19BD"/>
    <w:rsid w:val="60ABEBA0"/>
    <w:rsid w:val="61B2528F"/>
    <w:rsid w:val="61E19DFE"/>
    <w:rsid w:val="6265A429"/>
    <w:rsid w:val="6273969A"/>
    <w:rsid w:val="62F92945"/>
    <w:rsid w:val="639C178F"/>
    <w:rsid w:val="644BB7BF"/>
    <w:rsid w:val="64512E75"/>
    <w:rsid w:val="6485990C"/>
    <w:rsid w:val="648EA710"/>
    <w:rsid w:val="6515A85A"/>
    <w:rsid w:val="653944A3"/>
    <w:rsid w:val="65455365"/>
    <w:rsid w:val="659674E6"/>
    <w:rsid w:val="65ED6013"/>
    <w:rsid w:val="66537447"/>
    <w:rsid w:val="6694814C"/>
    <w:rsid w:val="66B7B7FA"/>
    <w:rsid w:val="66E61632"/>
    <w:rsid w:val="67119E0E"/>
    <w:rsid w:val="67979098"/>
    <w:rsid w:val="67B8C851"/>
    <w:rsid w:val="67BE94F5"/>
    <w:rsid w:val="67E8092C"/>
    <w:rsid w:val="6854CD77"/>
    <w:rsid w:val="69008AC3"/>
    <w:rsid w:val="69CB4090"/>
    <w:rsid w:val="69E64F92"/>
    <w:rsid w:val="6A65D1D6"/>
    <w:rsid w:val="6AA1B9A5"/>
    <w:rsid w:val="6ACB7CC2"/>
    <w:rsid w:val="6B0DBF17"/>
    <w:rsid w:val="6B3B6613"/>
    <w:rsid w:val="6BDE0881"/>
    <w:rsid w:val="6C58FD00"/>
    <w:rsid w:val="6C78E309"/>
    <w:rsid w:val="6C813015"/>
    <w:rsid w:val="6CA01136"/>
    <w:rsid w:val="6D4865A4"/>
    <w:rsid w:val="6D490F11"/>
    <w:rsid w:val="6DAFBE9E"/>
    <w:rsid w:val="6DEC554D"/>
    <w:rsid w:val="6E825951"/>
    <w:rsid w:val="6F716AC8"/>
    <w:rsid w:val="6FB23AFD"/>
    <w:rsid w:val="6FE61299"/>
    <w:rsid w:val="6FFA0235"/>
    <w:rsid w:val="701387C6"/>
    <w:rsid w:val="702A9B66"/>
    <w:rsid w:val="7038B16D"/>
    <w:rsid w:val="703C1ACE"/>
    <w:rsid w:val="706DECFE"/>
    <w:rsid w:val="70A28887"/>
    <w:rsid w:val="71202E77"/>
    <w:rsid w:val="71355F9B"/>
    <w:rsid w:val="71649591"/>
    <w:rsid w:val="72F383B3"/>
    <w:rsid w:val="730A43C8"/>
    <w:rsid w:val="739E4ED0"/>
    <w:rsid w:val="73F2EC60"/>
    <w:rsid w:val="74672956"/>
    <w:rsid w:val="749DA8E4"/>
    <w:rsid w:val="74EE76F2"/>
    <w:rsid w:val="75792095"/>
    <w:rsid w:val="75A1963A"/>
    <w:rsid w:val="760C20CF"/>
    <w:rsid w:val="7638EA03"/>
    <w:rsid w:val="774C6CC3"/>
    <w:rsid w:val="77A3D192"/>
    <w:rsid w:val="77A4FF18"/>
    <w:rsid w:val="77C926DE"/>
    <w:rsid w:val="77D3C434"/>
    <w:rsid w:val="77E4A029"/>
    <w:rsid w:val="780095A0"/>
    <w:rsid w:val="7807F4F0"/>
    <w:rsid w:val="783BEF80"/>
    <w:rsid w:val="78805896"/>
    <w:rsid w:val="7895F7B7"/>
    <w:rsid w:val="78C6BF4D"/>
    <w:rsid w:val="791C277D"/>
    <w:rsid w:val="7961F1B6"/>
    <w:rsid w:val="7971D8CF"/>
    <w:rsid w:val="79D90A27"/>
    <w:rsid w:val="7A07BBB8"/>
    <w:rsid w:val="7A27B968"/>
    <w:rsid w:val="7ADF2459"/>
    <w:rsid w:val="7B28B7B6"/>
    <w:rsid w:val="7B5F611C"/>
    <w:rsid w:val="7B6317F7"/>
    <w:rsid w:val="7B7D36A9"/>
    <w:rsid w:val="7BF2C1F3"/>
    <w:rsid w:val="7BF73E78"/>
    <w:rsid w:val="7C40690A"/>
    <w:rsid w:val="7C45E3E1"/>
    <w:rsid w:val="7C818DED"/>
    <w:rsid w:val="7C9607D6"/>
    <w:rsid w:val="7CAEBF50"/>
    <w:rsid w:val="7CD9EAA6"/>
    <w:rsid w:val="7CDF52F8"/>
    <w:rsid w:val="7D1B5424"/>
    <w:rsid w:val="7DC9936B"/>
    <w:rsid w:val="7E1E6EAF"/>
    <w:rsid w:val="7E6103F5"/>
    <w:rsid w:val="7E8D3379"/>
    <w:rsid w:val="7E912BB0"/>
    <w:rsid w:val="7EADA980"/>
    <w:rsid w:val="7EECE073"/>
    <w:rsid w:val="7EFCA372"/>
    <w:rsid w:val="7FBBD1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D7D1D"/>
  <w15:chartTrackingRefBased/>
  <w15:docId w15:val="{13657C6B-16D0-4243-91FB-72DCC9E897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2751C"/>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F21276"/>
    <w:pPr>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035BE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35BE5"/>
    <w:rPr>
      <w:rFonts w:ascii="Segoe UI" w:hAnsi="Segoe UI" w:cs="Segoe UI"/>
      <w:sz w:val="18"/>
      <w:szCs w:val="18"/>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24" /><Relationship Type="http://schemas.openxmlformats.org/officeDocument/2006/relationships/fontTable" Target="fontTable.xml" Id="rId23" /><Relationship Type="http://schemas.openxmlformats.org/officeDocument/2006/relationships/webSettings" Target="webSettings.xml" Id="rId4" /><Relationship Type="http://schemas.openxmlformats.org/officeDocument/2006/relationships/image" Target="/media/image5.jpg" Id="R73da66d2a5524609" /><Relationship Type="http://schemas.openxmlformats.org/officeDocument/2006/relationships/image" Target="/media/imagef.png" Id="R4ef7706d53e84e85" /><Relationship Type="http://schemas.openxmlformats.org/officeDocument/2006/relationships/image" Target="/media/image10.png" Id="R4062248555ad41df" /><Relationship Type="http://schemas.openxmlformats.org/officeDocument/2006/relationships/image" Target="/media/image11.png" Id="Rc7eaecec53a14094" /><Relationship Type="http://schemas.openxmlformats.org/officeDocument/2006/relationships/image" Target="/media/image12.png" Id="Rfb58ecb193a04441" /><Relationship Type="http://schemas.openxmlformats.org/officeDocument/2006/relationships/image" Target="/media/image13.png" Id="R888ff0d3edd74b67" /><Relationship Type="http://schemas.openxmlformats.org/officeDocument/2006/relationships/image" Target="/media/image6.jpg" Id="R2d6f666facd6409d" /><Relationship Type="http://schemas.openxmlformats.org/officeDocument/2006/relationships/image" Target="/media/image7.jpg" Id="R60b479a69ba2417e" /><Relationship Type="http://schemas.openxmlformats.org/officeDocument/2006/relationships/image" Target="/media/image14.png" Id="R2a92d3bb8b9c450e" /><Relationship Type="http://schemas.openxmlformats.org/officeDocument/2006/relationships/image" Target="/media/image15.png" Id="R1f7686750328449e" /><Relationship Type="http://schemas.openxmlformats.org/officeDocument/2006/relationships/image" Target="/media/image16.png" Id="R5a7cb2eb7e334d18" /><Relationship Type="http://schemas.openxmlformats.org/officeDocument/2006/relationships/image" Target="/media/image17.png" Id="R90f501a553fb4f77" /><Relationship Type="http://schemas.openxmlformats.org/officeDocument/2006/relationships/image" Target="/media/image18.png" Id="R07368003939e4e03" /><Relationship Type="http://schemas.openxmlformats.org/officeDocument/2006/relationships/image" Target="/media/image19.png" Id="R98fcbcaa51434f6e" /><Relationship Type="http://schemas.openxmlformats.org/officeDocument/2006/relationships/image" Target="/media/image1a.png" Id="R730ddb7faead4c8b" /><Relationship Type="http://schemas.openxmlformats.org/officeDocument/2006/relationships/image" Target="/media/image8.jpg" Id="Rb556ea8e3988499a" /><Relationship Type="http://schemas.openxmlformats.org/officeDocument/2006/relationships/image" Target="/media/image1b.png" Id="Raef175e066ba440f" /><Relationship Type="http://schemas.openxmlformats.org/officeDocument/2006/relationships/image" Target="/media/image1c.png" Id="Radc54232b5d64ee2" /><Relationship Type="http://schemas.openxmlformats.org/officeDocument/2006/relationships/header" Target="/word/header.xml" Id="R88692193e86d4ced" /><Relationship Type="http://schemas.openxmlformats.org/officeDocument/2006/relationships/footer" Target="/word/footer.xml" Id="R5f49b1a4801742a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Rye</dc:creator>
  <keywords/>
  <dc:description/>
  <lastModifiedBy>Guest User</lastModifiedBy>
  <revision>281</revision>
  <dcterms:created xsi:type="dcterms:W3CDTF">2020-10-22T03:36:00.0000000Z</dcterms:created>
  <dcterms:modified xsi:type="dcterms:W3CDTF">2020-10-24T13:27:05.4747992Z</dcterms:modified>
</coreProperties>
</file>