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CA"/>
        </w:rPr>
        <w:t>Test Cases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  <w:t>For each user story, specify test cases using the methodology presented in the last lecture: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  <w:t>a. Find the (in)valid int/out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  <w:t>b. Find the equivalent classes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  <w:t>c. Define the testing in/out using boundary value analysis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i/>
          <w:sz w:val="24"/>
          <w:szCs w:val="24"/>
          <w:lang w:val="en"/>
        </w:rPr>
        <w:t>d. Define the steps to be performed by the tester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Test Case 1: Admin login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a) Valid input: username is admin and password is admin123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Valid output: Admin section window pops out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Invalid input: any other combinations of letters, numbers, or symbols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Invalid output: “Incorrect username or password” message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b) Equivalence class (EC): user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name is admin and password is admin123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c) Boundary value analysis: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3353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In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Testing inputs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Username is admin and password is admin123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Username is admim and password is admin122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Testing outputs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Admin section window pops out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“Incorrect username or password” message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d) Equivalence class: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1. </w:t>
      </w: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Test with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username as admin and password as admin123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CA"/>
        </w:rPr>
        <w:t xml:space="preserve">2. Test with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random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combinations of letters, numbers, or symbols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Boundary value analysis: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CA"/>
        </w:rPr>
        <w:t>3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. Test with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username as admin and password as admin123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CA"/>
        </w:rPr>
        <w:t>4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. Test with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username as admim and password as admin122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Test Case 2: Librarian login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a) Valid input: valid combination of usernames and passwords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Valid output: Librarian section window pops out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Invalid input: any other usernames and passwords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Invalid output: “Incorrect username or password” message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b) Equivalence class (EC): combination of usernames and passwords that are stored in the 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c) Boundary value analysis: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3353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In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Testing inputs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Username is bobdoe and password is Bd#12345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Username is bobdod and password is Bd#12355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  <w:t>Testing outputs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Librarian section window pops out</w:t>
            </w:r>
          </w:p>
        </w:tc>
        <w:tc>
          <w:tcPr>
            <w:tcW w:w="349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Calibri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“Incorrect username or password” message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d) Equivalence class: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1. </w:t>
      </w: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Test with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username as bobdoe and password is Bd#12345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CA"/>
        </w:rPr>
        <w:t xml:space="preserve">2. Test with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random combinations of letters, numbers, or symbols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Boundary value analysis: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CA"/>
        </w:rPr>
        <w:t>3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. Test with username as bobdoe and password is Bd#12345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/>
        <w:jc w:val="left"/>
        <w:textAlignment w:val="auto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CA"/>
        </w:rPr>
        <w:t>4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. Test with username as </w:t>
      </w:r>
      <w:r>
        <w:rPr>
          <w:rFonts w:hint="default" w:ascii="Times New Roman" w:hAnsi="Times New Roman" w:eastAsia="Calibri" w:cs="Times New Roman"/>
          <w:sz w:val="24"/>
          <w:szCs w:val="24"/>
          <w:vertAlign w:val="baseline"/>
          <w:lang w:val="en-US"/>
        </w:rPr>
        <w:t>bobdod and password is Bd#12355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kODNlMTI2MDY5MjkzNjhmN2E4MmQwNWZhZWIyZWMifQ=="/>
  </w:docVars>
  <w:rsids>
    <w:rsidRoot w:val="00172A27"/>
    <w:rsid w:val="0AF913F6"/>
    <w:rsid w:val="125C1E7B"/>
    <w:rsid w:val="150E7081"/>
    <w:rsid w:val="15D31F74"/>
    <w:rsid w:val="1C3A79C2"/>
    <w:rsid w:val="1ECF53AF"/>
    <w:rsid w:val="2028057A"/>
    <w:rsid w:val="2DAB2B80"/>
    <w:rsid w:val="330025DB"/>
    <w:rsid w:val="49F607CB"/>
    <w:rsid w:val="4DD56340"/>
    <w:rsid w:val="57A645AF"/>
    <w:rsid w:val="6EF537F6"/>
    <w:rsid w:val="714B0D57"/>
    <w:rsid w:val="7DA7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1628</Characters>
  <Lines>0</Lines>
  <Paragraphs>0</Paragraphs>
  <TotalTime>0</TotalTime>
  <ScaleCrop>false</ScaleCrop>
  <LinksUpToDate>false</LinksUpToDate>
  <CharactersWithSpaces>1886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2022-11-20T04:22:00Z</dcterms:created>
  <dc:creator>Steven Liu</dc:creator>
  <cp:lastModifiedBy>Steven Liu</cp:lastModifiedBy>
  <dcterms:modified xsi:type="dcterms:W3CDTF">2022-11-20T21:06:08Z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CA1A16DE1DEE4318B04348D613F633EF</vt:lpwstr>
  </property>
</Properties>
</file>