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79C9" w14:textId="77777777" w:rsidR="004F4483" w:rsidRDefault="00201F51">
      <w:pPr>
        <w:tabs>
          <w:tab w:val="center" w:pos="8995"/>
        </w:tabs>
        <w:spacing w:after="0" w:line="259" w:lineRule="auto"/>
        <w:ind w:left="0" w:firstLine="0"/>
        <w:jc w:val="left"/>
      </w:pPr>
      <w:r>
        <w:rPr>
          <w:sz w:val="18"/>
        </w:rPr>
        <w:t>Software Architecture and Design Patterns</w:t>
      </w:r>
      <w:r>
        <w:rPr>
          <w:sz w:val="18"/>
        </w:rPr>
        <w:tab/>
        <w:t>Fall 2021</w:t>
      </w:r>
    </w:p>
    <w:p w14:paraId="25C9EBEA" w14:textId="77777777" w:rsidR="004F4483" w:rsidRDefault="00201F51">
      <w:pPr>
        <w:spacing w:after="49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A0ABEF" wp14:editId="34F0BD9A">
                <wp:extent cx="5943600" cy="6325"/>
                <wp:effectExtent l="0" t="0" r="0" b="0"/>
                <wp:docPr id="1942" name="Group 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2" style="width:468pt;height:0.498pt;mso-position-horizontal-relative:char;mso-position-vertical-relative:line" coordsize="59436,63">
                <v:shape id="Shape 7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6C25F5" w14:textId="77777777" w:rsidR="004F4483" w:rsidRDefault="00201F51">
      <w:pPr>
        <w:spacing w:after="0" w:line="259" w:lineRule="auto"/>
        <w:ind w:left="730" w:firstLine="0"/>
        <w:jc w:val="left"/>
      </w:pPr>
      <w:r>
        <w:rPr>
          <w:sz w:val="34"/>
        </w:rPr>
        <w:t>Lab 3 Handout: The ORM Magic and The Service Layer</w:t>
      </w:r>
    </w:p>
    <w:p w14:paraId="25F8F974" w14:textId="77777777" w:rsidR="004F4483" w:rsidRDefault="00201F51">
      <w:pPr>
        <w:spacing w:after="300" w:line="259" w:lineRule="auto"/>
        <w:ind w:left="0" w:right="371" w:firstLine="0"/>
        <w:jc w:val="center"/>
      </w:pPr>
      <w:r>
        <w:rPr>
          <w:b/>
          <w:sz w:val="24"/>
        </w:rPr>
        <w:t>Due: 29 December 2021</w:t>
      </w:r>
    </w:p>
    <w:p w14:paraId="5B869BA0" w14:textId="77777777" w:rsidR="004F4483" w:rsidRDefault="00201F51">
      <w:pPr>
        <w:pStyle w:val="1"/>
        <w:ind w:left="388" w:right="0" w:hanging="403"/>
      </w:pPr>
      <w:r>
        <w:t>Objectives</w:t>
      </w:r>
    </w:p>
    <w:p w14:paraId="560D23B6" w14:textId="77777777" w:rsidR="004F4483" w:rsidRDefault="00201F51">
      <w:pPr>
        <w:spacing w:after="153" w:line="259" w:lineRule="auto"/>
        <w:ind w:left="498" w:firstLine="0"/>
        <w:jc w:val="left"/>
      </w:pPr>
      <w:r>
        <w:t xml:space="preserve">Understand </w:t>
      </w:r>
      <w:r>
        <w:rPr>
          <w:i/>
        </w:rPr>
        <w:t>dependency inversion</w:t>
      </w:r>
      <w:r>
        <w:t>.</w:t>
      </w:r>
    </w:p>
    <w:p w14:paraId="511FEE1C" w14:textId="77777777" w:rsidR="004F4483" w:rsidRDefault="00201F51">
      <w:pPr>
        <w:spacing w:after="137"/>
        <w:ind w:left="493" w:right="356"/>
      </w:pPr>
      <w:r>
        <w:t xml:space="preserve">Map a class to a database table using </w:t>
      </w:r>
      <w:proofErr w:type="spellStart"/>
      <w:r>
        <w:t>SQLAlchemy’s</w:t>
      </w:r>
      <w:proofErr w:type="spellEnd"/>
      <w:r>
        <w:t xml:space="preserve"> ORM (object-relational mapper).</w:t>
      </w:r>
    </w:p>
    <w:p w14:paraId="50FE7EB7" w14:textId="77777777" w:rsidR="004F4483" w:rsidRDefault="00201F51">
      <w:pPr>
        <w:spacing w:after="137"/>
        <w:ind w:left="493" w:right="356"/>
      </w:pPr>
      <w:r>
        <w:t>Implement a service layer for a user to read an article.</w:t>
      </w:r>
    </w:p>
    <w:p w14:paraId="4E500474" w14:textId="77777777" w:rsidR="004F4483" w:rsidRDefault="00201F51">
      <w:pPr>
        <w:spacing w:after="344"/>
        <w:ind w:left="493" w:right="356"/>
      </w:pPr>
      <w:r>
        <w:t>Practice Test-driven development (TDD).</w:t>
      </w:r>
    </w:p>
    <w:p w14:paraId="6EC7A50A" w14:textId="77777777" w:rsidR="004F4483" w:rsidRDefault="00201F51">
      <w:pPr>
        <w:pStyle w:val="1"/>
        <w:spacing w:after="94"/>
        <w:ind w:left="388" w:right="0" w:hanging="403"/>
      </w:pPr>
      <w:r>
        <w:t>Task description</w:t>
      </w:r>
    </w:p>
    <w:p w14:paraId="7C1354BC" w14:textId="77777777" w:rsidR="004F4483" w:rsidRDefault="00201F51">
      <w:pPr>
        <w:spacing w:after="111"/>
        <w:ind w:left="10" w:right="356"/>
      </w:pPr>
      <w:r>
        <w:t xml:space="preserve">In this lab, you are going to understand how to keep the domain model </w:t>
      </w:r>
      <w:r>
        <w:rPr>
          <w:i/>
        </w:rPr>
        <w:t xml:space="preserve">pure </w:t>
      </w:r>
      <w:r>
        <w:t xml:space="preserve">by following the principle of </w:t>
      </w:r>
      <w:r>
        <w:rPr>
          <w:i/>
        </w:rPr>
        <w:t xml:space="preserve">dependency inversion </w:t>
      </w:r>
      <w:r>
        <w:t>- let the infrastructure depend on the domain model, but not the other way around.</w:t>
      </w:r>
    </w:p>
    <w:p w14:paraId="0CA6A3EA" w14:textId="77777777" w:rsidR="004F4483" w:rsidRDefault="00201F51">
      <w:pPr>
        <w:spacing w:after="305"/>
        <w:ind w:left="10" w:right="356"/>
      </w:pPr>
      <w:r>
        <w:t>Also, you are going to implement a service laye</w:t>
      </w:r>
      <w:r>
        <w:t xml:space="preserve">r in </w:t>
      </w:r>
      <w:r>
        <w:rPr>
          <w:rFonts w:ascii="Calibri" w:eastAsia="Calibri" w:hAnsi="Calibri" w:cs="Calibri"/>
        </w:rPr>
        <w:t xml:space="preserve">services.py </w:t>
      </w:r>
      <w:r>
        <w:t xml:space="preserve">for </w:t>
      </w:r>
      <w:proofErr w:type="spellStart"/>
      <w:r>
        <w:t>EnglishPal</w:t>
      </w:r>
      <w:proofErr w:type="spellEnd"/>
      <w:r>
        <w:t xml:space="preserve">, which provides a core service called </w:t>
      </w:r>
      <w:r>
        <w:rPr>
          <w:rFonts w:ascii="Calibri" w:eastAsia="Calibri" w:hAnsi="Calibri" w:cs="Calibri"/>
        </w:rPr>
        <w:t>read</w:t>
      </w:r>
      <w:r>
        <w:t xml:space="preserve">. This service would choose a suitable article for a user to read. The function </w:t>
      </w:r>
      <w:r>
        <w:rPr>
          <w:rFonts w:ascii="Calibri" w:eastAsia="Calibri" w:hAnsi="Calibri" w:cs="Calibri"/>
        </w:rPr>
        <w:t xml:space="preserve">read </w:t>
      </w:r>
      <w:r>
        <w:t>takes as input the following four arguments and returns an article ID if the user has been succes</w:t>
      </w:r>
      <w:r>
        <w:t>sfully assigned with an article to read.</w:t>
      </w:r>
    </w:p>
    <w:p w14:paraId="6FEB05F9" w14:textId="77777777" w:rsidR="004F4483" w:rsidRDefault="00201F51">
      <w:pPr>
        <w:spacing w:line="394" w:lineRule="auto"/>
        <w:ind w:left="493"/>
      </w:pPr>
      <w:r>
        <w:rPr>
          <w:rFonts w:ascii="Calibri" w:eastAsia="Calibri" w:hAnsi="Calibri" w:cs="Calibri"/>
        </w:rPr>
        <w:t>user</w:t>
      </w:r>
      <w:r>
        <w:t xml:space="preserve">: a </w:t>
      </w:r>
      <w:proofErr w:type="gramStart"/>
      <w:r>
        <w:rPr>
          <w:rFonts w:ascii="Calibri" w:eastAsia="Calibri" w:hAnsi="Calibri" w:cs="Calibri"/>
        </w:rPr>
        <w:t>User</w:t>
      </w:r>
      <w:proofErr w:type="gramEnd"/>
      <w:r>
        <w:rPr>
          <w:rFonts w:ascii="Calibri" w:eastAsia="Calibri" w:hAnsi="Calibri" w:cs="Calibri"/>
        </w:rPr>
        <w:t xml:space="preserve"> </w:t>
      </w:r>
      <w:r>
        <w:t xml:space="preserve">object. The class </w:t>
      </w:r>
      <w:r>
        <w:rPr>
          <w:rFonts w:ascii="Calibri" w:eastAsia="Calibri" w:hAnsi="Calibri" w:cs="Calibri"/>
        </w:rPr>
        <w:t xml:space="preserve">User </w:t>
      </w:r>
      <w:r>
        <w:t xml:space="preserve">is defined in </w:t>
      </w:r>
      <w:r>
        <w:rPr>
          <w:rFonts w:ascii="Calibri" w:eastAsia="Calibri" w:hAnsi="Calibri" w:cs="Calibri"/>
        </w:rPr>
        <w:t>model.py</w:t>
      </w:r>
      <w:r>
        <w:t xml:space="preserve">. </w:t>
      </w:r>
      <w:r>
        <w:rPr>
          <w:rFonts w:ascii="Calibri" w:eastAsia="Calibri" w:hAnsi="Calibri" w:cs="Calibri"/>
        </w:rPr>
        <w:t xml:space="preserve">User </w:t>
      </w:r>
      <w:r>
        <w:t xml:space="preserve">has an important method called </w:t>
      </w:r>
      <w:r>
        <w:rPr>
          <w:rFonts w:ascii="Calibri" w:eastAsia="Calibri" w:hAnsi="Calibri" w:cs="Calibri"/>
        </w:rPr>
        <w:t>read article</w:t>
      </w:r>
      <w:r>
        <w:t xml:space="preserve">. </w:t>
      </w:r>
      <w:r>
        <w:rPr>
          <w:rFonts w:ascii="Calibri" w:eastAsia="Calibri" w:hAnsi="Calibri" w:cs="Calibri"/>
        </w:rPr>
        <w:t>user repo</w:t>
      </w:r>
      <w:r>
        <w:t xml:space="preserve">: a </w:t>
      </w:r>
      <w:proofErr w:type="spellStart"/>
      <w:r>
        <w:rPr>
          <w:rFonts w:ascii="Calibri" w:eastAsia="Calibri" w:hAnsi="Calibri" w:cs="Calibri"/>
        </w:rPr>
        <w:t>UserRepository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object. The class </w:t>
      </w:r>
      <w:proofErr w:type="spellStart"/>
      <w:r>
        <w:rPr>
          <w:rFonts w:ascii="Calibri" w:eastAsia="Calibri" w:hAnsi="Calibri" w:cs="Calibri"/>
        </w:rPr>
        <w:t>UserRepository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is defined in </w:t>
      </w:r>
      <w:r>
        <w:rPr>
          <w:rFonts w:ascii="Calibri" w:eastAsia="Calibri" w:hAnsi="Calibri" w:cs="Calibri"/>
        </w:rPr>
        <w:t>repository.py</w:t>
      </w:r>
      <w:r>
        <w:t xml:space="preserve">. </w:t>
      </w:r>
      <w:r>
        <w:rPr>
          <w:rFonts w:ascii="Calibri" w:eastAsia="Calibri" w:hAnsi="Calibri" w:cs="Calibri"/>
        </w:rPr>
        <w:t>article repo</w:t>
      </w:r>
      <w:r>
        <w:t>: a</w:t>
      </w:r>
      <w:r>
        <w:t xml:space="preserve">n </w:t>
      </w:r>
      <w:proofErr w:type="spellStart"/>
      <w:r>
        <w:rPr>
          <w:rFonts w:ascii="Calibri" w:eastAsia="Calibri" w:hAnsi="Calibri" w:cs="Calibri"/>
        </w:rPr>
        <w:t>ArticleRepository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object. The class </w:t>
      </w:r>
      <w:proofErr w:type="spellStart"/>
      <w:r>
        <w:rPr>
          <w:rFonts w:ascii="Calibri" w:eastAsia="Calibri" w:hAnsi="Calibri" w:cs="Calibri"/>
        </w:rPr>
        <w:t>ArticleRepository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is defined in </w:t>
      </w:r>
      <w:r>
        <w:rPr>
          <w:rFonts w:ascii="Calibri" w:eastAsia="Calibri" w:hAnsi="Calibri" w:cs="Calibri"/>
        </w:rPr>
        <w:t>repository.py</w:t>
      </w:r>
      <w:r>
        <w:t xml:space="preserve">. </w:t>
      </w:r>
      <w:r>
        <w:rPr>
          <w:rFonts w:ascii="Calibri" w:eastAsia="Calibri" w:hAnsi="Calibri" w:cs="Calibri"/>
        </w:rPr>
        <w:t>session</w:t>
      </w:r>
      <w:r>
        <w:t xml:space="preserve">: an </w:t>
      </w:r>
      <w:proofErr w:type="spellStart"/>
      <w:r>
        <w:t>SQLAlchemy</w:t>
      </w:r>
      <w:proofErr w:type="spellEnd"/>
      <w:r>
        <w:t xml:space="preserve"> session object.</w:t>
      </w:r>
    </w:p>
    <w:p w14:paraId="2651039D" w14:textId="77777777" w:rsidR="004F4483" w:rsidRDefault="00201F51">
      <w:pPr>
        <w:spacing w:after="115"/>
        <w:ind w:left="10" w:right="356"/>
      </w:pPr>
      <w:r>
        <w:t xml:space="preserve">The function </w:t>
      </w:r>
      <w:proofErr w:type="gramStart"/>
      <w:r>
        <w:rPr>
          <w:rFonts w:ascii="Calibri" w:eastAsia="Calibri" w:hAnsi="Calibri" w:cs="Calibri"/>
        </w:rPr>
        <w:t>read(</w:t>
      </w:r>
      <w:proofErr w:type="gramEnd"/>
      <w:r>
        <w:rPr>
          <w:rFonts w:ascii="Calibri" w:eastAsia="Calibri" w:hAnsi="Calibri" w:cs="Calibri"/>
        </w:rPr>
        <w:t xml:space="preserve">user, user repo, article repo, session) </w:t>
      </w:r>
      <w:r>
        <w:t xml:space="preserve">raises an </w:t>
      </w:r>
      <w:proofErr w:type="spellStart"/>
      <w:r>
        <w:rPr>
          <w:rFonts w:ascii="Calibri" w:eastAsia="Calibri" w:hAnsi="Calibri" w:cs="Calibri"/>
        </w:rPr>
        <w:t>UnknownUser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exception if </w:t>
      </w:r>
      <w:r>
        <w:rPr>
          <w:rFonts w:ascii="Calibri" w:eastAsia="Calibri" w:hAnsi="Calibri" w:cs="Calibri"/>
        </w:rPr>
        <w:t xml:space="preserve">user </w:t>
      </w:r>
      <w:r>
        <w:t xml:space="preserve">does not have a correct user name or a correct password, or raises a </w:t>
      </w:r>
      <w:proofErr w:type="spellStart"/>
      <w:r>
        <w:rPr>
          <w:rFonts w:ascii="Calibri" w:eastAsia="Calibri" w:hAnsi="Calibri" w:cs="Calibri"/>
        </w:rPr>
        <w:t>NoArticleMatched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exception if no article in the article repository, i.e., </w:t>
      </w:r>
      <w:r>
        <w:rPr>
          <w:rFonts w:ascii="Calibri" w:eastAsia="Calibri" w:hAnsi="Calibri" w:cs="Calibri"/>
        </w:rPr>
        <w:t>article repo</w:t>
      </w:r>
      <w:r>
        <w:t>, has a difficulty level matching the user’s vocabulary level. We say that an article’s difficulty le</w:t>
      </w:r>
      <w:r>
        <w:t xml:space="preserve">vel, </w:t>
      </w:r>
      <w:r>
        <w:rPr>
          <w:i/>
        </w:rPr>
        <w:t>L</w:t>
      </w:r>
      <w:r>
        <w:rPr>
          <w:i/>
          <w:vertAlign w:val="subscript"/>
        </w:rPr>
        <w:t>a</w:t>
      </w:r>
      <w:r>
        <w:t xml:space="preserve">, matches a user’s vocabulary level, </w:t>
      </w:r>
      <w:r>
        <w:rPr>
          <w:i/>
        </w:rPr>
        <w:t>L</w:t>
      </w:r>
      <w:r>
        <w:rPr>
          <w:i/>
          <w:vertAlign w:val="subscript"/>
        </w:rPr>
        <w:t>u</w:t>
      </w:r>
      <w:r>
        <w:t xml:space="preserve">, </w:t>
      </w:r>
      <w:proofErr w:type="spellStart"/>
      <w:r>
        <w:t>iff</w:t>
      </w:r>
      <w:proofErr w:type="spellEnd"/>
      <w:r>
        <w:t xml:space="preserve"> </w:t>
      </w:r>
      <w:r>
        <w:rPr>
          <w:i/>
        </w:rPr>
        <w:t>L</w:t>
      </w:r>
      <w:r>
        <w:rPr>
          <w:i/>
          <w:vertAlign w:val="subscript"/>
        </w:rPr>
        <w:t xml:space="preserve">a </w:t>
      </w:r>
      <w:r>
        <w:rPr>
          <w:i/>
        </w:rPr>
        <w:t>&gt;L</w:t>
      </w:r>
      <w:r>
        <w:rPr>
          <w:i/>
          <w:vertAlign w:val="subscript"/>
        </w:rPr>
        <w:t>u</w:t>
      </w:r>
      <w:r>
        <w:t xml:space="preserve">. If more than one article satisfies </w:t>
      </w:r>
      <w:r>
        <w:rPr>
          <w:i/>
        </w:rPr>
        <w:t>L</w:t>
      </w:r>
      <w:r>
        <w:rPr>
          <w:i/>
          <w:vertAlign w:val="subscript"/>
        </w:rPr>
        <w:t xml:space="preserve">a </w:t>
      </w:r>
      <w:r>
        <w:rPr>
          <w:i/>
        </w:rPr>
        <w:t>&gt;L</w:t>
      </w:r>
      <w:r>
        <w:rPr>
          <w:i/>
          <w:vertAlign w:val="subscript"/>
        </w:rPr>
        <w:t>u</w:t>
      </w:r>
      <w:r>
        <w:t xml:space="preserve">, then the one with the smallest </w:t>
      </w:r>
      <w:r>
        <w:rPr>
          <w:i/>
        </w:rPr>
        <w:t>L</w:t>
      </w:r>
      <w:r>
        <w:rPr>
          <w:i/>
          <w:vertAlign w:val="subscript"/>
        </w:rPr>
        <w:t xml:space="preserve">a </w:t>
      </w:r>
      <w:r>
        <w:t>is chosen.</w:t>
      </w:r>
    </w:p>
    <w:p w14:paraId="0D047614" w14:textId="77777777" w:rsidR="004F4483" w:rsidRDefault="00201F51">
      <w:pPr>
        <w:spacing w:after="75"/>
        <w:ind w:left="10" w:right="356"/>
      </w:pPr>
      <w:r>
        <w:t xml:space="preserve">An article’s difficulty level is recorded in the </w:t>
      </w:r>
      <w:r>
        <w:rPr>
          <w:rFonts w:ascii="Calibri" w:eastAsia="Calibri" w:hAnsi="Calibri" w:cs="Calibri"/>
        </w:rPr>
        <w:t xml:space="preserve">level </w:t>
      </w:r>
      <w:r>
        <w:t xml:space="preserve">field in the database table </w:t>
      </w:r>
      <w:r>
        <w:rPr>
          <w:rFonts w:ascii="Calibri" w:eastAsia="Calibri" w:hAnsi="Calibri" w:cs="Calibri"/>
        </w:rPr>
        <w:t>articles</w:t>
      </w:r>
      <w:r>
        <w:t>. A user’s vocabu</w:t>
      </w:r>
      <w:r>
        <w:t xml:space="preserve">lary level is defined as the average value of top </w:t>
      </w:r>
      <w:r>
        <w:rPr>
          <w:i/>
        </w:rPr>
        <w:t xml:space="preserve">n </w:t>
      </w:r>
      <w:r>
        <w:t xml:space="preserve">most difficult words in the user’s list of new words (recorded in the database table </w:t>
      </w:r>
      <w:proofErr w:type="spellStart"/>
      <w:r>
        <w:rPr>
          <w:rFonts w:ascii="Calibri" w:eastAsia="Calibri" w:hAnsi="Calibri" w:cs="Calibri"/>
        </w:rPr>
        <w:t>newwords</w:t>
      </w:r>
      <w:proofErr w:type="spellEnd"/>
      <w:r>
        <w:t xml:space="preserve">), where </w:t>
      </w:r>
      <w:r>
        <w:rPr>
          <w:i/>
        </w:rPr>
        <w:t xml:space="preserve">n </w:t>
      </w:r>
      <w:r>
        <w:t xml:space="preserve">is either 3 or the number of new words belonging to that user in the table </w:t>
      </w:r>
      <w:proofErr w:type="spellStart"/>
      <w:r>
        <w:rPr>
          <w:rFonts w:ascii="Calibri" w:eastAsia="Calibri" w:hAnsi="Calibri" w:cs="Calibri"/>
        </w:rPr>
        <w:t>newwords</w:t>
      </w:r>
      <w:proofErr w:type="spellEnd"/>
      <w:r>
        <w:t>, whichever is sm</w:t>
      </w:r>
      <w:r>
        <w:t>aller.</w:t>
      </w:r>
    </w:p>
    <w:p w14:paraId="7F32A126" w14:textId="77777777" w:rsidR="004F4483" w:rsidRDefault="00201F51">
      <w:pPr>
        <w:spacing w:after="278"/>
        <w:ind w:left="10" w:right="356"/>
      </w:pPr>
      <w:r>
        <w:t>For simplicity, we only consider the words in the following dictionary, where the values represent these words’ difficulty levels.</w:t>
      </w:r>
    </w:p>
    <w:p w14:paraId="545D1E5F" w14:textId="77777777" w:rsidR="004F4483" w:rsidRDefault="00201F51">
      <w:pPr>
        <w:spacing w:after="297" w:line="236" w:lineRule="auto"/>
        <w:ind w:left="941" w:right="2" w:hanging="523"/>
        <w:jc w:val="left"/>
      </w:pPr>
      <w:r>
        <w:rPr>
          <w:rFonts w:ascii="Calibri" w:eastAsia="Calibri" w:hAnsi="Calibri" w:cs="Calibri"/>
        </w:rPr>
        <w:t>d = {’starbucks’:5, ’</w:t>
      </w:r>
      <w:proofErr w:type="gramStart"/>
      <w:r>
        <w:rPr>
          <w:rFonts w:ascii="Calibri" w:eastAsia="Calibri" w:hAnsi="Calibri" w:cs="Calibri"/>
        </w:rPr>
        <w:t>luckin’:</w:t>
      </w:r>
      <w:proofErr w:type="gramEnd"/>
      <w:r>
        <w:rPr>
          <w:rFonts w:ascii="Calibri" w:eastAsia="Calibri" w:hAnsi="Calibri" w:cs="Calibri"/>
        </w:rPr>
        <w:t>4, ’secondcup’:4, ’costa’:3, ’timhortons’:3, ’frappuccino’:6}</w:t>
      </w:r>
    </w:p>
    <w:p w14:paraId="13630E30" w14:textId="77777777" w:rsidR="004F4483" w:rsidRDefault="00201F51">
      <w:pPr>
        <w:spacing w:after="275"/>
        <w:ind w:left="10" w:right="356"/>
      </w:pPr>
      <w:r>
        <w:t>Download the following star</w:t>
      </w:r>
      <w:r>
        <w:t>ter code to get started:</w:t>
      </w:r>
    </w:p>
    <w:p w14:paraId="5A23FB96" w14:textId="77777777" w:rsidR="004F4483" w:rsidRDefault="00201F51">
      <w:pPr>
        <w:spacing w:after="0" w:line="403" w:lineRule="auto"/>
        <w:ind w:left="493" w:right="7768"/>
        <w:jc w:val="left"/>
      </w:pPr>
      <w:r>
        <w:rPr>
          <w:rFonts w:ascii="Calibri" w:eastAsia="Calibri" w:hAnsi="Calibri" w:cs="Calibri"/>
        </w:rPr>
        <w:t>orm.py model.py repository.py</w:t>
      </w:r>
    </w:p>
    <w:p w14:paraId="31779384" w14:textId="77777777" w:rsidR="004F4483" w:rsidRDefault="00201F51">
      <w:pPr>
        <w:spacing w:after="10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68541" wp14:editId="1952CCF5">
                <wp:extent cx="5943600" cy="6325"/>
                <wp:effectExtent l="0" t="0" r="0" b="0"/>
                <wp:docPr id="1943" name="Group 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3" style="width:468pt;height:0.498pt;mso-position-horizontal-relative:char;mso-position-vertical-relative:line" coordsize="59436,63">
                <v:shape id="Shape 143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63099E" w14:textId="77777777" w:rsidR="004F4483" w:rsidRDefault="00201F51">
      <w:pPr>
        <w:spacing w:after="247" w:line="259" w:lineRule="auto"/>
        <w:ind w:left="10" w:right="370"/>
        <w:jc w:val="center"/>
      </w:pPr>
      <w:r>
        <w:lastRenderedPageBreak/>
        <w:t>1 of 2</w:t>
      </w:r>
    </w:p>
    <w:p w14:paraId="1974C3FF" w14:textId="77777777" w:rsidR="004F4483" w:rsidRDefault="00201F51">
      <w:pPr>
        <w:tabs>
          <w:tab w:val="center" w:pos="6703"/>
        </w:tabs>
        <w:spacing w:after="0" w:line="259" w:lineRule="auto"/>
        <w:ind w:left="-15" w:firstLine="0"/>
        <w:jc w:val="left"/>
      </w:pPr>
      <w:r>
        <w:rPr>
          <w:sz w:val="18"/>
        </w:rPr>
        <w:t>Software Architecture and Design Patterns</w:t>
      </w:r>
      <w:r>
        <w:rPr>
          <w:sz w:val="18"/>
        </w:rPr>
        <w:tab/>
      </w:r>
      <w:r>
        <w:rPr>
          <w:b/>
          <w:sz w:val="18"/>
        </w:rPr>
        <w:t>Lab 3 Handout: The ORM Magic and The Service Layer</w:t>
      </w:r>
    </w:p>
    <w:p w14:paraId="2F8FE00F" w14:textId="77777777" w:rsidR="004F4483" w:rsidRDefault="00201F51">
      <w:pPr>
        <w:tabs>
          <w:tab w:val="center" w:pos="8178"/>
        </w:tabs>
        <w:spacing w:after="0" w:line="259" w:lineRule="auto"/>
        <w:ind w:left="-15" w:firstLine="0"/>
        <w:jc w:val="left"/>
      </w:pPr>
      <w:r>
        <w:rPr>
          <w:sz w:val="18"/>
        </w:rPr>
        <w:t>Fall 2021</w:t>
      </w:r>
      <w:r>
        <w:rPr>
          <w:sz w:val="18"/>
        </w:rPr>
        <w:tab/>
      </w:r>
      <w:r>
        <w:rPr>
          <w:b/>
          <w:sz w:val="18"/>
        </w:rPr>
        <w:t>Due: 29 December 2021</w:t>
      </w:r>
    </w:p>
    <w:p w14:paraId="3D9371CC" w14:textId="77777777" w:rsidR="004F4483" w:rsidRDefault="00201F51">
      <w:pPr>
        <w:spacing w:after="40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8D8B47" wp14:editId="0924E615">
                <wp:extent cx="5943600" cy="6325"/>
                <wp:effectExtent l="0" t="0" r="0" b="0"/>
                <wp:docPr id="1813" name="Group 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3" style="width:468pt;height:0.498pt;mso-position-horizontal-relative:char;mso-position-vertical-relative:line" coordsize="59436,63">
                <v:shape id="Shape 175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C816A7C" w14:textId="77777777" w:rsidR="004F4483" w:rsidRDefault="00201F51">
      <w:pPr>
        <w:spacing w:after="159" w:line="403" w:lineRule="auto"/>
        <w:ind w:left="493" w:right="7588"/>
        <w:jc w:val="left"/>
      </w:pPr>
      <w:r>
        <w:rPr>
          <w:rFonts w:ascii="Calibri" w:eastAsia="Calibri" w:hAnsi="Calibri" w:cs="Calibri"/>
        </w:rPr>
        <w:t>services.py conftest.py test services.py</w:t>
      </w:r>
    </w:p>
    <w:p w14:paraId="6BDF0CE8" w14:textId="77777777" w:rsidR="004F4483" w:rsidRDefault="00201F51">
      <w:pPr>
        <w:spacing w:after="103"/>
        <w:ind w:left="10" w:right="356"/>
      </w:pPr>
      <w:r>
        <w:t xml:space="preserve">You must complete </w:t>
      </w:r>
      <w:r>
        <w:rPr>
          <w:rFonts w:ascii="Calibri" w:eastAsia="Calibri" w:hAnsi="Calibri" w:cs="Calibri"/>
        </w:rPr>
        <w:t xml:space="preserve">orm.py </w:t>
      </w:r>
      <w:r>
        <w:t xml:space="preserve">and </w:t>
      </w:r>
      <w:r>
        <w:rPr>
          <w:rFonts w:ascii="Calibri" w:eastAsia="Calibri" w:hAnsi="Calibri" w:cs="Calibri"/>
        </w:rPr>
        <w:t xml:space="preserve">services.py </w:t>
      </w:r>
      <w:r>
        <w:t xml:space="preserve">such that running the following command could make all the five test cases defined in </w:t>
      </w:r>
      <w:r>
        <w:rPr>
          <w:rFonts w:ascii="Calibri" w:eastAsia="Calibri" w:hAnsi="Calibri" w:cs="Calibri"/>
        </w:rPr>
        <w:t xml:space="preserve">test services.py </w:t>
      </w:r>
      <w:r>
        <w:t xml:space="preserve">pass: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 -v -s test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9B6B73" wp14:editId="507600FB">
                <wp:extent cx="39853" cy="5055"/>
                <wp:effectExtent l="0" t="0" r="0" b="0"/>
                <wp:docPr id="1814" name="Group 1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4" style="width:3.138pt;height:0.398pt;mso-position-horizontal-relative:char;mso-position-vertical-relative:line" coordsize="398,50">
                <v:shape id="Shape 195" style="position:absolute;width:398;height:0;left:0;top:0;" coordsize="39853,0" path="m0,0l3985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services.py</w:t>
      </w:r>
      <w:r>
        <w:t xml:space="preserve">. You must not modify anything in </w:t>
      </w:r>
      <w:r>
        <w:rPr>
          <w:rFonts w:ascii="Calibri" w:eastAsia="Calibri" w:hAnsi="Calibri" w:cs="Calibri"/>
        </w:rPr>
        <w:t>test services.py</w:t>
      </w:r>
      <w:r>
        <w:t>.</w:t>
      </w:r>
    </w:p>
    <w:p w14:paraId="66FF15C4" w14:textId="77777777" w:rsidR="004F4483" w:rsidRDefault="00201F51">
      <w:pPr>
        <w:ind w:left="10" w:right="356"/>
      </w:pPr>
      <w:r>
        <w:t xml:space="preserve">Hint: </w:t>
      </w:r>
      <w:r>
        <w:rPr>
          <w:rFonts w:ascii="Calibri" w:eastAsia="Calibri" w:hAnsi="Calibri" w:cs="Calibri"/>
        </w:rPr>
        <w:t xml:space="preserve">conftest.py </w:t>
      </w:r>
      <w:r>
        <w:t xml:space="preserve">helps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set things up while running </w:t>
      </w:r>
      <w:r>
        <w:rPr>
          <w:rFonts w:ascii="Calibri" w:eastAsia="Calibri" w:hAnsi="Calibri" w:cs="Calibri"/>
        </w:rPr>
        <w:t>test services.py</w:t>
      </w:r>
      <w:r>
        <w:t xml:space="preserve">. You may want to learn </w:t>
      </w:r>
      <w:hyperlink r:id="rId5">
        <w:r>
          <w:t>what a fixture is and how to</w:t>
        </w:r>
        <w:r>
          <w:t xml:space="preserve"> use it.</w:t>
        </w:r>
      </w:hyperlink>
    </w:p>
    <w:p w14:paraId="62F2F936" w14:textId="77777777" w:rsidR="004F4483" w:rsidRDefault="00201F51">
      <w:pPr>
        <w:pStyle w:val="1"/>
        <w:ind w:left="388" w:right="0" w:hanging="403"/>
      </w:pPr>
      <w:r>
        <w:t>Requirements</w:t>
      </w:r>
    </w:p>
    <w:p w14:paraId="1E4F73DF" w14:textId="77777777" w:rsidR="004F4483" w:rsidRDefault="00201F51">
      <w:pPr>
        <w:ind w:left="493" w:right="356"/>
      </w:pPr>
      <w:r>
        <w:t>Do the lab in a group. The group must be the same as your course project group.</w:t>
      </w:r>
    </w:p>
    <w:p w14:paraId="691CF106" w14:textId="77777777" w:rsidR="004F4483" w:rsidRDefault="00201F51">
      <w:pPr>
        <w:ind w:left="493" w:right="356"/>
      </w:pPr>
      <w:r>
        <w:t xml:space="preserve">Your job is to complete the downloaded python source code </w:t>
      </w:r>
      <w:r>
        <w:rPr>
          <w:rFonts w:ascii="Calibri" w:eastAsia="Calibri" w:hAnsi="Calibri" w:cs="Calibri"/>
        </w:rPr>
        <w:t xml:space="preserve">orm.py </w:t>
      </w:r>
      <w:r>
        <w:t xml:space="preserve">and </w:t>
      </w:r>
      <w:r>
        <w:rPr>
          <w:rFonts w:ascii="Calibri" w:eastAsia="Calibri" w:hAnsi="Calibri" w:cs="Calibri"/>
        </w:rPr>
        <w:t xml:space="preserve">services.py </w:t>
      </w:r>
      <w:r>
        <w:t xml:space="preserve">such that running the command </w:t>
      </w:r>
      <w:proofErr w:type="spellStart"/>
      <w:r>
        <w:rPr>
          <w:rFonts w:ascii="Calibri" w:eastAsia="Calibri" w:hAnsi="Calibri" w:cs="Calibri"/>
        </w:rPr>
        <w:t>pytest</w:t>
      </w:r>
      <w:proofErr w:type="spellEnd"/>
      <w:r>
        <w:rPr>
          <w:rFonts w:ascii="Calibri" w:eastAsia="Calibri" w:hAnsi="Calibri" w:cs="Calibri"/>
        </w:rPr>
        <w:t xml:space="preserve"> -v -s test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06DBB" wp14:editId="434E82E3">
                <wp:extent cx="39853" cy="5055"/>
                <wp:effectExtent l="0" t="0" r="0" b="0"/>
                <wp:docPr id="1815" name="Group 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5" style="width:3.138pt;height:0.398pt;mso-position-horizontal-relative:char;mso-position-vertical-relative:line" coordsize="398,50">
                <v:shape id="Shape 224" style="position:absolute;width:398;height:0;left:0;top:0;" coordsize="39853,0" path="m0,0l3985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services.py </w:t>
      </w:r>
      <w:r>
        <w:t>shows no err</w:t>
      </w:r>
      <w:r>
        <w:t>or.</w:t>
      </w:r>
    </w:p>
    <w:p w14:paraId="16576A2B" w14:textId="77777777" w:rsidR="004F4483" w:rsidRDefault="00201F51">
      <w:pPr>
        <w:ind w:left="493" w:right="356"/>
      </w:pPr>
      <w:r>
        <w:t xml:space="preserve">Do not write any raw SQL statements in </w:t>
      </w:r>
      <w:r>
        <w:rPr>
          <w:rFonts w:ascii="Calibri" w:eastAsia="Calibri" w:hAnsi="Calibri" w:cs="Calibri"/>
        </w:rPr>
        <w:t xml:space="preserve">services.py </w:t>
      </w:r>
      <w:r>
        <w:t xml:space="preserve">or </w:t>
      </w:r>
      <w:r>
        <w:rPr>
          <w:rFonts w:ascii="Calibri" w:eastAsia="Calibri" w:hAnsi="Calibri" w:cs="Calibri"/>
        </w:rPr>
        <w:t>model.py</w:t>
      </w:r>
      <w:r>
        <w:t>.</w:t>
      </w:r>
    </w:p>
    <w:p w14:paraId="3290B82E" w14:textId="77777777" w:rsidR="004F4483" w:rsidRDefault="00201F51">
      <w:pPr>
        <w:ind w:left="493" w:right="356"/>
      </w:pPr>
      <w:r>
        <w:t xml:space="preserve">Submit by the due </w:t>
      </w:r>
      <w:proofErr w:type="spellStart"/>
      <w:r>
        <w:t>data</w:t>
      </w:r>
      <w:proofErr w:type="spellEnd"/>
      <w:r>
        <w:t xml:space="preserve"> a lab report prepared using </w:t>
      </w:r>
      <w:hyperlink r:id="rId6">
        <w:r>
          <w:t>Read the Docs.</w:t>
        </w:r>
      </w:hyperlink>
      <w:r>
        <w:t xml:space="preserve"> Your lab report must follow the structure described in </w:t>
      </w:r>
      <w:hyperlink r:id="rId7">
        <w:r>
          <w:t>How to Write a Computer Science Lab Report.</w:t>
        </w:r>
      </w:hyperlink>
    </w:p>
    <w:p w14:paraId="74F69E44" w14:textId="77777777" w:rsidR="004F4483" w:rsidRDefault="00201F51">
      <w:pPr>
        <w:ind w:left="493" w:right="356"/>
      </w:pPr>
      <w:r>
        <w:t>Your lab report must contain the following content:</w:t>
      </w:r>
    </w:p>
    <w:p w14:paraId="34228393" w14:textId="77777777" w:rsidR="004F4483" w:rsidRDefault="00201F51">
      <w:pPr>
        <w:numPr>
          <w:ilvl w:val="0"/>
          <w:numId w:val="1"/>
        </w:numPr>
        <w:spacing w:after="89"/>
        <w:ind w:left="937" w:right="356" w:hanging="255"/>
      </w:pPr>
      <w:r>
        <w:t xml:space="preserve">The modified </w:t>
      </w:r>
      <w:r>
        <w:rPr>
          <w:rFonts w:ascii="Calibri" w:eastAsia="Calibri" w:hAnsi="Calibri" w:cs="Calibri"/>
        </w:rPr>
        <w:t>orm.py</w:t>
      </w:r>
      <w:r>
        <w:t>.</w:t>
      </w:r>
    </w:p>
    <w:p w14:paraId="2B1E7565" w14:textId="77777777" w:rsidR="004F4483" w:rsidRDefault="00201F51">
      <w:pPr>
        <w:numPr>
          <w:ilvl w:val="0"/>
          <w:numId w:val="1"/>
        </w:numPr>
        <w:spacing w:after="81"/>
        <w:ind w:left="937" w:right="356" w:hanging="255"/>
      </w:pPr>
      <w:r>
        <w:t xml:space="preserve">The modified </w:t>
      </w:r>
      <w:r>
        <w:rPr>
          <w:rFonts w:ascii="Calibri" w:eastAsia="Calibri" w:hAnsi="Calibri" w:cs="Calibri"/>
        </w:rPr>
        <w:t>services.py</w:t>
      </w:r>
      <w:r>
        <w:t>.</w:t>
      </w:r>
    </w:p>
    <w:p w14:paraId="4A8A791C" w14:textId="77777777" w:rsidR="004F4483" w:rsidRDefault="00201F51">
      <w:pPr>
        <w:numPr>
          <w:ilvl w:val="0"/>
          <w:numId w:val="1"/>
        </w:numPr>
        <w:spacing w:after="95"/>
        <w:ind w:left="937" w:right="356" w:hanging="255"/>
      </w:pPr>
      <w:r>
        <w:t>A detailed explanation for why your modification works.</w:t>
      </w:r>
    </w:p>
    <w:p w14:paraId="3D5503B5" w14:textId="77777777" w:rsidR="004F4483" w:rsidRDefault="00201F51">
      <w:pPr>
        <w:numPr>
          <w:ilvl w:val="0"/>
          <w:numId w:val="1"/>
        </w:numPr>
        <w:ind w:left="937" w:right="356" w:hanging="255"/>
      </w:pPr>
      <w:r>
        <w:t xml:space="preserve">An answer to this question: Does your function </w:t>
      </w:r>
      <w:r>
        <w:rPr>
          <w:rFonts w:ascii="Calibri" w:eastAsia="Calibri" w:hAnsi="Calibri" w:cs="Calibri"/>
        </w:rPr>
        <w:t xml:space="preserve">read </w:t>
      </w:r>
      <w:r>
        <w:t xml:space="preserve">in </w:t>
      </w:r>
      <w:r>
        <w:rPr>
          <w:rFonts w:ascii="Calibri" w:eastAsia="Calibri" w:hAnsi="Calibri" w:cs="Calibri"/>
        </w:rPr>
        <w:t xml:space="preserve">services.py </w:t>
      </w:r>
      <w:r>
        <w:t>follow the Single Responsibility Principle (SRP) principle? Why or why not?</w:t>
      </w:r>
    </w:p>
    <w:p w14:paraId="017C1D1C" w14:textId="77777777" w:rsidR="004F4483" w:rsidRDefault="00201F51">
      <w:pPr>
        <w:spacing w:after="5016"/>
        <w:ind w:left="493" w:right="356"/>
      </w:pPr>
      <w:r>
        <w:t xml:space="preserve">Submit your lab report (in PDF format) through </w:t>
      </w:r>
      <w:hyperlink r:id="rId8">
        <w:r>
          <w:t>LRR.</w:t>
        </w:r>
      </w:hyperlink>
      <w:r>
        <w:t xml:space="preserve"> Do not forget to include your group information. Do not miss any group member’s name.</w:t>
      </w:r>
    </w:p>
    <w:p w14:paraId="1175734C" w14:textId="77777777" w:rsidR="004F4483" w:rsidRDefault="00201F51">
      <w:pPr>
        <w:spacing w:after="10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002425" wp14:editId="3E776593">
                <wp:extent cx="5943600" cy="6325"/>
                <wp:effectExtent l="0" t="0" r="0" b="0"/>
                <wp:docPr id="1816" name="Group 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6" style="width:468pt;height:0.498pt;mso-position-horizontal-relative:char;mso-position-vertical-relative:line" coordsize="59436,63">
                <v:shape id="Shape 258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D4DFF5" w14:textId="77777777" w:rsidR="004F4483" w:rsidRDefault="00201F51">
      <w:pPr>
        <w:spacing w:after="247" w:line="259" w:lineRule="auto"/>
        <w:ind w:left="10" w:right="370"/>
        <w:jc w:val="center"/>
      </w:pPr>
      <w:r>
        <w:t>2 of 2</w:t>
      </w:r>
    </w:p>
    <w:sectPr w:rsidR="004F4483">
      <w:pgSz w:w="12240" w:h="15840"/>
      <w:pgMar w:top="1080" w:right="1069" w:bottom="7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C0"/>
    <w:multiLevelType w:val="hybridMultilevel"/>
    <w:tmpl w:val="E968C186"/>
    <w:lvl w:ilvl="0" w:tplc="AD587E54">
      <w:start w:val="1"/>
      <w:numFmt w:val="decimal"/>
      <w:lvlText w:val="%1.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C4CA70">
      <w:start w:val="1"/>
      <w:numFmt w:val="lowerLetter"/>
      <w:lvlText w:val="%2"/>
      <w:lvlJc w:val="left"/>
      <w:pPr>
        <w:ind w:left="17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885638">
      <w:start w:val="1"/>
      <w:numFmt w:val="lowerRoman"/>
      <w:lvlText w:val="%3"/>
      <w:lvlJc w:val="left"/>
      <w:pPr>
        <w:ind w:left="24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E2D0BC">
      <w:start w:val="1"/>
      <w:numFmt w:val="decimal"/>
      <w:lvlText w:val="%4"/>
      <w:lvlJc w:val="left"/>
      <w:pPr>
        <w:ind w:left="3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06492">
      <w:start w:val="1"/>
      <w:numFmt w:val="lowerLetter"/>
      <w:lvlText w:val="%5"/>
      <w:lvlJc w:val="left"/>
      <w:pPr>
        <w:ind w:left="3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8EE846">
      <w:start w:val="1"/>
      <w:numFmt w:val="lowerRoman"/>
      <w:lvlText w:val="%6"/>
      <w:lvlJc w:val="left"/>
      <w:pPr>
        <w:ind w:left="4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A2F3C8">
      <w:start w:val="1"/>
      <w:numFmt w:val="decimal"/>
      <w:lvlText w:val="%7"/>
      <w:lvlJc w:val="left"/>
      <w:pPr>
        <w:ind w:left="5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00D238">
      <w:start w:val="1"/>
      <w:numFmt w:val="lowerLetter"/>
      <w:lvlText w:val="%8"/>
      <w:lvlJc w:val="left"/>
      <w:pPr>
        <w:ind w:left="6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6AED1A">
      <w:start w:val="1"/>
      <w:numFmt w:val="lowerRoman"/>
      <w:lvlText w:val="%9"/>
      <w:lvlJc w:val="left"/>
      <w:pPr>
        <w:ind w:left="6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93DC4"/>
    <w:multiLevelType w:val="hybridMultilevel"/>
    <w:tmpl w:val="9170E2EE"/>
    <w:lvl w:ilvl="0" w:tplc="4576243A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DA44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5C7B5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14646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3438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C430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4AB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605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84E21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83"/>
    <w:rsid w:val="00201F51"/>
    <w:rsid w:val="004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2529"/>
  <w15:docId w15:val="{7771CA80-25B3-4D2B-9AFD-D524FDB2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4" w:line="267" w:lineRule="auto"/>
      <w:ind w:left="508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"/>
      </w:numPr>
      <w:spacing w:after="50" w:line="259" w:lineRule="auto"/>
      <w:ind w:left="10" w:right="371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5.96.118/n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hackpost.com/a-brief-guide-how-to-write-a-computer-science-lab-re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thedocs.org/" TargetMode="External"/><Relationship Id="rId5" Type="http://schemas.openxmlformats.org/officeDocument/2006/relationships/hyperlink" Target="https://www.tutorialspoint.com/pytest/pytest_fixture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864256658@qq.com</dc:creator>
  <cp:keywords/>
  <cp:lastModifiedBy>864256658@qq.com</cp:lastModifiedBy>
  <cp:revision>2</cp:revision>
  <dcterms:created xsi:type="dcterms:W3CDTF">2021-12-22T13:02:00Z</dcterms:created>
  <dcterms:modified xsi:type="dcterms:W3CDTF">2021-12-22T13:02:00Z</dcterms:modified>
</cp:coreProperties>
</file>