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4F89E020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063DBF">
        <w:rPr>
          <w:rFonts w:ascii="宋体" w:eastAsia="宋体" w:hAnsi="宋体" w:hint="eastAsia"/>
          <w:sz w:val="44"/>
          <w:szCs w:val="48"/>
        </w:rPr>
        <w:t>10</w:t>
      </w:r>
    </w:p>
    <w:p w14:paraId="7C94C480" w14:textId="77777777" w:rsidR="00202BDF" w:rsidRDefault="00202BDF" w:rsidP="00202BDF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3C44C780" w14:textId="1041AA55" w:rsidR="00C06513" w:rsidRDefault="004D6D9E" w:rsidP="00AD5E12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5574FFB0" w14:textId="0A9E47BF" w:rsidR="00DF78F6" w:rsidRPr="0081142F" w:rsidRDefault="0081142F" w:rsidP="0081142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Pr="0081142F"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 w:hint="eastAsia"/>
          <w:sz w:val="24"/>
          <w:szCs w:val="24"/>
        </w:rPr>
        <w:t>写日志，而未能完成修改数据库的话，在恢复时只需多执行一次U</w:t>
      </w:r>
      <w:r>
        <w:rPr>
          <w:rFonts w:ascii="宋体" w:eastAsia="宋体" w:hAnsi="宋体"/>
          <w:sz w:val="24"/>
          <w:szCs w:val="24"/>
        </w:rPr>
        <w:t>NDO</w:t>
      </w:r>
      <w:r>
        <w:rPr>
          <w:rFonts w:ascii="宋体" w:eastAsia="宋体" w:hAnsi="宋体" w:hint="eastAsia"/>
          <w:sz w:val="24"/>
          <w:szCs w:val="24"/>
        </w:rPr>
        <w:t>操作，并不会影响数据库的正确性。如果先进行了数据库修改，而未能将其写入日志的话，之后便无法恢复该修改。因此必须先写日志文件，再应用修改。</w:t>
      </w:r>
    </w:p>
    <w:p w14:paraId="6C6D7585" w14:textId="4C7350F7" w:rsidR="00C06513" w:rsidRPr="00AD5E12" w:rsidRDefault="004D6D9E" w:rsidP="00AD5E1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 w:rsidR="000D553E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0D553E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3275F5B5" w14:textId="1674C49E" w:rsidR="0023464F" w:rsidRDefault="0081142F" w:rsidP="0081142F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 xml:space="preserve">(1) </w:t>
      </w:r>
      <w:r>
        <w:rPr>
          <w:rFonts w:ascii="宋体" w:eastAsia="宋体" w:hAnsi="宋体" w:hint="eastAsia"/>
          <w:iCs/>
          <w:sz w:val="24"/>
          <w:szCs w:val="24"/>
        </w:rPr>
        <w:t>重做T1、T3，回滚T2、T4。</w:t>
      </w:r>
    </w:p>
    <w:p w14:paraId="1E1A1BD5" w14:textId="18A7927B" w:rsidR="0081142F" w:rsidRDefault="0081142F" w:rsidP="0081142F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2) </w:t>
      </w:r>
      <w:r>
        <w:rPr>
          <w:rFonts w:ascii="宋体" w:eastAsia="宋体" w:hAnsi="宋体" w:hint="eastAsia"/>
          <w:iCs/>
          <w:sz w:val="24"/>
          <w:szCs w:val="24"/>
        </w:rPr>
        <w:t>重做T1，回滚T2、T3。</w:t>
      </w:r>
    </w:p>
    <w:p w14:paraId="6FAB2B2F" w14:textId="267940E8" w:rsidR="0081142F" w:rsidRDefault="0081142F" w:rsidP="0081142F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3) </w:t>
      </w:r>
      <w:r>
        <w:rPr>
          <w:rFonts w:ascii="宋体" w:eastAsia="宋体" w:hAnsi="宋体" w:hint="eastAsia"/>
          <w:iCs/>
          <w:sz w:val="24"/>
          <w:szCs w:val="24"/>
        </w:rPr>
        <w:t>重做T1，回滚T2、T3。</w:t>
      </w:r>
    </w:p>
    <w:p w14:paraId="14BBBDD4" w14:textId="076B9D6F" w:rsidR="0081142F" w:rsidRPr="0023464F" w:rsidRDefault="0081142F" w:rsidP="0081142F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4) </w:t>
      </w:r>
      <w:r>
        <w:rPr>
          <w:rFonts w:ascii="宋体" w:eastAsia="宋体" w:hAnsi="宋体" w:hint="eastAsia"/>
          <w:iCs/>
          <w:sz w:val="24"/>
          <w:szCs w:val="24"/>
        </w:rPr>
        <w:t>重做T1，回滚T2。</w:t>
      </w:r>
    </w:p>
    <w:p w14:paraId="3FF179C8" w14:textId="111110F6" w:rsidR="00870B9B" w:rsidRPr="00AD5E12" w:rsidRDefault="004D6D9E" w:rsidP="000D553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6</w:t>
      </w:r>
      <w:r w:rsidR="00870B9B" w:rsidRPr="00AD5E12">
        <w:rPr>
          <w:rFonts w:ascii="宋体" w:eastAsia="宋体" w:hAnsi="宋体" w:hint="eastAsia"/>
          <w:b/>
          <w:bCs/>
          <w:sz w:val="28"/>
          <w:szCs w:val="32"/>
        </w:rPr>
        <w:t>.</w:t>
      </w:r>
    </w:p>
    <w:p w14:paraId="6F3A0675" w14:textId="1CA2C7BE" w:rsidR="00AC2387" w:rsidRDefault="008338C5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1) </w:t>
      </w:r>
      <w:r>
        <w:rPr>
          <w:rFonts w:ascii="宋体" w:eastAsia="宋体" w:hAnsi="宋体" w:hint="eastAsia"/>
          <w:iCs/>
          <w:sz w:val="24"/>
          <w:szCs w:val="24"/>
        </w:rPr>
        <w:t>事务故障恢复：</w:t>
      </w:r>
    </w:p>
    <w:p w14:paraId="2BD5952C" w14:textId="01196F23" w:rsidR="008338C5" w:rsidRDefault="008338C5" w:rsidP="008338C5">
      <w:pPr>
        <w:ind w:leftChars="200" w:left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① 反向扫描日志文件，查找该事务的更新操作。</w:t>
      </w:r>
    </w:p>
    <w:p w14:paraId="63F767CF" w14:textId="08BA0236" w:rsidR="008338C5" w:rsidRDefault="008338C5" w:rsidP="008338C5">
      <w:pPr>
        <w:ind w:leftChars="200" w:left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② 对每步更新操作顺次执行逆操作，直至该事务的开始标记。</w:t>
      </w:r>
    </w:p>
    <w:p w14:paraId="1714AD14" w14:textId="798C78C3" w:rsidR="008338C5" w:rsidRDefault="008338C5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2) </w:t>
      </w:r>
      <w:r>
        <w:rPr>
          <w:rFonts w:ascii="宋体" w:eastAsia="宋体" w:hAnsi="宋体" w:hint="eastAsia"/>
          <w:iCs/>
          <w:sz w:val="24"/>
          <w:szCs w:val="24"/>
        </w:rPr>
        <w:t>系统故障恢复：</w:t>
      </w:r>
    </w:p>
    <w:p w14:paraId="1D01CCC6" w14:textId="045CCBFA" w:rsidR="008338C5" w:rsidRDefault="008338C5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①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 w:rsidR="00F652A3">
        <w:rPr>
          <w:rFonts w:ascii="宋体" w:eastAsia="宋体" w:hAnsi="宋体" w:hint="eastAsia"/>
          <w:iCs/>
          <w:sz w:val="24"/>
          <w:szCs w:val="24"/>
        </w:rPr>
        <w:t>正向扫描日志文件，找出在故障发生前已经提交的事务队列和未完成的事务队列。</w:t>
      </w:r>
    </w:p>
    <w:p w14:paraId="6D246F59" w14:textId="4E863ED5" w:rsidR="00F652A3" w:rsidRDefault="00F652A3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②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对已经提交的事务队列中的各个事务进行REDO处理。</w:t>
      </w:r>
    </w:p>
    <w:p w14:paraId="161DE913" w14:textId="33321AA4" w:rsidR="00F652A3" w:rsidRDefault="00F652A3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③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对未完成的事务队列中的各个事务进行UNDO处理。</w:t>
      </w:r>
    </w:p>
    <w:p w14:paraId="1423F97D" w14:textId="6F0C341C" w:rsidR="008338C5" w:rsidRDefault="008338C5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3) </w:t>
      </w:r>
      <w:r>
        <w:rPr>
          <w:rFonts w:ascii="宋体" w:eastAsia="宋体" w:hAnsi="宋体" w:hint="eastAsia"/>
          <w:iCs/>
          <w:sz w:val="24"/>
          <w:szCs w:val="24"/>
        </w:rPr>
        <w:t>介质故障恢复：</w:t>
      </w:r>
    </w:p>
    <w:p w14:paraId="4238073D" w14:textId="4E6DC98E" w:rsidR="00D6746E" w:rsidRDefault="00D6746E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①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装入最新的数据库后备副本，使数据库恢复到最近一次转储时的一致性状态。</w:t>
      </w:r>
    </w:p>
    <w:p w14:paraId="64DA20F4" w14:textId="18296DE5" w:rsidR="00D6746E" w:rsidRDefault="00D6746E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②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装入转储结束时刻的日志文件副本。</w:t>
      </w:r>
    </w:p>
    <w:p w14:paraId="0869B26D" w14:textId="6FA1A835" w:rsidR="00D6746E" w:rsidRPr="00AC2387" w:rsidRDefault="00D6746E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③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启动系统恢复命令，由D</w:t>
      </w:r>
      <w:r>
        <w:rPr>
          <w:rFonts w:ascii="宋体" w:eastAsia="宋体" w:hAnsi="宋体"/>
          <w:iCs/>
          <w:sz w:val="24"/>
          <w:szCs w:val="24"/>
        </w:rPr>
        <w:t>BMS</w:t>
      </w:r>
      <w:r>
        <w:rPr>
          <w:rFonts w:ascii="宋体" w:eastAsia="宋体" w:hAnsi="宋体" w:hint="eastAsia"/>
          <w:iCs/>
          <w:sz w:val="24"/>
          <w:szCs w:val="24"/>
        </w:rPr>
        <w:t>完成恢复功能，重做已完成的事务。</w:t>
      </w:r>
    </w:p>
    <w:p w14:paraId="0BBC5698" w14:textId="45A49D13" w:rsidR="00870B9B" w:rsidRDefault="004D6D9E" w:rsidP="000D553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870B9B" w:rsidRPr="00AD5E12">
        <w:rPr>
          <w:rFonts w:ascii="宋体" w:eastAsia="宋体" w:hAnsi="宋体" w:hint="eastAsia"/>
          <w:b/>
          <w:bCs/>
          <w:sz w:val="28"/>
          <w:szCs w:val="32"/>
        </w:rPr>
        <w:t>.</w:t>
      </w:r>
    </w:p>
    <w:p w14:paraId="681976BF" w14:textId="20CA1509" w:rsidR="00865DBD" w:rsidRDefault="003D6ABE" w:rsidP="004D6D9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1) </w:t>
      </w:r>
      <w:r>
        <w:rPr>
          <w:rFonts w:ascii="宋体" w:eastAsia="宋体" w:hAnsi="宋体" w:hint="eastAsia"/>
          <w:iCs/>
          <w:sz w:val="24"/>
          <w:szCs w:val="24"/>
        </w:rPr>
        <w:t>在重新开始文件中，找到最后一个检查点记录在日志文件中的地址，由该地址在日志文件中找到最后一个检查点记录。</w:t>
      </w:r>
    </w:p>
    <w:p w14:paraId="0395ADA3" w14:textId="3EB4D725" w:rsidR="003D6ABE" w:rsidRDefault="003D6ABE" w:rsidP="004D6D9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2) </w:t>
      </w:r>
      <w:r>
        <w:rPr>
          <w:rFonts w:ascii="宋体" w:eastAsia="宋体" w:hAnsi="宋体" w:hint="eastAsia"/>
          <w:iCs/>
          <w:sz w:val="24"/>
          <w:szCs w:val="24"/>
        </w:rPr>
        <w:t>由该检查点记录得到检查点建立时刻所有正在执行的事务清单A</w:t>
      </w:r>
      <w:r>
        <w:rPr>
          <w:rFonts w:ascii="宋体" w:eastAsia="宋体" w:hAnsi="宋体"/>
          <w:iCs/>
          <w:sz w:val="24"/>
          <w:szCs w:val="24"/>
        </w:rPr>
        <w:t>CTIVE-LIST</w:t>
      </w:r>
      <w:r>
        <w:rPr>
          <w:rFonts w:ascii="宋体" w:eastAsia="宋体" w:hAnsi="宋体" w:hint="eastAsia"/>
          <w:iCs/>
          <w:sz w:val="24"/>
          <w:szCs w:val="24"/>
        </w:rPr>
        <w:t>。</w:t>
      </w:r>
    </w:p>
    <w:p w14:paraId="3AAE6F33" w14:textId="3C609063" w:rsidR="003D6ABE" w:rsidRDefault="003D6ABE" w:rsidP="003D6ABE">
      <w:pPr>
        <w:ind w:left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建立两个事务队列：U</w:t>
      </w:r>
      <w:r>
        <w:rPr>
          <w:rFonts w:ascii="宋体" w:eastAsia="宋体" w:hAnsi="宋体"/>
          <w:iCs/>
          <w:sz w:val="24"/>
          <w:szCs w:val="24"/>
        </w:rPr>
        <w:t>NDO-LIST</w:t>
      </w:r>
      <w:r>
        <w:rPr>
          <w:rFonts w:ascii="宋体" w:eastAsia="宋体" w:hAnsi="宋体" w:hint="eastAsia"/>
          <w:iCs/>
          <w:sz w:val="24"/>
          <w:szCs w:val="24"/>
        </w:rPr>
        <w:t>和R</w:t>
      </w:r>
      <w:r>
        <w:rPr>
          <w:rFonts w:ascii="宋体" w:eastAsia="宋体" w:hAnsi="宋体"/>
          <w:iCs/>
          <w:sz w:val="24"/>
          <w:szCs w:val="24"/>
        </w:rPr>
        <w:t>EDO</w:t>
      </w:r>
      <w:r>
        <w:rPr>
          <w:rFonts w:ascii="宋体" w:eastAsia="宋体" w:hAnsi="宋体" w:hint="eastAsia"/>
          <w:iCs/>
          <w:sz w:val="24"/>
          <w:szCs w:val="24"/>
        </w:rPr>
        <w:t>-LIST，将A</w:t>
      </w:r>
      <w:r>
        <w:rPr>
          <w:rFonts w:ascii="宋体" w:eastAsia="宋体" w:hAnsi="宋体"/>
          <w:iCs/>
          <w:sz w:val="24"/>
          <w:szCs w:val="24"/>
        </w:rPr>
        <w:t>CITVE-LIST</w:t>
      </w:r>
      <w:r>
        <w:rPr>
          <w:rFonts w:ascii="宋体" w:eastAsia="宋体" w:hAnsi="宋体" w:hint="eastAsia"/>
          <w:iCs/>
          <w:sz w:val="24"/>
          <w:szCs w:val="24"/>
        </w:rPr>
        <w:t>暂时装入</w:t>
      </w:r>
      <w:r>
        <w:rPr>
          <w:rFonts w:ascii="宋体" w:eastAsia="宋体" w:hAnsi="宋体"/>
          <w:iCs/>
          <w:sz w:val="24"/>
          <w:szCs w:val="24"/>
        </w:rPr>
        <w:t>UNDO-LIST</w:t>
      </w:r>
      <w:r>
        <w:rPr>
          <w:rFonts w:ascii="宋体" w:eastAsia="宋体" w:hAnsi="宋体" w:hint="eastAsia"/>
          <w:iCs/>
          <w:sz w:val="24"/>
          <w:szCs w:val="24"/>
        </w:rPr>
        <w:t>，REDO-LIST置空。</w:t>
      </w:r>
    </w:p>
    <w:p w14:paraId="1AC616AC" w14:textId="6BB49B13" w:rsidR="003D6ABE" w:rsidRDefault="003D6ABE" w:rsidP="004D6D9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 xml:space="preserve">(3) </w:t>
      </w:r>
      <w:r>
        <w:rPr>
          <w:rFonts w:ascii="宋体" w:eastAsia="宋体" w:hAnsi="宋体" w:hint="eastAsia"/>
          <w:iCs/>
          <w:sz w:val="24"/>
          <w:szCs w:val="24"/>
        </w:rPr>
        <w:t>从检查点开始正向扫描日志文件</w:t>
      </w:r>
    </w:p>
    <w:p w14:paraId="0AAE28C8" w14:textId="0428FEE2" w:rsidR="003D6ABE" w:rsidRDefault="003D6ABE" w:rsidP="004D6D9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如有新开始的事务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，把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暂时放入UNDO-LIST。</w:t>
      </w:r>
    </w:p>
    <w:p w14:paraId="33C6D5EE" w14:textId="6123390F" w:rsidR="003D6ABE" w:rsidRDefault="003D6ABE" w:rsidP="004D6D9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如有提交的事务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，把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从U</w:t>
      </w:r>
      <w:r>
        <w:rPr>
          <w:rFonts w:ascii="宋体" w:eastAsia="宋体" w:hAnsi="宋体"/>
          <w:iCs/>
          <w:sz w:val="24"/>
          <w:szCs w:val="24"/>
        </w:rPr>
        <w:t>NDO-LIST</w:t>
      </w:r>
      <w:r>
        <w:rPr>
          <w:rFonts w:ascii="宋体" w:eastAsia="宋体" w:hAnsi="宋体" w:hint="eastAsia"/>
          <w:iCs/>
          <w:sz w:val="24"/>
          <w:szCs w:val="24"/>
        </w:rPr>
        <w:t>移到R</w:t>
      </w:r>
      <w:r>
        <w:rPr>
          <w:rFonts w:ascii="宋体" w:eastAsia="宋体" w:hAnsi="宋体"/>
          <w:iCs/>
          <w:sz w:val="24"/>
          <w:szCs w:val="24"/>
        </w:rPr>
        <w:t>EDO-LIST</w:t>
      </w:r>
      <w:r>
        <w:rPr>
          <w:rFonts w:ascii="宋体" w:eastAsia="宋体" w:hAnsi="宋体" w:hint="eastAsia"/>
          <w:iCs/>
          <w:sz w:val="24"/>
          <w:szCs w:val="24"/>
        </w:rPr>
        <w:t>，直至日志文件结束。</w:t>
      </w:r>
    </w:p>
    <w:p w14:paraId="1F50CFF0" w14:textId="75927B7F" w:rsidR="003D6ABE" w:rsidRPr="003D6ABE" w:rsidRDefault="003D6ABE" w:rsidP="004D6D9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4) </w:t>
      </w:r>
      <w:r>
        <w:rPr>
          <w:rFonts w:ascii="宋体" w:eastAsia="宋体" w:hAnsi="宋体" w:hint="eastAsia"/>
          <w:iCs/>
          <w:sz w:val="24"/>
          <w:szCs w:val="24"/>
        </w:rPr>
        <w:t>对U</w:t>
      </w:r>
      <w:r>
        <w:rPr>
          <w:rFonts w:ascii="宋体" w:eastAsia="宋体" w:hAnsi="宋体"/>
          <w:iCs/>
          <w:sz w:val="24"/>
          <w:szCs w:val="24"/>
        </w:rPr>
        <w:t>NDO-LIST</w:t>
      </w:r>
      <w:r>
        <w:rPr>
          <w:rFonts w:ascii="宋体" w:eastAsia="宋体" w:hAnsi="宋体" w:hint="eastAsia"/>
          <w:iCs/>
          <w:sz w:val="24"/>
          <w:szCs w:val="24"/>
        </w:rPr>
        <w:t>的每个事务执行UNDO操作，对R</w:t>
      </w:r>
      <w:r>
        <w:rPr>
          <w:rFonts w:ascii="宋体" w:eastAsia="宋体" w:hAnsi="宋体"/>
          <w:iCs/>
          <w:sz w:val="24"/>
          <w:szCs w:val="24"/>
        </w:rPr>
        <w:t>EDO-LIST</w:t>
      </w:r>
      <w:r>
        <w:rPr>
          <w:rFonts w:ascii="宋体" w:eastAsia="宋体" w:hAnsi="宋体" w:hint="eastAsia"/>
          <w:iCs/>
          <w:sz w:val="24"/>
          <w:szCs w:val="24"/>
        </w:rPr>
        <w:t>的每个事务执行R</w:t>
      </w:r>
      <w:r>
        <w:rPr>
          <w:rFonts w:ascii="宋体" w:eastAsia="宋体" w:hAnsi="宋体"/>
          <w:iCs/>
          <w:sz w:val="24"/>
          <w:szCs w:val="24"/>
        </w:rPr>
        <w:t>EDO</w:t>
      </w:r>
      <w:r>
        <w:rPr>
          <w:rFonts w:ascii="宋体" w:eastAsia="宋体" w:hAnsi="宋体" w:hint="eastAsia"/>
          <w:iCs/>
          <w:sz w:val="24"/>
          <w:szCs w:val="24"/>
        </w:rPr>
        <w:t>操作。</w:t>
      </w:r>
    </w:p>
    <w:sectPr w:rsidR="003D6ABE" w:rsidRPr="003D6ABE" w:rsidSect="001B5C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8801" w14:textId="77777777" w:rsidR="00624EB4" w:rsidRDefault="00624EB4" w:rsidP="0096442F">
      <w:r>
        <w:separator/>
      </w:r>
    </w:p>
  </w:endnote>
  <w:endnote w:type="continuationSeparator" w:id="0">
    <w:p w14:paraId="0B806AB8" w14:textId="77777777" w:rsidR="00624EB4" w:rsidRDefault="00624EB4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EF7D" w14:textId="77777777" w:rsidR="00624EB4" w:rsidRDefault="00624EB4" w:rsidP="0096442F">
      <w:r>
        <w:separator/>
      </w:r>
    </w:p>
  </w:footnote>
  <w:footnote w:type="continuationSeparator" w:id="0">
    <w:p w14:paraId="4A64C1F0" w14:textId="77777777" w:rsidR="00624EB4" w:rsidRDefault="00624EB4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F1"/>
    <w:multiLevelType w:val="hybridMultilevel"/>
    <w:tmpl w:val="0CBAACB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B04ED"/>
    <w:multiLevelType w:val="hybridMultilevel"/>
    <w:tmpl w:val="55343262"/>
    <w:lvl w:ilvl="0" w:tplc="A0BE08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3815465">
    <w:abstractNumId w:val="1"/>
  </w:num>
  <w:num w:numId="2" w16cid:durableId="1399207013">
    <w:abstractNumId w:val="2"/>
  </w:num>
  <w:num w:numId="3" w16cid:durableId="6857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110EE"/>
    <w:rsid w:val="000236E5"/>
    <w:rsid w:val="0002444E"/>
    <w:rsid w:val="0002671E"/>
    <w:rsid w:val="000366FD"/>
    <w:rsid w:val="000435AC"/>
    <w:rsid w:val="00047768"/>
    <w:rsid w:val="000523C0"/>
    <w:rsid w:val="00056B7F"/>
    <w:rsid w:val="00063DBF"/>
    <w:rsid w:val="00063FE1"/>
    <w:rsid w:val="00094812"/>
    <w:rsid w:val="000B630C"/>
    <w:rsid w:val="000C790A"/>
    <w:rsid w:val="000D38C1"/>
    <w:rsid w:val="000D49E4"/>
    <w:rsid w:val="000D553E"/>
    <w:rsid w:val="000E11C5"/>
    <w:rsid w:val="000E4992"/>
    <w:rsid w:val="000E49FB"/>
    <w:rsid w:val="000E59EC"/>
    <w:rsid w:val="000F6020"/>
    <w:rsid w:val="00104596"/>
    <w:rsid w:val="00105FBF"/>
    <w:rsid w:val="001260FF"/>
    <w:rsid w:val="001277D3"/>
    <w:rsid w:val="00130251"/>
    <w:rsid w:val="00152920"/>
    <w:rsid w:val="001532C9"/>
    <w:rsid w:val="001951C0"/>
    <w:rsid w:val="001A19BC"/>
    <w:rsid w:val="001A4058"/>
    <w:rsid w:val="001A621F"/>
    <w:rsid w:val="001B5AC3"/>
    <w:rsid w:val="001B5C86"/>
    <w:rsid w:val="001B7881"/>
    <w:rsid w:val="001C7C37"/>
    <w:rsid w:val="001D486F"/>
    <w:rsid w:val="001E03BF"/>
    <w:rsid w:val="001E52E3"/>
    <w:rsid w:val="001F0EC7"/>
    <w:rsid w:val="001F2CAC"/>
    <w:rsid w:val="001F7AE9"/>
    <w:rsid w:val="00202BDF"/>
    <w:rsid w:val="00215D39"/>
    <w:rsid w:val="002269F7"/>
    <w:rsid w:val="0023464F"/>
    <w:rsid w:val="00234CD7"/>
    <w:rsid w:val="00236AC6"/>
    <w:rsid w:val="00265F83"/>
    <w:rsid w:val="002750B0"/>
    <w:rsid w:val="002843D3"/>
    <w:rsid w:val="00287C60"/>
    <w:rsid w:val="00292499"/>
    <w:rsid w:val="0029455E"/>
    <w:rsid w:val="002952AA"/>
    <w:rsid w:val="002B6FFE"/>
    <w:rsid w:val="002C7D2F"/>
    <w:rsid w:val="002C7F0E"/>
    <w:rsid w:val="002D40A3"/>
    <w:rsid w:val="002F0D9E"/>
    <w:rsid w:val="002F30F2"/>
    <w:rsid w:val="002F62F0"/>
    <w:rsid w:val="0031393F"/>
    <w:rsid w:val="00332D62"/>
    <w:rsid w:val="00333C29"/>
    <w:rsid w:val="00340BB4"/>
    <w:rsid w:val="00343B79"/>
    <w:rsid w:val="0035659E"/>
    <w:rsid w:val="0036119E"/>
    <w:rsid w:val="00364626"/>
    <w:rsid w:val="0037227C"/>
    <w:rsid w:val="00381D80"/>
    <w:rsid w:val="003A4423"/>
    <w:rsid w:val="003C6CEE"/>
    <w:rsid w:val="003D6ABE"/>
    <w:rsid w:val="004035E5"/>
    <w:rsid w:val="00414FF0"/>
    <w:rsid w:val="00425F2F"/>
    <w:rsid w:val="00440D96"/>
    <w:rsid w:val="0046262D"/>
    <w:rsid w:val="00464337"/>
    <w:rsid w:val="00467466"/>
    <w:rsid w:val="00470DA5"/>
    <w:rsid w:val="00471113"/>
    <w:rsid w:val="00475622"/>
    <w:rsid w:val="004771F3"/>
    <w:rsid w:val="00483C3F"/>
    <w:rsid w:val="004A6E85"/>
    <w:rsid w:val="004B157F"/>
    <w:rsid w:val="004B6735"/>
    <w:rsid w:val="004C0175"/>
    <w:rsid w:val="004C1540"/>
    <w:rsid w:val="004C6112"/>
    <w:rsid w:val="004D6D9E"/>
    <w:rsid w:val="004E5FCA"/>
    <w:rsid w:val="004F0C41"/>
    <w:rsid w:val="00507E40"/>
    <w:rsid w:val="00510491"/>
    <w:rsid w:val="005204AC"/>
    <w:rsid w:val="00537DEB"/>
    <w:rsid w:val="0054084D"/>
    <w:rsid w:val="0054718D"/>
    <w:rsid w:val="005522E4"/>
    <w:rsid w:val="00556AE6"/>
    <w:rsid w:val="00557771"/>
    <w:rsid w:val="005647A2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D4B51"/>
    <w:rsid w:val="005F0C4D"/>
    <w:rsid w:val="005F7286"/>
    <w:rsid w:val="006015D6"/>
    <w:rsid w:val="00601E97"/>
    <w:rsid w:val="0061169A"/>
    <w:rsid w:val="00624EB4"/>
    <w:rsid w:val="00632380"/>
    <w:rsid w:val="00636CB0"/>
    <w:rsid w:val="00637EEC"/>
    <w:rsid w:val="006702E5"/>
    <w:rsid w:val="00671107"/>
    <w:rsid w:val="00683EB8"/>
    <w:rsid w:val="00687A97"/>
    <w:rsid w:val="006A4FDC"/>
    <w:rsid w:val="006B5F9E"/>
    <w:rsid w:val="006C6CA8"/>
    <w:rsid w:val="006D02FD"/>
    <w:rsid w:val="006D0B78"/>
    <w:rsid w:val="006F3F61"/>
    <w:rsid w:val="00701F72"/>
    <w:rsid w:val="00726090"/>
    <w:rsid w:val="007362DC"/>
    <w:rsid w:val="007414F3"/>
    <w:rsid w:val="00756F59"/>
    <w:rsid w:val="00757189"/>
    <w:rsid w:val="007777AB"/>
    <w:rsid w:val="00791288"/>
    <w:rsid w:val="00791855"/>
    <w:rsid w:val="00795743"/>
    <w:rsid w:val="00797A38"/>
    <w:rsid w:val="007B4C8C"/>
    <w:rsid w:val="007C6126"/>
    <w:rsid w:val="00802519"/>
    <w:rsid w:val="0081142F"/>
    <w:rsid w:val="00821AA7"/>
    <w:rsid w:val="008338C5"/>
    <w:rsid w:val="0084346E"/>
    <w:rsid w:val="008457C1"/>
    <w:rsid w:val="0085628E"/>
    <w:rsid w:val="00865DBD"/>
    <w:rsid w:val="00870B9B"/>
    <w:rsid w:val="00871F20"/>
    <w:rsid w:val="008741C4"/>
    <w:rsid w:val="00881028"/>
    <w:rsid w:val="008B2B7D"/>
    <w:rsid w:val="008B6EA8"/>
    <w:rsid w:val="008C3F48"/>
    <w:rsid w:val="008C523F"/>
    <w:rsid w:val="008D14CE"/>
    <w:rsid w:val="008E01A9"/>
    <w:rsid w:val="008E3D1D"/>
    <w:rsid w:val="008F2FFE"/>
    <w:rsid w:val="0090236D"/>
    <w:rsid w:val="0090278D"/>
    <w:rsid w:val="00903CC7"/>
    <w:rsid w:val="00917D42"/>
    <w:rsid w:val="00950854"/>
    <w:rsid w:val="009612F1"/>
    <w:rsid w:val="0096442F"/>
    <w:rsid w:val="00977A3B"/>
    <w:rsid w:val="009804C5"/>
    <w:rsid w:val="0098503C"/>
    <w:rsid w:val="009926FA"/>
    <w:rsid w:val="009A64A2"/>
    <w:rsid w:val="009B6088"/>
    <w:rsid w:val="009F4E1D"/>
    <w:rsid w:val="00A1008F"/>
    <w:rsid w:val="00A23127"/>
    <w:rsid w:val="00A37E0F"/>
    <w:rsid w:val="00A41C8F"/>
    <w:rsid w:val="00A57BAB"/>
    <w:rsid w:val="00A87D40"/>
    <w:rsid w:val="00AB5A52"/>
    <w:rsid w:val="00AC2387"/>
    <w:rsid w:val="00AC389E"/>
    <w:rsid w:val="00AC4152"/>
    <w:rsid w:val="00AC584A"/>
    <w:rsid w:val="00AD1C93"/>
    <w:rsid w:val="00AD5E12"/>
    <w:rsid w:val="00AD74A6"/>
    <w:rsid w:val="00AD7581"/>
    <w:rsid w:val="00B012B0"/>
    <w:rsid w:val="00B12F41"/>
    <w:rsid w:val="00B135E8"/>
    <w:rsid w:val="00B148F2"/>
    <w:rsid w:val="00B21F93"/>
    <w:rsid w:val="00B225E1"/>
    <w:rsid w:val="00B26054"/>
    <w:rsid w:val="00B2675F"/>
    <w:rsid w:val="00B446D3"/>
    <w:rsid w:val="00B46678"/>
    <w:rsid w:val="00B475D6"/>
    <w:rsid w:val="00B622DE"/>
    <w:rsid w:val="00B6318E"/>
    <w:rsid w:val="00B71362"/>
    <w:rsid w:val="00B92B27"/>
    <w:rsid w:val="00B93405"/>
    <w:rsid w:val="00BA2DAF"/>
    <w:rsid w:val="00BD0CBB"/>
    <w:rsid w:val="00BD6C6C"/>
    <w:rsid w:val="00BD6CC7"/>
    <w:rsid w:val="00BE6A8D"/>
    <w:rsid w:val="00C02D74"/>
    <w:rsid w:val="00C06513"/>
    <w:rsid w:val="00C126F0"/>
    <w:rsid w:val="00C15200"/>
    <w:rsid w:val="00C20E58"/>
    <w:rsid w:val="00C411CF"/>
    <w:rsid w:val="00C52B5F"/>
    <w:rsid w:val="00C61187"/>
    <w:rsid w:val="00C725E2"/>
    <w:rsid w:val="00C921A6"/>
    <w:rsid w:val="00CC3D6E"/>
    <w:rsid w:val="00CC54CD"/>
    <w:rsid w:val="00CD76F7"/>
    <w:rsid w:val="00CF0ECD"/>
    <w:rsid w:val="00D523E1"/>
    <w:rsid w:val="00D6746E"/>
    <w:rsid w:val="00DC6DCD"/>
    <w:rsid w:val="00DD6FFE"/>
    <w:rsid w:val="00DE7A09"/>
    <w:rsid w:val="00DF030E"/>
    <w:rsid w:val="00DF3DF7"/>
    <w:rsid w:val="00DF46CE"/>
    <w:rsid w:val="00DF78F6"/>
    <w:rsid w:val="00E07E4D"/>
    <w:rsid w:val="00E306BB"/>
    <w:rsid w:val="00E608D5"/>
    <w:rsid w:val="00E85033"/>
    <w:rsid w:val="00EA6AA2"/>
    <w:rsid w:val="00EB72DD"/>
    <w:rsid w:val="00EC4AAA"/>
    <w:rsid w:val="00EC5EED"/>
    <w:rsid w:val="00EC7081"/>
    <w:rsid w:val="00ED182E"/>
    <w:rsid w:val="00ED404D"/>
    <w:rsid w:val="00ED54BD"/>
    <w:rsid w:val="00ED7C97"/>
    <w:rsid w:val="00EE7558"/>
    <w:rsid w:val="00EF25AA"/>
    <w:rsid w:val="00F31982"/>
    <w:rsid w:val="00F46BEE"/>
    <w:rsid w:val="00F54810"/>
    <w:rsid w:val="00F652A3"/>
    <w:rsid w:val="00F65EF1"/>
    <w:rsid w:val="00F76BA6"/>
    <w:rsid w:val="00F82B61"/>
    <w:rsid w:val="00F91985"/>
    <w:rsid w:val="00F929BD"/>
    <w:rsid w:val="00FA151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261</cp:revision>
  <dcterms:created xsi:type="dcterms:W3CDTF">2022-09-18T14:35:00Z</dcterms:created>
  <dcterms:modified xsi:type="dcterms:W3CDTF">2022-12-26T12:23:00Z</dcterms:modified>
</cp:coreProperties>
</file>