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2751" w14:textId="42D2712B" w:rsidR="00AF5FA0" w:rsidRPr="0001685D" w:rsidRDefault="00AF5FA0" w:rsidP="000B5C2E">
      <w:pPr>
        <w:pStyle w:val="a6"/>
        <w:spacing w:line="360" w:lineRule="auto"/>
        <w:rPr>
          <w:rFonts w:asciiTheme="minorHAnsi" w:eastAsiaTheme="minorHAnsi" w:hAnsiTheme="minorHAnsi"/>
          <w:sz w:val="36"/>
          <w:szCs w:val="36"/>
        </w:rPr>
      </w:pPr>
      <w:r w:rsidRPr="0001685D">
        <w:rPr>
          <w:rFonts w:asciiTheme="minorHAnsi" w:eastAsiaTheme="minorHAnsi" w:hAnsiTheme="minorHAnsi"/>
          <w:sz w:val="36"/>
          <w:szCs w:val="36"/>
        </w:rPr>
        <w:t>机器学习-2023春 作业</w:t>
      </w:r>
      <w:r w:rsidR="00574B01">
        <w:rPr>
          <w:rFonts w:asciiTheme="minorHAnsi" w:eastAsiaTheme="minorHAnsi" w:hAnsiTheme="minorHAnsi" w:hint="eastAsia"/>
          <w:sz w:val="36"/>
          <w:szCs w:val="36"/>
        </w:rPr>
        <w:t>5</w:t>
      </w:r>
    </w:p>
    <w:p w14:paraId="48CB7047" w14:textId="3DAAB117" w:rsidR="00A05339" w:rsidRPr="009B3EE3" w:rsidRDefault="009B3EE3" w:rsidP="00DD0901">
      <w:pPr>
        <w:jc w:val="center"/>
        <w:rPr>
          <w:rFonts w:ascii="Times New Roman" w:eastAsia="宋体" w:hAnsi="Times New Roman" w:cs="Times New Roman"/>
          <w:b/>
          <w:bCs/>
          <w:i/>
          <w:iCs/>
          <w:sz w:val="28"/>
          <w:szCs w:val="32"/>
        </w:rPr>
      </w:pPr>
      <w:r w:rsidRPr="009B3EE3">
        <w:rPr>
          <w:rFonts w:ascii="Times New Roman" w:eastAsia="宋体" w:hAnsi="Times New Roman" w:cs="Times New Roman"/>
          <w:b/>
          <w:bCs/>
          <w:i/>
          <w:iCs/>
          <w:sz w:val="28"/>
          <w:szCs w:val="32"/>
        </w:rPr>
        <w:t>Steven</w:t>
      </w:r>
    </w:p>
    <w:p w14:paraId="46699588" w14:textId="05659FA2" w:rsidR="00922EDD" w:rsidRDefault="00574B01" w:rsidP="000D4F9E">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t>训练集中有十个样本，每个样本包含两个特征：</w:t>
      </w:r>
    </w:p>
    <w:tbl>
      <w:tblPr>
        <w:tblStyle w:val="ad"/>
        <w:tblW w:w="4490" w:type="pct"/>
        <w:jc w:val="center"/>
        <w:tblLook w:val="04A0" w:firstRow="1" w:lastRow="0" w:firstColumn="1" w:lastColumn="0" w:noHBand="0" w:noVBand="1"/>
      </w:tblPr>
      <w:tblGrid>
        <w:gridCol w:w="1248"/>
        <w:gridCol w:w="599"/>
        <w:gridCol w:w="599"/>
        <w:gridCol w:w="599"/>
        <w:gridCol w:w="599"/>
        <w:gridCol w:w="599"/>
        <w:gridCol w:w="599"/>
        <w:gridCol w:w="599"/>
        <w:gridCol w:w="599"/>
        <w:gridCol w:w="599"/>
        <w:gridCol w:w="811"/>
      </w:tblGrid>
      <w:tr w:rsidR="00574B01" w:rsidRPr="0099199A" w14:paraId="09D39B72" w14:textId="77777777" w:rsidTr="00F90EA8">
        <w:trPr>
          <w:jc w:val="center"/>
        </w:trPr>
        <w:tc>
          <w:tcPr>
            <w:tcW w:w="838" w:type="pct"/>
          </w:tcPr>
          <w:p w14:paraId="33BBE32C" w14:textId="52713FE0" w:rsidR="00574B01" w:rsidRPr="0099199A" w:rsidRDefault="00574B01" w:rsidP="00574B01">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样本编号</w:t>
            </w:r>
          </w:p>
        </w:tc>
        <w:tc>
          <w:tcPr>
            <w:tcW w:w="402" w:type="pct"/>
          </w:tcPr>
          <w:p w14:paraId="4A06E7B3" w14:textId="7903C2D5"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05F39A45" w14:textId="2056606A"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2</w:t>
            </w:r>
          </w:p>
        </w:tc>
        <w:tc>
          <w:tcPr>
            <w:tcW w:w="402" w:type="pct"/>
          </w:tcPr>
          <w:p w14:paraId="6D71ED2E" w14:textId="2CBD7FE0"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3</w:t>
            </w:r>
          </w:p>
        </w:tc>
        <w:tc>
          <w:tcPr>
            <w:tcW w:w="402" w:type="pct"/>
          </w:tcPr>
          <w:p w14:paraId="46A4ECAE" w14:textId="7CDF8525"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4</w:t>
            </w:r>
          </w:p>
        </w:tc>
        <w:tc>
          <w:tcPr>
            <w:tcW w:w="402" w:type="pct"/>
          </w:tcPr>
          <w:p w14:paraId="4018A980" w14:textId="2603D54D"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5</w:t>
            </w:r>
          </w:p>
        </w:tc>
        <w:tc>
          <w:tcPr>
            <w:tcW w:w="402" w:type="pct"/>
          </w:tcPr>
          <w:p w14:paraId="0D2B689F" w14:textId="7C1AC45C"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6</w:t>
            </w:r>
          </w:p>
        </w:tc>
        <w:tc>
          <w:tcPr>
            <w:tcW w:w="402" w:type="pct"/>
          </w:tcPr>
          <w:p w14:paraId="55595C6D" w14:textId="29EBF203"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7</w:t>
            </w:r>
          </w:p>
        </w:tc>
        <w:tc>
          <w:tcPr>
            <w:tcW w:w="402" w:type="pct"/>
          </w:tcPr>
          <w:p w14:paraId="603B9212" w14:textId="5BB028D7"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8</w:t>
            </w:r>
          </w:p>
        </w:tc>
        <w:tc>
          <w:tcPr>
            <w:tcW w:w="402" w:type="pct"/>
          </w:tcPr>
          <w:p w14:paraId="685F9986" w14:textId="101BB273"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9</w:t>
            </w:r>
          </w:p>
        </w:tc>
        <w:tc>
          <w:tcPr>
            <w:tcW w:w="544" w:type="pct"/>
          </w:tcPr>
          <w:p w14:paraId="3691937B" w14:textId="408074EE"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10</w:t>
            </w:r>
          </w:p>
        </w:tc>
      </w:tr>
      <w:tr w:rsidR="00574B01" w:rsidRPr="0099199A" w14:paraId="496FD88D" w14:textId="77777777" w:rsidTr="00F90EA8">
        <w:trPr>
          <w:jc w:val="center"/>
        </w:trPr>
        <w:tc>
          <w:tcPr>
            <w:tcW w:w="838" w:type="pct"/>
          </w:tcPr>
          <w:p w14:paraId="15FF1C04" w14:textId="46C9FD0D" w:rsidR="00574B01" w:rsidRPr="0099199A" w:rsidRDefault="00574B01" w:rsidP="00574B01">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特征1</w:t>
            </w:r>
          </w:p>
        </w:tc>
        <w:tc>
          <w:tcPr>
            <w:tcW w:w="402" w:type="pct"/>
          </w:tcPr>
          <w:p w14:paraId="76E27062" w14:textId="26F135C0"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67FE62E0" w14:textId="0EA7BC7A"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25240E35" w14:textId="53F650DD"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7341D121" w14:textId="2B88FF22"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3F00E2F0" w14:textId="41B094D1"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200EE615" w14:textId="2E49EB1F"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769D85BF" w14:textId="64CDCBE4"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1420F397" w14:textId="4613DC8B"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4F2D9D6E" w14:textId="03009DDC"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544" w:type="pct"/>
          </w:tcPr>
          <w:p w14:paraId="23FD59EF" w14:textId="49B4C0D6"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r>
      <w:tr w:rsidR="00574B01" w:rsidRPr="0099199A" w14:paraId="35D47C9C" w14:textId="77777777" w:rsidTr="00F90EA8">
        <w:trPr>
          <w:jc w:val="center"/>
        </w:trPr>
        <w:tc>
          <w:tcPr>
            <w:tcW w:w="838" w:type="pct"/>
          </w:tcPr>
          <w:p w14:paraId="62D371F0" w14:textId="751C43D2" w:rsidR="00574B01" w:rsidRPr="0099199A" w:rsidRDefault="00574B01" w:rsidP="00574B01">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特征2</w:t>
            </w:r>
          </w:p>
        </w:tc>
        <w:tc>
          <w:tcPr>
            <w:tcW w:w="402" w:type="pct"/>
          </w:tcPr>
          <w:p w14:paraId="64C6E06C" w14:textId="3656A943"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3C9C8014" w14:textId="35A83FD0"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5AEA47DF" w14:textId="12A4EB8D"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68D41039" w14:textId="5BED43A8"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2A7F4F39" w14:textId="38497027"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710F027D" w14:textId="74606620"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67DF6BDF" w14:textId="313AD149"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c>
          <w:tcPr>
            <w:tcW w:w="402" w:type="pct"/>
          </w:tcPr>
          <w:p w14:paraId="013A2A99" w14:textId="387BBA82"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402" w:type="pct"/>
          </w:tcPr>
          <w:p w14:paraId="2F80E83B" w14:textId="7DAED0A9"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1</w:t>
            </w:r>
          </w:p>
        </w:tc>
        <w:tc>
          <w:tcPr>
            <w:tcW w:w="544" w:type="pct"/>
          </w:tcPr>
          <w:p w14:paraId="7F59DF32" w14:textId="3687CF84" w:rsidR="00574B01" w:rsidRPr="0099199A" w:rsidRDefault="00CF1B90"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0</w:t>
            </w:r>
          </w:p>
        </w:tc>
      </w:tr>
      <w:tr w:rsidR="00574B01" w:rsidRPr="0099199A" w14:paraId="515B3D4F" w14:textId="77777777" w:rsidTr="00F90EA8">
        <w:trPr>
          <w:jc w:val="center"/>
        </w:trPr>
        <w:tc>
          <w:tcPr>
            <w:tcW w:w="838" w:type="pct"/>
          </w:tcPr>
          <w:p w14:paraId="33BD3D12" w14:textId="429A8BE5" w:rsidR="00574B01" w:rsidRPr="0099199A" w:rsidRDefault="00574B01" w:rsidP="00574B01">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类别</w:t>
            </w:r>
          </w:p>
        </w:tc>
        <w:tc>
          <w:tcPr>
            <w:tcW w:w="402" w:type="pct"/>
          </w:tcPr>
          <w:p w14:paraId="7DDCB18E" w14:textId="3DF5AF6D"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16948282" w14:textId="1557BD45"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5A5F7AAF" w14:textId="6204BD48"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1BF27407" w14:textId="6ADE5C5A"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3F59EBF6" w14:textId="6F89E9CB"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77BE17C7" w14:textId="18DB0FC1"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52A31E36" w14:textId="26F80E18"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56CACD44" w14:textId="1541844A"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402" w:type="pct"/>
          </w:tcPr>
          <w:p w14:paraId="3D3186C4" w14:textId="0D7CCEFF"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c>
          <w:tcPr>
            <w:tcW w:w="544" w:type="pct"/>
          </w:tcPr>
          <w:p w14:paraId="300BD79C" w14:textId="081DC463" w:rsidR="00574B01" w:rsidRPr="0099199A" w:rsidRDefault="00574B01" w:rsidP="00F90EA8">
            <w:pPr>
              <w:pStyle w:val="paragraph"/>
              <w:spacing w:before="60" w:beforeAutospacing="0" w:after="60" w:afterAutospacing="0" w:line="312" w:lineRule="auto"/>
              <w:jc w:val="center"/>
              <w:rPr>
                <w:rFonts w:ascii="宋体" w:eastAsia="宋体" w:hAnsi="宋体"/>
                <w:color w:val="333333"/>
              </w:rPr>
            </w:pPr>
            <w:r w:rsidRPr="0099199A">
              <w:rPr>
                <w:rFonts w:ascii="宋体" w:eastAsia="宋体" w:hAnsi="宋体" w:hint="eastAsia"/>
                <w:color w:val="333333"/>
              </w:rPr>
              <w:t>-</w:t>
            </w:r>
          </w:p>
        </w:tc>
      </w:tr>
    </w:tbl>
    <w:p w14:paraId="7B863FFB" w14:textId="29166F6C" w:rsidR="00574B01" w:rsidRDefault="002658B9" w:rsidP="0099199A">
      <w:pPr>
        <w:pStyle w:val="paragraph"/>
        <w:spacing w:before="60" w:beforeAutospacing="0" w:after="60" w:afterAutospacing="0" w:line="312" w:lineRule="auto"/>
        <w:rPr>
          <w:rFonts w:ascii="宋体" w:eastAsia="宋体" w:hAnsi="宋体"/>
          <w:color w:val="333333"/>
          <w:sz w:val="28"/>
          <w:szCs w:val="28"/>
        </w:rPr>
      </w:pPr>
      <w:r>
        <w:rPr>
          <w:rFonts w:ascii="宋体" w:eastAsia="宋体" w:hAnsi="宋体" w:hint="eastAsia"/>
          <w:color w:val="333333"/>
          <w:sz w:val="28"/>
          <w:szCs w:val="28"/>
        </w:rPr>
        <w:t>现在有一个测试样本，特征为：特征1=</w:t>
      </w:r>
      <w:r w:rsidR="00551309">
        <w:rPr>
          <w:rFonts w:ascii="宋体" w:eastAsia="宋体" w:hAnsi="宋体" w:hint="eastAsia"/>
          <w:color w:val="333333"/>
          <w:sz w:val="28"/>
          <w:szCs w:val="28"/>
        </w:rPr>
        <w:t>1</w:t>
      </w:r>
      <w:r>
        <w:rPr>
          <w:rFonts w:ascii="宋体" w:eastAsia="宋体" w:hAnsi="宋体" w:hint="eastAsia"/>
          <w:color w:val="333333"/>
          <w:sz w:val="28"/>
          <w:szCs w:val="28"/>
        </w:rPr>
        <w:t>，特征2=0</w:t>
      </w:r>
      <w:r w:rsidR="00880748">
        <w:rPr>
          <w:rFonts w:ascii="宋体" w:eastAsia="宋体" w:hAnsi="宋体" w:hint="eastAsia"/>
          <w:color w:val="333333"/>
          <w:sz w:val="28"/>
          <w:szCs w:val="28"/>
        </w:rPr>
        <w:t>。</w:t>
      </w:r>
      <w:r>
        <w:rPr>
          <w:rFonts w:ascii="宋体" w:eastAsia="宋体" w:hAnsi="宋体" w:hint="eastAsia"/>
          <w:color w:val="333333"/>
          <w:sz w:val="28"/>
          <w:szCs w:val="28"/>
        </w:rPr>
        <w:t>请用朴素贝叶斯算法计算该样本属于类别+和类别-的后验概率，并确定其分类</w:t>
      </w:r>
      <w:r w:rsidR="00E03A35">
        <w:rPr>
          <w:rFonts w:ascii="宋体" w:eastAsia="宋体" w:hAnsi="宋体" w:hint="eastAsia"/>
          <w:color w:val="333333"/>
          <w:sz w:val="28"/>
          <w:szCs w:val="28"/>
        </w:rPr>
        <w:t>。</w:t>
      </w:r>
    </w:p>
    <w:p w14:paraId="081D7FF1" w14:textId="77777777" w:rsidR="003F6BD4" w:rsidRDefault="00D05085" w:rsidP="008C4D3A">
      <w:pPr>
        <w:pStyle w:val="paragraph"/>
        <w:spacing w:before="60" w:beforeAutospacing="0" w:after="60" w:afterAutospacing="0"/>
        <w:rPr>
          <w:rFonts w:ascii="宋体" w:eastAsia="宋体" w:hAnsi="宋体"/>
          <w:color w:val="333333"/>
        </w:rPr>
      </w:pPr>
      <w:r>
        <w:rPr>
          <w:rFonts w:ascii="宋体" w:eastAsia="宋体" w:hAnsi="宋体"/>
          <w:color w:val="333333"/>
        </w:rPr>
        <w:tab/>
      </w:r>
      <w:r w:rsidR="002D55C6">
        <w:rPr>
          <w:rFonts w:ascii="宋体" w:eastAsia="宋体" w:hAnsi="宋体" w:hint="eastAsia"/>
          <w:color w:val="333333"/>
        </w:rPr>
        <w:t>先验概率为：</w:t>
      </w:r>
    </w:p>
    <w:p w14:paraId="02032390" w14:textId="21BB8238" w:rsidR="00625DA5" w:rsidRDefault="000121C4" w:rsidP="008C4D3A">
      <w:pPr>
        <w:pStyle w:val="paragraph"/>
        <w:spacing w:before="60" w:beforeAutospacing="0" w:after="60" w:afterAutospacing="0"/>
        <w:jc w:val="center"/>
        <w:rPr>
          <w:rFonts w:ascii="宋体" w:eastAsia="宋体" w:hAnsi="宋体"/>
          <w:color w:val="333333"/>
        </w:rPr>
      </w:pP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1</m:t>
            </m:r>
            <m:ctrlPr>
              <w:rPr>
                <w:rFonts w:ascii="Cambria Math" w:eastAsia="宋体" w:hAnsi="Cambria Math"/>
                <w:i/>
                <w:color w:val="333333"/>
              </w:rPr>
            </m:ctrlPr>
          </m:num>
          <m:den>
            <m:r>
              <w:rPr>
                <w:rFonts w:ascii="Cambria Math" w:eastAsia="宋体" w:hAnsi="Cambria Math"/>
                <w:color w:val="333333"/>
              </w:rPr>
              <m:t>2</m:t>
            </m:r>
            <m:ctrlPr>
              <w:rPr>
                <w:rFonts w:ascii="Cambria Math" w:eastAsia="宋体" w:hAnsi="Cambria Math"/>
                <w:i/>
                <w:color w:val="333333"/>
              </w:rPr>
            </m:ctrlPr>
          </m:den>
        </m:f>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1</m:t>
            </m:r>
            <m:ctrlPr>
              <w:rPr>
                <w:rFonts w:ascii="Cambria Math" w:eastAsia="宋体" w:hAnsi="Cambria Math"/>
                <w:i/>
                <w:color w:val="333333"/>
              </w:rPr>
            </m:ctrlPr>
          </m:num>
          <m:den>
            <m:r>
              <w:rPr>
                <w:rFonts w:ascii="Cambria Math" w:eastAsia="宋体" w:hAnsi="Cambria Math"/>
                <w:color w:val="333333"/>
              </w:rPr>
              <m:t>2</m:t>
            </m:r>
            <m:ctrlPr>
              <w:rPr>
                <w:rFonts w:ascii="Cambria Math" w:eastAsia="宋体" w:hAnsi="Cambria Math"/>
                <w:i/>
                <w:color w:val="333333"/>
              </w:rPr>
            </m:ctrlPr>
          </m:den>
        </m:f>
      </m:oMath>
      <w:r w:rsidR="003F6BD4">
        <w:rPr>
          <w:rFonts w:ascii="宋体" w:eastAsia="宋体" w:hAnsi="宋体" w:hint="eastAsia"/>
          <w:color w:val="333333"/>
        </w:rPr>
        <w:t>。</w:t>
      </w:r>
    </w:p>
    <w:p w14:paraId="44ADD07E" w14:textId="77777777" w:rsidR="00991D0F" w:rsidRDefault="00625DA5" w:rsidP="008C4D3A">
      <w:pPr>
        <w:pStyle w:val="paragraph"/>
        <w:spacing w:before="60" w:beforeAutospacing="0" w:after="60" w:afterAutospacing="0"/>
        <w:rPr>
          <w:rFonts w:ascii="宋体" w:eastAsia="宋体" w:hAnsi="宋体"/>
          <w:color w:val="333333"/>
        </w:rPr>
      </w:pPr>
      <w:r>
        <w:rPr>
          <w:rFonts w:ascii="宋体" w:eastAsia="宋体" w:hAnsi="宋体"/>
          <w:color w:val="333333"/>
        </w:rPr>
        <w:tab/>
      </w:r>
      <w:r w:rsidR="00735D8F">
        <w:rPr>
          <w:rFonts w:ascii="宋体" w:eastAsia="宋体" w:hAnsi="宋体" w:hint="eastAsia"/>
          <w:color w:val="333333"/>
        </w:rPr>
        <w:t>类条件概率观察可知</w:t>
      </w:r>
      <w:r w:rsidR="00991D0F">
        <w:rPr>
          <w:rFonts w:ascii="宋体" w:eastAsia="宋体" w:hAnsi="宋体" w:hint="eastAsia"/>
          <w:color w:val="333333"/>
        </w:rPr>
        <w:t>：</w:t>
      </w:r>
    </w:p>
    <w:p w14:paraId="37036AA2" w14:textId="191E9103" w:rsidR="00991D0F" w:rsidRPr="00991D0F" w:rsidRDefault="00991D0F" w:rsidP="008C4D3A">
      <w:pPr>
        <w:pStyle w:val="paragraph"/>
        <w:spacing w:before="60" w:beforeAutospacing="0" w:after="60" w:afterAutospacing="0"/>
        <w:rPr>
          <w:rFonts w:ascii="宋体" w:eastAsia="宋体" w:hAnsi="宋体"/>
          <w:color w:val="333333"/>
        </w:rPr>
      </w:pPr>
      <m:oMathPara>
        <m:oMath>
          <m:r>
            <w:rPr>
              <w:rFonts w:ascii="Cambria Math" w:eastAsia="宋体" w:hAnsi="Cambria Math" w:hint="eastAsia"/>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1</m:t>
                  </m:r>
                </m:sub>
              </m:sSub>
              <m:r>
                <w:rPr>
                  <w:rFonts w:ascii="Cambria Math" w:eastAsia="宋体" w:hAnsi="Cambria Math"/>
                  <w:color w:val="333333"/>
                </w:rPr>
                <m:t>=1</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hint="eastAsia"/>
              <w:color w:val="333333"/>
            </w:rPr>
            <m:t>;</m:t>
          </m:r>
        </m:oMath>
      </m:oMathPara>
    </w:p>
    <w:p w14:paraId="46A5C723" w14:textId="77777777" w:rsidR="00991D0F" w:rsidRPr="00991D0F" w:rsidRDefault="00991D0F" w:rsidP="008C4D3A">
      <w:pPr>
        <w:pStyle w:val="paragraph"/>
        <w:spacing w:before="60" w:beforeAutospacing="0" w:after="60" w:afterAutospacing="0"/>
        <w:rPr>
          <w:rFonts w:ascii="宋体" w:eastAsia="宋体" w:hAnsi="宋体"/>
          <w:color w:val="333333"/>
        </w:rPr>
      </w:pPr>
      <m:oMathPara>
        <m:oMath>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1</m:t>
                  </m:r>
                </m:sub>
              </m:sSub>
              <m:r>
                <w:rPr>
                  <w:rFonts w:ascii="Cambria Math" w:eastAsia="宋体" w:hAnsi="Cambria Math"/>
                  <w:color w:val="333333"/>
                </w:rPr>
                <m:t>=1</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color w:val="333333"/>
            </w:rPr>
            <m:t>;</m:t>
          </m:r>
        </m:oMath>
      </m:oMathPara>
    </w:p>
    <w:p w14:paraId="36AC4521" w14:textId="77777777" w:rsidR="00991D0F" w:rsidRPr="00991D0F" w:rsidRDefault="00991D0F" w:rsidP="008C4D3A">
      <w:pPr>
        <w:pStyle w:val="paragraph"/>
        <w:spacing w:before="60" w:beforeAutospacing="0" w:after="60" w:afterAutospacing="0"/>
        <w:rPr>
          <w:rFonts w:ascii="宋体" w:eastAsia="宋体" w:hAnsi="宋体"/>
          <w:color w:val="333333"/>
        </w:rPr>
      </w:pPr>
      <m:oMathPara>
        <m:oMath>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2</m:t>
                  </m:r>
                </m:sub>
              </m:sSub>
              <m:r>
                <w:rPr>
                  <w:rFonts w:ascii="Cambria Math" w:eastAsia="宋体" w:hAnsi="Cambria Math"/>
                  <w:color w:val="333333"/>
                </w:rPr>
                <m:t>=0</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2</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color w:val="333333"/>
            </w:rPr>
            <m:t>;</m:t>
          </m:r>
        </m:oMath>
      </m:oMathPara>
    </w:p>
    <w:p w14:paraId="35365723" w14:textId="7BF11B89" w:rsidR="00625DA5" w:rsidRPr="009B2133" w:rsidRDefault="00991D0F" w:rsidP="008C4D3A">
      <w:pPr>
        <w:pStyle w:val="paragraph"/>
        <w:spacing w:before="60" w:beforeAutospacing="0" w:after="60" w:afterAutospacing="0"/>
        <w:rPr>
          <w:rFonts w:ascii="宋体" w:eastAsia="宋体" w:hAnsi="宋体"/>
          <w:color w:val="333333"/>
        </w:rPr>
      </w:pPr>
      <m:oMathPara>
        <m:oMath>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2</m:t>
                  </m:r>
                </m:sub>
              </m:sSub>
              <m:r>
                <w:rPr>
                  <w:rFonts w:ascii="Cambria Math" w:eastAsia="宋体" w:hAnsi="Cambria Math"/>
                  <w:color w:val="333333"/>
                </w:rPr>
                <m:t>=0</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color w:val="333333"/>
            </w:rPr>
            <m:t>;</m:t>
          </m:r>
        </m:oMath>
      </m:oMathPara>
    </w:p>
    <w:p w14:paraId="36718673" w14:textId="4175F115" w:rsidR="009B2133" w:rsidRDefault="009B2133" w:rsidP="008C4D3A">
      <w:pPr>
        <w:pStyle w:val="paragraph"/>
        <w:spacing w:before="60" w:beforeAutospacing="0" w:after="60" w:afterAutospacing="0"/>
        <w:rPr>
          <w:rFonts w:ascii="宋体" w:eastAsia="宋体" w:hAnsi="宋体"/>
          <w:color w:val="333333"/>
        </w:rPr>
      </w:pPr>
      <w:r>
        <w:rPr>
          <w:rFonts w:ascii="宋体" w:eastAsia="宋体" w:hAnsi="宋体"/>
          <w:color w:val="333333"/>
        </w:rPr>
        <w:tab/>
      </w:r>
      <w:r>
        <w:rPr>
          <w:rFonts w:ascii="宋体" w:eastAsia="宋体" w:hAnsi="宋体" w:hint="eastAsia"/>
          <w:color w:val="333333"/>
        </w:rPr>
        <w:t>根据贝叶斯公式，</w:t>
      </w: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e>
            <m:r>
              <w:rPr>
                <w:rFonts w:ascii="Cambria Math" w:eastAsia="宋体" w:hAnsi="Cambria Math"/>
                <w:color w:val="333333"/>
              </w:rPr>
              <m:t>x</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d>
            <m:ctrlPr>
              <w:rPr>
                <w:rFonts w:ascii="Cambria Math" w:eastAsia="宋体" w:hAnsi="Cambria Math"/>
                <w:i/>
                <w:color w:val="333333"/>
              </w:rPr>
            </m:ctrlPr>
          </m:num>
          <m:den>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d>
            <m:ctrlPr>
              <w:rPr>
                <w:rFonts w:ascii="Cambria Math" w:eastAsia="宋体" w:hAnsi="Cambria Math"/>
                <w:i/>
                <w:color w:val="333333"/>
              </w:rPr>
            </m:ctrlPr>
          </m:den>
        </m:f>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e>
                <m:r>
                  <w:rPr>
                    <w:rFonts w:ascii="Cambria Math" w:eastAsia="宋体" w:hAnsi="Cambria Math"/>
                    <w:color w:val="333333"/>
                  </w:rPr>
                  <m:t>+</m:t>
                </m:r>
              </m:e>
            </m:d>
            <m:ctrlPr>
              <w:rPr>
                <w:rFonts w:ascii="Cambria Math" w:eastAsia="宋体" w:hAnsi="Cambria Math"/>
                <w:i/>
                <w:color w:val="333333"/>
              </w:rPr>
            </m:ctrlPr>
          </m:num>
          <m:den>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d>
            <m:ctrlPr>
              <w:rPr>
                <w:rFonts w:ascii="Cambria Math" w:eastAsia="宋体" w:hAnsi="Cambria Math"/>
                <w:i/>
                <w:color w:val="333333"/>
              </w:rPr>
            </m:ctrlPr>
          </m:den>
        </m:f>
        <m:r>
          <w:rPr>
            <w:rFonts w:ascii="Cambria Math" w:eastAsia="宋体" w:hAnsi="Cambria Math"/>
            <w:color w:val="333333"/>
          </w:rPr>
          <m:t>;</m:t>
        </m:r>
      </m:oMath>
      <w:r w:rsidR="002E5233">
        <w:rPr>
          <w:rFonts w:ascii="宋体" w:eastAsia="宋体" w:hAnsi="宋体" w:hint="eastAsia"/>
          <w:color w:val="333333"/>
        </w:rPr>
        <w:t>同理</w:t>
      </w: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e>
            <m:r>
              <w:rPr>
                <w:rFonts w:ascii="Cambria Math" w:eastAsia="宋体" w:hAnsi="Cambria Math"/>
                <w:color w:val="333333"/>
              </w:rPr>
              <m:t>x</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e>
                <m:r>
                  <w:rPr>
                    <w:rFonts w:ascii="Cambria Math" w:eastAsia="宋体" w:hAnsi="Cambria Math"/>
                    <w:color w:val="333333"/>
                  </w:rPr>
                  <m:t>-</m:t>
                </m:r>
              </m:e>
            </m:d>
            <m:ctrlPr>
              <w:rPr>
                <w:rFonts w:ascii="Cambria Math" w:eastAsia="宋体" w:hAnsi="Cambria Math"/>
                <w:i/>
                <w:color w:val="333333"/>
              </w:rPr>
            </m:ctrlPr>
          </m:num>
          <m:den>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d>
            <m:ctrlPr>
              <w:rPr>
                <w:rFonts w:ascii="Cambria Math" w:eastAsia="宋体" w:hAnsi="Cambria Math"/>
                <w:i/>
                <w:color w:val="333333"/>
              </w:rPr>
            </m:ctrlPr>
          </m:den>
        </m:f>
      </m:oMath>
      <w:r w:rsidR="002119CC">
        <w:rPr>
          <w:rFonts w:ascii="宋体" w:eastAsia="宋体" w:hAnsi="宋体" w:hint="eastAsia"/>
          <w:color w:val="333333"/>
        </w:rPr>
        <w:t>，仅需比较</w:t>
      </w:r>
      <m:oMath>
        <m:r>
          <w:rPr>
            <w:rFonts w:ascii="Cambria Math" w:eastAsia="宋体" w:hAnsi="Cambria Math" w:hint="eastAsia"/>
            <w:color w:val="333333"/>
          </w:rPr>
          <m:t>P</m:t>
        </m:r>
        <m:r>
          <w:rPr>
            <w:rFonts w:ascii="Cambria Math" w:eastAsia="宋体" w:hAnsi="Cambria Math"/>
            <w:color w:val="333333"/>
          </w:rPr>
          <m:t>(+)P(x|+)</m:t>
        </m:r>
      </m:oMath>
      <w:r w:rsidR="0026661B">
        <w:rPr>
          <w:rFonts w:ascii="宋体" w:eastAsia="宋体" w:hAnsi="宋体" w:hint="eastAsia"/>
          <w:color w:val="333333"/>
        </w:rPr>
        <w:t>和</w:t>
      </w:r>
      <m:oMath>
        <m:r>
          <w:rPr>
            <w:rFonts w:ascii="Cambria Math" w:eastAsia="宋体" w:hAnsi="Cambria Math" w:hint="eastAsia"/>
            <w:color w:val="333333"/>
          </w:rPr>
          <m:t>P</m:t>
        </m:r>
        <m:r>
          <w:rPr>
            <w:rFonts w:ascii="Cambria Math" w:eastAsia="宋体" w:hAnsi="Cambria Math"/>
            <w:color w:val="333333"/>
          </w:rPr>
          <m:t>(</m:t>
        </m:r>
        <m:r>
          <w:rPr>
            <w:rFonts w:ascii="Cambria Math" w:eastAsia="微软雅黑" w:hAnsi="Cambria Math" w:cs="微软雅黑"/>
            <w:color w:val="333333"/>
          </w:rPr>
          <m:t>-</m:t>
        </m:r>
        <m:r>
          <w:rPr>
            <w:rFonts w:ascii="Cambria Math" w:eastAsia="宋体" w:hAnsi="Cambria Math"/>
            <w:color w:val="333333"/>
          </w:rPr>
          <m:t>)P(x|-)</m:t>
        </m:r>
      </m:oMath>
      <w:r w:rsidR="0026661B">
        <w:rPr>
          <w:rFonts w:ascii="宋体" w:eastAsia="宋体" w:hAnsi="宋体" w:hint="eastAsia"/>
          <w:color w:val="333333"/>
        </w:rPr>
        <w:t>即可。</w:t>
      </w:r>
    </w:p>
    <w:p w14:paraId="6560D2A1" w14:textId="3657FC0E" w:rsidR="00511FFA" w:rsidRDefault="00711DBB" w:rsidP="008C4D3A">
      <w:pPr>
        <w:pStyle w:val="paragraph"/>
        <w:spacing w:before="60" w:beforeAutospacing="0" w:after="60" w:afterAutospacing="0"/>
        <w:ind w:firstLine="420"/>
        <w:rPr>
          <w:rFonts w:ascii="宋体" w:eastAsia="宋体" w:hAnsi="宋体"/>
          <w:color w:val="333333"/>
        </w:rPr>
      </w:pP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1</m:t>
                </m:r>
              </m:sub>
            </m:sSub>
            <m:r>
              <w:rPr>
                <w:rFonts w:ascii="Cambria Math" w:eastAsia="宋体" w:hAnsi="Cambria Math"/>
                <w:color w:val="333333"/>
              </w:rPr>
              <m:t>=1</m:t>
            </m:r>
          </m:e>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2</m:t>
                </m:r>
              </m:sub>
            </m:sSub>
            <m:r>
              <w:rPr>
                <w:rFonts w:ascii="Cambria Math" w:eastAsia="宋体" w:hAnsi="Cambria Math"/>
                <w:color w:val="333333"/>
              </w:rPr>
              <m:t>=0</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1</m:t>
            </m:r>
            <m:ctrlPr>
              <w:rPr>
                <w:rFonts w:ascii="Cambria Math" w:eastAsia="宋体" w:hAnsi="Cambria Math"/>
                <w:i/>
                <w:color w:val="333333"/>
              </w:rPr>
            </m:ctrlPr>
          </m:num>
          <m:den>
            <m:r>
              <w:rPr>
                <w:rFonts w:ascii="Cambria Math" w:eastAsia="宋体" w:hAnsi="Cambria Math"/>
                <w:color w:val="333333"/>
              </w:rPr>
              <m:t>2</m:t>
            </m:r>
            <m:ctrlPr>
              <w:rPr>
                <w:rFonts w:ascii="Cambria Math" w:eastAsia="宋体" w:hAnsi="Cambria Math"/>
                <w:i/>
                <w:color w:val="333333"/>
              </w:rPr>
            </m:ctrlPr>
          </m:den>
        </m:f>
        <m:r>
          <m:rPr>
            <m:sty m:val="p"/>
          </m:rP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m:rPr>
            <m:sty m:val="p"/>
          </m:rP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2</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6</m:t>
            </m:r>
            <m:ctrlPr>
              <w:rPr>
                <w:rFonts w:ascii="Cambria Math" w:eastAsia="宋体" w:hAnsi="Cambria Math"/>
                <w:i/>
                <w:color w:val="333333"/>
              </w:rPr>
            </m:ctrlPr>
          </m:num>
          <m:den>
            <m:r>
              <w:rPr>
                <w:rFonts w:ascii="Cambria Math" w:eastAsia="宋体" w:hAnsi="Cambria Math"/>
                <w:color w:val="333333"/>
              </w:rPr>
              <m:t>50</m:t>
            </m:r>
            <m:ctrlPr>
              <w:rPr>
                <w:rFonts w:ascii="Cambria Math" w:eastAsia="宋体" w:hAnsi="Cambria Math"/>
                <w:i/>
                <w:color w:val="333333"/>
              </w:rPr>
            </m:ctrlPr>
          </m:den>
        </m:f>
      </m:oMath>
      <w:r w:rsidR="00474072">
        <w:rPr>
          <w:rFonts w:ascii="宋体" w:eastAsia="宋体" w:hAnsi="宋体"/>
          <w:color w:val="333333"/>
        </w:rPr>
        <w:t xml:space="preserve"> </w:t>
      </w:r>
    </w:p>
    <w:p w14:paraId="36EB0C01" w14:textId="0A113B52" w:rsidR="009E75CA" w:rsidRDefault="009E75CA" w:rsidP="008C4D3A">
      <w:pPr>
        <w:pStyle w:val="paragraph"/>
        <w:spacing w:before="60" w:beforeAutospacing="0" w:after="60" w:afterAutospacing="0"/>
        <w:ind w:firstLine="420"/>
        <w:rPr>
          <w:rFonts w:ascii="宋体" w:eastAsia="宋体" w:hAnsi="宋体"/>
          <w:color w:val="333333"/>
        </w:rPr>
      </w:pP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x</m:t>
            </m:r>
          </m:e>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1</m:t>
                </m:r>
              </m:sub>
            </m:sSub>
            <m:r>
              <w:rPr>
                <w:rFonts w:ascii="Cambria Math" w:eastAsia="宋体" w:hAnsi="Cambria Math"/>
                <w:color w:val="333333"/>
              </w:rPr>
              <m:t>=1</m:t>
            </m:r>
          </m:e>
          <m:e>
            <m:r>
              <w:rPr>
                <w:rFonts w:ascii="Cambria Math" w:eastAsia="宋体" w:hAnsi="Cambria Math"/>
                <w:color w:val="333333"/>
              </w:rPr>
              <m:t>-</m:t>
            </m:r>
          </m:e>
        </m:d>
        <m:r>
          <w:rPr>
            <w:rFonts w:ascii="Cambria Math" w:eastAsia="宋体" w:hAnsi="Cambria Math"/>
            <w:color w:val="333333"/>
          </w:rPr>
          <m:t>P</m:t>
        </m:r>
        <m:d>
          <m:dPr>
            <m:ctrlPr>
              <w:rPr>
                <w:rFonts w:ascii="Cambria Math" w:eastAsia="宋体" w:hAnsi="Cambria Math"/>
                <w:i/>
                <w:color w:val="333333"/>
              </w:rPr>
            </m:ctrlPr>
          </m:dPr>
          <m:e>
            <m:sSub>
              <m:sSubPr>
                <m:ctrlPr>
                  <w:rPr>
                    <w:rFonts w:ascii="Cambria Math" w:eastAsia="宋体" w:hAnsi="Cambria Math"/>
                    <w:i/>
                    <w:color w:val="333333"/>
                  </w:rPr>
                </m:ctrlPr>
              </m:sSubPr>
              <m:e>
                <m:r>
                  <w:rPr>
                    <w:rFonts w:ascii="Cambria Math" w:eastAsia="宋体" w:hAnsi="Cambria Math"/>
                    <w:color w:val="333333"/>
                  </w:rPr>
                  <m:t>x</m:t>
                </m:r>
              </m:e>
              <m:sub>
                <m:r>
                  <w:rPr>
                    <w:rFonts w:ascii="Cambria Math" w:eastAsia="宋体" w:hAnsi="Cambria Math"/>
                    <w:color w:val="333333"/>
                  </w:rPr>
                  <m:t>2</m:t>
                </m:r>
              </m:sub>
            </m:sSub>
            <m:r>
              <w:rPr>
                <w:rFonts w:ascii="Cambria Math" w:eastAsia="宋体" w:hAnsi="Cambria Math"/>
                <w:color w:val="333333"/>
              </w:rPr>
              <m:t>=0</m:t>
            </m:r>
          </m:e>
          <m:e>
            <m:r>
              <w:rPr>
                <w:rFonts w:ascii="Cambria Math" w:eastAsia="宋体" w:hAnsi="Cambria Math"/>
                <w:color w:val="333333"/>
              </w:rPr>
              <m:t>-</m:t>
            </m:r>
          </m:e>
        </m:d>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1</m:t>
            </m:r>
            <m:ctrlPr>
              <w:rPr>
                <w:rFonts w:ascii="Cambria Math" w:eastAsia="宋体" w:hAnsi="Cambria Math"/>
                <w:i/>
                <w:color w:val="333333"/>
              </w:rPr>
            </m:ctrlPr>
          </m:num>
          <m:den>
            <m:r>
              <w:rPr>
                <w:rFonts w:ascii="Cambria Math" w:eastAsia="宋体" w:hAnsi="Cambria Math"/>
                <w:color w:val="333333"/>
              </w:rPr>
              <m:t>2</m:t>
            </m:r>
            <m:ctrlPr>
              <w:rPr>
                <w:rFonts w:ascii="Cambria Math" w:eastAsia="宋体" w:hAnsi="Cambria Math"/>
                <w:i/>
                <w:color w:val="333333"/>
              </w:rPr>
            </m:ctrlPr>
          </m:den>
        </m:f>
        <m:r>
          <m:rPr>
            <m:sty m:val="p"/>
          </m:rP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m:rPr>
            <m:sty m:val="p"/>
          </m:rP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3</m:t>
            </m:r>
            <m:ctrlPr>
              <w:rPr>
                <w:rFonts w:ascii="Cambria Math" w:eastAsia="宋体" w:hAnsi="Cambria Math"/>
                <w:i/>
                <w:color w:val="333333"/>
              </w:rPr>
            </m:ctrlPr>
          </m:num>
          <m:den>
            <m:r>
              <w:rPr>
                <w:rFonts w:ascii="Cambria Math" w:eastAsia="宋体" w:hAnsi="Cambria Math"/>
                <w:color w:val="333333"/>
              </w:rPr>
              <m:t>5</m:t>
            </m:r>
            <m:ctrlPr>
              <w:rPr>
                <w:rFonts w:ascii="Cambria Math" w:eastAsia="宋体" w:hAnsi="Cambria Math"/>
                <w:i/>
                <w:color w:val="333333"/>
              </w:rPr>
            </m:ctrlPr>
          </m:den>
        </m:f>
        <m:r>
          <w:rPr>
            <w:rFonts w:ascii="Cambria Math" w:eastAsia="宋体" w:hAnsi="Cambria Math"/>
            <w:color w:val="333333"/>
          </w:rPr>
          <m:t>=</m:t>
        </m:r>
        <m:f>
          <m:fPr>
            <m:ctrlPr>
              <w:rPr>
                <w:rFonts w:ascii="Cambria Math" w:eastAsia="宋体" w:hAnsi="Cambria Math"/>
                <w:color w:val="333333"/>
              </w:rPr>
            </m:ctrlPr>
          </m:fPr>
          <m:num>
            <m:r>
              <w:rPr>
                <w:rFonts w:ascii="Cambria Math" w:eastAsia="宋体" w:hAnsi="Cambria Math"/>
                <w:color w:val="333333"/>
              </w:rPr>
              <m:t>9</m:t>
            </m:r>
            <m:ctrlPr>
              <w:rPr>
                <w:rFonts w:ascii="Cambria Math" w:eastAsia="宋体" w:hAnsi="Cambria Math"/>
                <w:i/>
                <w:color w:val="333333"/>
              </w:rPr>
            </m:ctrlPr>
          </m:num>
          <m:den>
            <m:r>
              <w:rPr>
                <w:rFonts w:ascii="Cambria Math" w:eastAsia="宋体" w:hAnsi="Cambria Math"/>
                <w:color w:val="333333"/>
              </w:rPr>
              <m:t>50</m:t>
            </m:r>
            <m:ctrlPr>
              <w:rPr>
                <w:rFonts w:ascii="Cambria Math" w:eastAsia="宋体" w:hAnsi="Cambria Math"/>
                <w:i/>
                <w:color w:val="333333"/>
              </w:rPr>
            </m:ctrlPr>
          </m:den>
        </m:f>
      </m:oMath>
      <w:r>
        <w:rPr>
          <w:rFonts w:ascii="宋体" w:eastAsia="宋体" w:hAnsi="宋体"/>
          <w:color w:val="333333"/>
        </w:rPr>
        <w:t xml:space="preserve"> </w:t>
      </w:r>
      <w:r w:rsidR="00A4488F">
        <w:rPr>
          <w:rFonts w:ascii="宋体" w:eastAsia="宋体" w:hAnsi="宋体" w:hint="eastAsia"/>
          <w:color w:val="333333"/>
        </w:rPr>
        <w:t>。</w:t>
      </w:r>
    </w:p>
    <w:p w14:paraId="61EDC1AF" w14:textId="5A2F2F49" w:rsidR="004B10D5" w:rsidRDefault="000121C4" w:rsidP="008C4D3A">
      <w:pPr>
        <w:pStyle w:val="paragraph"/>
        <w:spacing w:before="60" w:beforeAutospacing="0" w:after="60" w:afterAutospacing="0"/>
        <w:ind w:firstLine="336"/>
        <w:rPr>
          <w:rFonts w:ascii="宋体" w:eastAsia="宋体" w:hAnsi="宋体"/>
          <w:color w:val="333333"/>
        </w:rPr>
      </w:pPr>
      <w:r>
        <w:rPr>
          <w:rFonts w:ascii="宋体" w:eastAsia="宋体" w:hAnsi="宋体" w:hint="eastAsia"/>
          <w:color w:val="333333"/>
        </w:rPr>
        <w:t>故</w:t>
      </w:r>
      <m:oMath>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e>
            <m:r>
              <w:rPr>
                <w:rFonts w:ascii="Cambria Math" w:eastAsia="宋体" w:hAnsi="Cambria Math"/>
                <w:color w:val="333333"/>
              </w:rPr>
              <m:t>x</m:t>
            </m:r>
          </m:e>
        </m:d>
        <m:r>
          <w:rPr>
            <w:rFonts w:ascii="Cambria Math" w:eastAsia="宋体" w:hAnsi="Cambria Math"/>
            <w:color w:val="333333"/>
          </w:rPr>
          <m:t>&lt;</m:t>
        </m:r>
        <m:r>
          <w:rPr>
            <w:rFonts w:ascii="Cambria Math" w:eastAsia="宋体" w:hAnsi="Cambria Math" w:hint="eastAsia"/>
            <w:color w:val="333333"/>
          </w:rPr>
          <m:t>P</m:t>
        </m:r>
        <m:d>
          <m:dPr>
            <m:ctrlPr>
              <w:rPr>
                <w:rFonts w:ascii="Cambria Math" w:eastAsia="宋体" w:hAnsi="Cambria Math"/>
                <w:i/>
                <w:color w:val="333333"/>
              </w:rPr>
            </m:ctrlPr>
          </m:dPr>
          <m:e>
            <m:r>
              <w:rPr>
                <w:rFonts w:ascii="Cambria Math" w:eastAsia="宋体" w:hAnsi="Cambria Math"/>
                <w:color w:val="333333"/>
              </w:rPr>
              <m:t>-</m:t>
            </m:r>
          </m:e>
          <m:e>
            <m:r>
              <w:rPr>
                <w:rFonts w:ascii="Cambria Math" w:eastAsia="宋体" w:hAnsi="Cambria Math"/>
                <w:color w:val="333333"/>
              </w:rPr>
              <m:t>x</m:t>
            </m:r>
          </m:e>
        </m:d>
      </m:oMath>
      <w:r w:rsidR="00D24648">
        <w:rPr>
          <w:rFonts w:ascii="宋体" w:eastAsia="宋体" w:hAnsi="宋体" w:hint="eastAsia"/>
          <w:color w:val="333333"/>
        </w:rPr>
        <w:t>，所以样本</w:t>
      </w:r>
      <m:oMath>
        <m:r>
          <w:rPr>
            <w:rFonts w:ascii="Cambria Math" w:eastAsia="宋体" w:hAnsi="Cambria Math" w:hint="eastAsia"/>
            <w:color w:val="333333"/>
          </w:rPr>
          <m:t>x</m:t>
        </m:r>
      </m:oMath>
      <w:r w:rsidR="00D24648">
        <w:rPr>
          <w:rFonts w:ascii="宋体" w:eastAsia="宋体" w:hAnsi="宋体" w:hint="eastAsia"/>
          <w:color w:val="333333"/>
        </w:rPr>
        <w:t>应该判定为负类</w:t>
      </w:r>
      <w:r w:rsidR="003F6BD4">
        <w:rPr>
          <w:rFonts w:ascii="宋体" w:eastAsia="宋体" w:hAnsi="宋体" w:hint="eastAsia"/>
          <w:color w:val="333333"/>
        </w:rPr>
        <w:t>。</w:t>
      </w:r>
    </w:p>
    <w:p w14:paraId="10885B9C" w14:textId="0AC5A22A" w:rsidR="008C4D3A" w:rsidRDefault="008C4D3A">
      <w:pPr>
        <w:widowControl/>
        <w:jc w:val="left"/>
        <w:rPr>
          <w:rFonts w:ascii="宋体" w:eastAsia="宋体" w:hAnsi="宋体" w:cs="Times New Roman"/>
          <w:color w:val="333333"/>
          <w:kern w:val="0"/>
          <w:sz w:val="24"/>
          <w:szCs w:val="24"/>
        </w:rPr>
      </w:pPr>
      <w:r>
        <w:rPr>
          <w:rFonts w:ascii="宋体" w:eastAsia="宋体" w:hAnsi="宋体"/>
          <w:color w:val="333333"/>
        </w:rPr>
        <w:br w:type="page"/>
      </w:r>
    </w:p>
    <w:p w14:paraId="28C959DA" w14:textId="0B7526F7" w:rsidR="00CC2801" w:rsidRDefault="00EB2B83" w:rsidP="00603D11">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lastRenderedPageBreak/>
        <w:t>假设你有以下条件概率表：</w:t>
      </w:r>
    </w:p>
    <w:tbl>
      <w:tblPr>
        <w:tblStyle w:val="ad"/>
        <w:tblW w:w="3927" w:type="pct"/>
        <w:jc w:val="center"/>
        <w:tblLook w:val="04A0" w:firstRow="1" w:lastRow="0" w:firstColumn="1" w:lastColumn="0" w:noHBand="0" w:noVBand="1"/>
      </w:tblPr>
      <w:tblGrid>
        <w:gridCol w:w="3115"/>
        <w:gridCol w:w="3401"/>
      </w:tblGrid>
      <w:tr w:rsidR="002012E5" w:rsidRPr="0099199A" w14:paraId="559C1C54" w14:textId="77777777" w:rsidTr="002012E5">
        <w:trPr>
          <w:jc w:val="center"/>
        </w:trPr>
        <w:tc>
          <w:tcPr>
            <w:tcW w:w="2390" w:type="pct"/>
          </w:tcPr>
          <w:p w14:paraId="05CA7641" w14:textId="064BEBDE" w:rsidR="008E1E03" w:rsidRPr="0099199A" w:rsidRDefault="008E1E03"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P</w:t>
            </w:r>
            <w:r w:rsidRPr="0099199A">
              <w:rPr>
                <w:rFonts w:ascii="宋体" w:eastAsia="宋体" w:hAnsi="宋体"/>
                <w:color w:val="333333"/>
              </w:rPr>
              <w:t>(</w:t>
            </w:r>
            <w:r w:rsidRPr="0099199A">
              <w:rPr>
                <w:rFonts w:ascii="宋体" w:eastAsia="宋体" w:hAnsi="宋体" w:hint="eastAsia"/>
                <w:color w:val="333333"/>
              </w:rPr>
              <w:t>天气</w:t>
            </w:r>
            <w:r w:rsidRPr="0099199A">
              <w:rPr>
                <w:rFonts w:ascii="宋体" w:eastAsia="宋体" w:hAnsi="宋体"/>
                <w:color w:val="333333"/>
              </w:rPr>
              <w:t>)</w:t>
            </w:r>
          </w:p>
        </w:tc>
        <w:tc>
          <w:tcPr>
            <w:tcW w:w="2610" w:type="pct"/>
          </w:tcPr>
          <w:p w14:paraId="43274C04" w14:textId="396B03F5" w:rsidR="008E1E03" w:rsidRPr="0099199A" w:rsidRDefault="00356E18"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w:t>
            </w:r>
            <w:r w:rsidR="008E1E03" w:rsidRPr="0099199A">
              <w:rPr>
                <w:rFonts w:ascii="宋体" w:eastAsia="宋体" w:hAnsi="宋体" w:hint="eastAsia"/>
                <w:color w:val="333333"/>
              </w:rPr>
              <w:t>晴天：</w:t>
            </w:r>
            <w:r w:rsidR="008E1E03" w:rsidRPr="0099199A">
              <w:rPr>
                <w:rFonts w:ascii="宋体" w:eastAsia="宋体" w:hAnsi="宋体"/>
                <w:color w:val="333333"/>
              </w:rPr>
              <w:t>0.6</w:t>
            </w:r>
            <w:r w:rsidR="008E1E03" w:rsidRPr="0099199A">
              <w:rPr>
                <w:rFonts w:ascii="宋体" w:eastAsia="宋体" w:hAnsi="宋体" w:hint="eastAsia"/>
                <w:color w:val="333333"/>
              </w:rPr>
              <w:t>，阴天：0.4</w:t>
            </w:r>
            <w:r w:rsidRPr="0099199A">
              <w:rPr>
                <w:rFonts w:ascii="宋体" w:eastAsia="宋体" w:hAnsi="宋体"/>
                <w:color w:val="333333"/>
              </w:rPr>
              <w:t>}</w:t>
            </w:r>
          </w:p>
        </w:tc>
      </w:tr>
      <w:tr w:rsidR="002012E5" w:rsidRPr="0099199A" w14:paraId="4ADBA359" w14:textId="77777777" w:rsidTr="002012E5">
        <w:trPr>
          <w:jc w:val="center"/>
        </w:trPr>
        <w:tc>
          <w:tcPr>
            <w:tcW w:w="2390" w:type="pct"/>
          </w:tcPr>
          <w:p w14:paraId="60F7AB6A" w14:textId="438F95AE" w:rsidR="008E1E03" w:rsidRPr="0099199A" w:rsidRDefault="001E49E9"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P</w:t>
            </w:r>
            <w:r w:rsidRPr="0099199A">
              <w:rPr>
                <w:rFonts w:ascii="宋体" w:eastAsia="宋体" w:hAnsi="宋体"/>
                <w:color w:val="333333"/>
              </w:rPr>
              <w:t>(</w:t>
            </w:r>
            <w:r w:rsidRPr="0099199A">
              <w:rPr>
                <w:rFonts w:ascii="宋体" w:eastAsia="宋体" w:hAnsi="宋体" w:hint="eastAsia"/>
                <w:color w:val="333333"/>
              </w:rPr>
              <w:t>湿度|天气=晴天</w:t>
            </w:r>
            <w:r w:rsidRPr="0099199A">
              <w:rPr>
                <w:rFonts w:ascii="宋体" w:eastAsia="宋体" w:hAnsi="宋体"/>
                <w:color w:val="333333"/>
              </w:rPr>
              <w:t>)</w:t>
            </w:r>
          </w:p>
        </w:tc>
        <w:tc>
          <w:tcPr>
            <w:tcW w:w="2610" w:type="pct"/>
          </w:tcPr>
          <w:p w14:paraId="1877E6BD" w14:textId="3A000EA1" w:rsidR="008E1E03" w:rsidRPr="0099199A" w:rsidRDefault="00356E18"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{湿润：0.1，干燥：0.9</w:t>
            </w:r>
            <w:r w:rsidRPr="0099199A">
              <w:rPr>
                <w:rFonts w:ascii="宋体" w:eastAsia="宋体" w:hAnsi="宋体"/>
                <w:color w:val="333333"/>
              </w:rPr>
              <w:t>}</w:t>
            </w:r>
          </w:p>
        </w:tc>
      </w:tr>
      <w:tr w:rsidR="002012E5" w:rsidRPr="0099199A" w14:paraId="328F1172" w14:textId="77777777" w:rsidTr="002012E5">
        <w:trPr>
          <w:jc w:val="center"/>
        </w:trPr>
        <w:tc>
          <w:tcPr>
            <w:tcW w:w="2390" w:type="pct"/>
          </w:tcPr>
          <w:p w14:paraId="67165A22" w14:textId="778B157A" w:rsidR="008E1E03" w:rsidRPr="0099199A" w:rsidRDefault="001E49E9"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P</w:t>
            </w:r>
            <w:r w:rsidRPr="0099199A">
              <w:rPr>
                <w:rFonts w:ascii="宋体" w:eastAsia="宋体" w:hAnsi="宋体"/>
                <w:color w:val="333333"/>
              </w:rPr>
              <w:t>(</w:t>
            </w:r>
            <w:r w:rsidRPr="0099199A">
              <w:rPr>
                <w:rFonts w:ascii="宋体" w:eastAsia="宋体" w:hAnsi="宋体" w:hint="eastAsia"/>
                <w:color w:val="333333"/>
              </w:rPr>
              <w:t>湿度|天气=阴天</w:t>
            </w:r>
            <w:r w:rsidRPr="0099199A">
              <w:rPr>
                <w:rFonts w:ascii="宋体" w:eastAsia="宋体" w:hAnsi="宋体"/>
                <w:color w:val="333333"/>
              </w:rPr>
              <w:t>)</w:t>
            </w:r>
          </w:p>
        </w:tc>
        <w:tc>
          <w:tcPr>
            <w:tcW w:w="2610" w:type="pct"/>
          </w:tcPr>
          <w:p w14:paraId="5F8CAB28" w14:textId="005744B7" w:rsidR="008E1E03" w:rsidRPr="0099199A" w:rsidRDefault="00356E18"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{湿润：0.8，干燥：0.2}</w:t>
            </w:r>
          </w:p>
        </w:tc>
      </w:tr>
      <w:tr w:rsidR="002012E5" w:rsidRPr="0099199A" w14:paraId="57444F04" w14:textId="77777777" w:rsidTr="002012E5">
        <w:trPr>
          <w:jc w:val="center"/>
        </w:trPr>
        <w:tc>
          <w:tcPr>
            <w:tcW w:w="2390" w:type="pct"/>
          </w:tcPr>
          <w:p w14:paraId="359D1C2E" w14:textId="72AB8811" w:rsidR="008E1E03" w:rsidRPr="0099199A" w:rsidRDefault="001E49E9"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P</w:t>
            </w:r>
            <w:r w:rsidRPr="0099199A">
              <w:rPr>
                <w:rFonts w:ascii="宋体" w:eastAsia="宋体" w:hAnsi="宋体"/>
                <w:color w:val="333333"/>
              </w:rPr>
              <w:t>(</w:t>
            </w:r>
            <w:r w:rsidRPr="0099199A">
              <w:rPr>
                <w:rFonts w:ascii="宋体" w:eastAsia="宋体" w:hAnsi="宋体" w:hint="eastAsia"/>
                <w:color w:val="333333"/>
              </w:rPr>
              <w:t>撑伞|草</w:t>
            </w:r>
            <w:r w:rsidR="00733D8B" w:rsidRPr="0099199A">
              <w:rPr>
                <w:rFonts w:ascii="宋体" w:eastAsia="宋体" w:hAnsi="宋体" w:hint="eastAsia"/>
                <w:color w:val="333333"/>
              </w:rPr>
              <w:t>地</w:t>
            </w:r>
            <w:r w:rsidRPr="0099199A">
              <w:rPr>
                <w:rFonts w:ascii="宋体" w:eastAsia="宋体" w:hAnsi="宋体" w:hint="eastAsia"/>
                <w:color w:val="333333"/>
              </w:rPr>
              <w:t>湿度</w:t>
            </w:r>
            <w:r w:rsidR="00BE70A2" w:rsidRPr="0099199A">
              <w:rPr>
                <w:rFonts w:ascii="宋体" w:eastAsia="宋体" w:hAnsi="宋体" w:hint="eastAsia"/>
                <w:color w:val="333333"/>
              </w:rPr>
              <w:t>=湿润</w:t>
            </w:r>
            <w:r w:rsidRPr="0099199A">
              <w:rPr>
                <w:rFonts w:ascii="宋体" w:eastAsia="宋体" w:hAnsi="宋体"/>
                <w:color w:val="333333"/>
              </w:rPr>
              <w:t>)</w:t>
            </w:r>
          </w:p>
        </w:tc>
        <w:tc>
          <w:tcPr>
            <w:tcW w:w="2610" w:type="pct"/>
          </w:tcPr>
          <w:p w14:paraId="674EDB6A" w14:textId="4EDB812B" w:rsidR="008E1E03" w:rsidRPr="0099199A" w:rsidRDefault="00356E18"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{是：0.9，否：0.1}</w:t>
            </w:r>
          </w:p>
        </w:tc>
      </w:tr>
      <w:tr w:rsidR="002012E5" w:rsidRPr="0099199A" w14:paraId="4D56966C" w14:textId="77777777" w:rsidTr="002012E5">
        <w:trPr>
          <w:jc w:val="center"/>
        </w:trPr>
        <w:tc>
          <w:tcPr>
            <w:tcW w:w="2390" w:type="pct"/>
          </w:tcPr>
          <w:p w14:paraId="729840AA" w14:textId="0094C5C3" w:rsidR="008E1E03" w:rsidRPr="0099199A" w:rsidRDefault="00BE70A2"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P</w:t>
            </w:r>
            <w:r w:rsidRPr="0099199A">
              <w:rPr>
                <w:rFonts w:ascii="宋体" w:eastAsia="宋体" w:hAnsi="宋体"/>
                <w:color w:val="333333"/>
              </w:rPr>
              <w:t>(</w:t>
            </w:r>
            <w:r w:rsidRPr="0099199A">
              <w:rPr>
                <w:rFonts w:ascii="宋体" w:eastAsia="宋体" w:hAnsi="宋体" w:hint="eastAsia"/>
                <w:color w:val="333333"/>
              </w:rPr>
              <w:t>撑伞</w:t>
            </w:r>
            <w:r w:rsidRPr="0099199A">
              <w:rPr>
                <w:rFonts w:ascii="宋体" w:eastAsia="宋体" w:hAnsi="宋体"/>
                <w:color w:val="333333"/>
              </w:rPr>
              <w:t>|</w:t>
            </w:r>
            <w:r w:rsidRPr="0099199A">
              <w:rPr>
                <w:rFonts w:ascii="宋体" w:eastAsia="宋体" w:hAnsi="宋体" w:hint="eastAsia"/>
                <w:color w:val="333333"/>
              </w:rPr>
              <w:t>草地湿度=干燥</w:t>
            </w:r>
            <w:r w:rsidRPr="0099199A">
              <w:rPr>
                <w:rFonts w:ascii="宋体" w:eastAsia="宋体" w:hAnsi="宋体"/>
                <w:color w:val="333333"/>
              </w:rPr>
              <w:t>)</w:t>
            </w:r>
          </w:p>
        </w:tc>
        <w:tc>
          <w:tcPr>
            <w:tcW w:w="2610" w:type="pct"/>
          </w:tcPr>
          <w:p w14:paraId="55F5AF65" w14:textId="3FCB819D" w:rsidR="008E1E03" w:rsidRPr="0099199A" w:rsidRDefault="00356E18" w:rsidP="00EB2B83">
            <w:pPr>
              <w:pStyle w:val="paragraph"/>
              <w:spacing w:before="60" w:beforeAutospacing="0" w:after="60" w:afterAutospacing="0" w:line="312" w:lineRule="auto"/>
              <w:rPr>
                <w:rFonts w:ascii="宋体" w:eastAsia="宋体" w:hAnsi="宋体"/>
                <w:color w:val="333333"/>
              </w:rPr>
            </w:pPr>
            <w:r w:rsidRPr="0099199A">
              <w:rPr>
                <w:rFonts w:ascii="宋体" w:eastAsia="宋体" w:hAnsi="宋体" w:hint="eastAsia"/>
                <w:color w:val="333333"/>
              </w:rPr>
              <w:t>{是：0.2，否：0.8}</w:t>
            </w:r>
          </w:p>
        </w:tc>
      </w:tr>
    </w:tbl>
    <w:p w14:paraId="370916D5" w14:textId="186C0DD9" w:rsidR="008540B9" w:rsidRDefault="0099199A" w:rsidP="003E3A0A">
      <w:pPr>
        <w:pStyle w:val="paragraph"/>
        <w:spacing w:before="60" w:beforeAutospacing="0" w:after="60" w:afterAutospacing="0" w:line="312" w:lineRule="auto"/>
        <w:ind w:leftChars="100" w:left="210"/>
        <w:rPr>
          <w:rFonts w:ascii="宋体" w:eastAsia="宋体" w:hAnsi="宋体"/>
          <w:color w:val="333333"/>
          <w:sz w:val="28"/>
          <w:szCs w:val="28"/>
        </w:rPr>
      </w:pPr>
      <w:r>
        <w:rPr>
          <w:rFonts w:ascii="宋体" w:eastAsia="宋体" w:hAnsi="宋体" w:hint="eastAsia"/>
          <w:color w:val="333333"/>
          <w:sz w:val="28"/>
          <w:szCs w:val="28"/>
        </w:rPr>
        <w:t>a</w:t>
      </w:r>
      <w:r>
        <w:rPr>
          <w:rFonts w:ascii="宋体" w:eastAsia="宋体" w:hAnsi="宋体"/>
          <w:color w:val="333333"/>
          <w:sz w:val="28"/>
          <w:szCs w:val="28"/>
        </w:rPr>
        <w:t xml:space="preserve">. </w:t>
      </w:r>
      <w:r w:rsidR="008540B9">
        <w:rPr>
          <w:rFonts w:ascii="宋体" w:eastAsia="宋体" w:hAnsi="宋体" w:hint="eastAsia"/>
          <w:color w:val="333333"/>
          <w:sz w:val="28"/>
          <w:szCs w:val="28"/>
        </w:rPr>
        <w:t>请画出该条件概率表对应的贝叶斯网络</w:t>
      </w:r>
    </w:p>
    <w:p w14:paraId="54FC7C88" w14:textId="54110CB6" w:rsidR="00701F63" w:rsidRPr="00701F63" w:rsidRDefault="002C0DC8" w:rsidP="002C0DC8">
      <w:pPr>
        <w:pStyle w:val="paragraph"/>
        <w:spacing w:before="60" w:beforeAutospacing="0" w:after="60" w:afterAutospacing="0" w:line="312" w:lineRule="auto"/>
        <w:ind w:leftChars="100" w:left="210"/>
        <w:jc w:val="center"/>
        <w:rPr>
          <w:rFonts w:ascii="宋体" w:eastAsia="宋体" w:hAnsi="宋体"/>
          <w:color w:val="333333"/>
          <w:sz w:val="28"/>
          <w:szCs w:val="28"/>
        </w:rPr>
      </w:pPr>
      <w:r>
        <w:rPr>
          <w:noProof/>
        </w:rPr>
        <w:drawing>
          <wp:inline distT="0" distB="0" distL="0" distR="0" wp14:anchorId="2D218087" wp14:editId="1D15050D">
            <wp:extent cx="4838700" cy="532004"/>
            <wp:effectExtent l="0" t="0" r="0" b="1905"/>
            <wp:docPr id="805135012"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35012" name=""/>
                    <pic:cNvPicPr/>
                  </pic:nvPicPr>
                  <pic:blipFill>
                    <a:blip r:embed="rId8">
                      <a:extLst>
                        <a:ext uri="{96DAC541-7B7A-43D3-8B79-37D633B846F1}">
                          <asvg:svgBlip xmlns:asvg="http://schemas.microsoft.com/office/drawing/2016/SVG/main" r:embed="rId9"/>
                        </a:ext>
                      </a:extLst>
                    </a:blip>
                    <a:stretch>
                      <a:fillRect/>
                    </a:stretch>
                  </pic:blipFill>
                  <pic:spPr>
                    <a:xfrm>
                      <a:off x="0" y="0"/>
                      <a:ext cx="4857700" cy="534093"/>
                    </a:xfrm>
                    <a:prstGeom prst="rect">
                      <a:avLst/>
                    </a:prstGeom>
                  </pic:spPr>
                </pic:pic>
              </a:graphicData>
            </a:graphic>
          </wp:inline>
        </w:drawing>
      </w:r>
    </w:p>
    <w:p w14:paraId="67F621AA" w14:textId="24253678" w:rsidR="008540B9" w:rsidRDefault="0099199A" w:rsidP="003E3A0A">
      <w:pPr>
        <w:pStyle w:val="paragraph"/>
        <w:spacing w:before="60" w:beforeAutospacing="0" w:after="60" w:afterAutospacing="0" w:line="312" w:lineRule="auto"/>
        <w:ind w:leftChars="100" w:left="210"/>
        <w:rPr>
          <w:rFonts w:ascii="宋体" w:eastAsia="宋体" w:hAnsi="宋体"/>
          <w:color w:val="333333"/>
          <w:sz w:val="28"/>
          <w:szCs w:val="28"/>
        </w:rPr>
      </w:pPr>
      <w:r>
        <w:rPr>
          <w:rFonts w:ascii="宋体" w:eastAsia="宋体" w:hAnsi="宋体" w:hint="eastAsia"/>
          <w:color w:val="333333"/>
          <w:sz w:val="28"/>
          <w:szCs w:val="28"/>
        </w:rPr>
        <w:t>b</w:t>
      </w:r>
      <w:r>
        <w:rPr>
          <w:rFonts w:ascii="宋体" w:eastAsia="宋体" w:hAnsi="宋体"/>
          <w:color w:val="333333"/>
          <w:sz w:val="28"/>
          <w:szCs w:val="28"/>
        </w:rPr>
        <w:t xml:space="preserve">. </w:t>
      </w:r>
      <w:r w:rsidR="008540B9">
        <w:rPr>
          <w:rFonts w:ascii="宋体" w:eastAsia="宋体" w:hAnsi="宋体" w:hint="eastAsia"/>
          <w:color w:val="333333"/>
          <w:sz w:val="28"/>
          <w:szCs w:val="28"/>
        </w:rPr>
        <w:t>请计算P</w:t>
      </w:r>
      <w:r w:rsidR="008540B9">
        <w:rPr>
          <w:rFonts w:ascii="宋体" w:eastAsia="宋体" w:hAnsi="宋体"/>
          <w:color w:val="333333"/>
          <w:sz w:val="28"/>
          <w:szCs w:val="28"/>
        </w:rPr>
        <w:t>(</w:t>
      </w:r>
      <w:r w:rsidR="008540B9">
        <w:rPr>
          <w:rFonts w:ascii="宋体" w:eastAsia="宋体" w:hAnsi="宋体" w:hint="eastAsia"/>
          <w:color w:val="333333"/>
          <w:sz w:val="28"/>
          <w:szCs w:val="28"/>
        </w:rPr>
        <w:t>天气=晴天|撑伞=是</w:t>
      </w:r>
      <w:r w:rsidR="008540B9">
        <w:rPr>
          <w:rFonts w:ascii="宋体" w:eastAsia="宋体" w:hAnsi="宋体"/>
          <w:color w:val="333333"/>
          <w:sz w:val="28"/>
          <w:szCs w:val="28"/>
        </w:rPr>
        <w:t>)</w:t>
      </w:r>
    </w:p>
    <w:p w14:paraId="34DBEFFB" w14:textId="6F97F145" w:rsidR="004B10D5" w:rsidRPr="008C4D3A" w:rsidRDefault="00DB2D22" w:rsidP="002C50C2">
      <w:pPr>
        <w:pStyle w:val="paragraph"/>
        <w:spacing w:before="0" w:beforeAutospacing="0" w:after="0" w:afterAutospacing="0"/>
        <w:ind w:firstLine="336"/>
        <w:rPr>
          <w:rFonts w:ascii="宋体" w:eastAsia="宋体" w:hAnsi="宋体"/>
          <w:color w:val="333333"/>
        </w:rPr>
      </w:pPr>
      <w:r w:rsidRPr="008C4D3A">
        <w:rPr>
          <w:rFonts w:ascii="宋体" w:eastAsia="宋体" w:hAnsi="宋体" w:hint="eastAsia"/>
          <w:color w:val="333333"/>
        </w:rPr>
        <w:t>根据贝叶斯公式：</w:t>
      </w:r>
      <m:oMath>
        <m:r>
          <m:rPr>
            <m:sty m:val="p"/>
          </m:rPr>
          <w:rPr>
            <w:rFonts w:ascii="Cambria Math" w:eastAsia="宋体" w:hAnsi="Cambria Math" w:hint="eastAsia"/>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晴天</m:t>
            </m:r>
          </m:e>
          <m:e>
            <m:r>
              <m:rPr>
                <m:sty m:val="p"/>
              </m:rPr>
              <w:rPr>
                <w:rFonts w:ascii="Cambria Math" w:eastAsia="宋体" w:hAnsi="Cambria Math" w:hint="eastAsia"/>
                <w:color w:val="333333"/>
              </w:rPr>
              <m:t>撑伞</m:t>
            </m:r>
          </m:e>
        </m:d>
        <m:r>
          <m:rPr>
            <m:sty m:val="p"/>
          </m:rPr>
          <w:rPr>
            <w:rFonts w:ascii="Cambria Math" w:eastAsia="宋体" w:hAnsi="Cambria Math" w:hint="eastAsia"/>
            <w:color w:val="333333"/>
          </w:rPr>
          <m:t>=</m:t>
        </m:r>
        <m:f>
          <m:fPr>
            <m:ctrlPr>
              <w:rPr>
                <w:rFonts w:ascii="Cambria Math" w:eastAsia="宋体" w:hAnsi="Cambria Math"/>
                <w:color w:val="333333"/>
              </w:rPr>
            </m:ctrlPr>
          </m:fPr>
          <m:num>
            <m:r>
              <m:rPr>
                <m:sty m:val="p"/>
              </m:rPr>
              <w:rPr>
                <w:rFonts w:ascii="Cambria Math" w:eastAsia="宋体" w:hAnsi="Cambria Math" w:hint="eastAsia"/>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晴天</m:t>
                </m:r>
                <m:r>
                  <m:rPr>
                    <m:sty m:val="p"/>
                  </m:rPr>
                  <w:rPr>
                    <w:rFonts w:ascii="Cambria Math" w:eastAsia="宋体" w:hAnsi="Cambria Math" w:hint="eastAsia"/>
                    <w:color w:val="333333"/>
                  </w:rPr>
                  <m:t>,</m:t>
                </m:r>
                <m:r>
                  <m:rPr>
                    <m:sty m:val="p"/>
                  </m:rPr>
                  <w:rPr>
                    <w:rFonts w:ascii="Cambria Math" w:eastAsia="宋体" w:hAnsi="Cambria Math" w:hint="eastAsia"/>
                    <w:color w:val="333333"/>
                  </w:rPr>
                  <m:t>撑伞</m:t>
                </m:r>
              </m:e>
            </m:d>
          </m:num>
          <m:den>
            <m:r>
              <m:rPr>
                <m:sty m:val="p"/>
              </m:rPr>
              <w:rPr>
                <w:rFonts w:ascii="Cambria Math" w:eastAsia="宋体" w:hAnsi="Cambria Math" w:hint="eastAsia"/>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撑伞</m:t>
                </m:r>
              </m:e>
            </m:d>
          </m:den>
        </m:f>
      </m:oMath>
    </w:p>
    <w:p w14:paraId="2B002553" w14:textId="77777777" w:rsidR="00C261EC" w:rsidRPr="008C4D3A" w:rsidRDefault="00C261EC" w:rsidP="002C50C2">
      <w:pPr>
        <w:pStyle w:val="paragraph"/>
        <w:spacing w:before="0" w:beforeAutospacing="0" w:after="0" w:afterAutospacing="0"/>
        <w:ind w:left="420" w:firstLine="420"/>
        <w:rPr>
          <w:rFonts w:ascii="宋体" w:eastAsia="宋体" w:hAnsi="宋体"/>
          <w:color w:val="333333"/>
        </w:rPr>
      </w:pPr>
      <m:oMathPara>
        <m:oMathParaPr>
          <m:jc m:val="left"/>
        </m:oMathParaPr>
        <m:oMath>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湿润</m:t>
              </m:r>
            </m:e>
          </m:d>
          <m:r>
            <m:rPr>
              <m:sty m:val="p"/>
            </m:rPr>
            <w:rPr>
              <w:rFonts w:ascii="Cambria Math" w:eastAsia="宋体" w:hAnsi="Cambria Math" w:hint="eastAsia"/>
              <w:color w:val="333333"/>
            </w:rPr>
            <m:t>=</m:t>
          </m:r>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湿润</m:t>
              </m:r>
            </m:e>
            <m:e>
              <m:r>
                <m:rPr>
                  <m:sty m:val="p"/>
                </m:rPr>
                <w:rPr>
                  <w:rFonts w:ascii="Cambria Math" w:eastAsia="宋体" w:hAnsi="Cambria Math" w:hint="eastAsia"/>
                  <w:color w:val="333333"/>
                </w:rPr>
                <m:t>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晴天</m:t>
              </m:r>
            </m:e>
          </m:d>
          <m:r>
            <m:rPr>
              <m:sty m:val="p"/>
            </m:rPr>
            <w:rPr>
              <w:rFonts w:ascii="Cambria Math" w:eastAsia="宋体" w:hAnsi="Cambria Math" w:hint="eastAsia"/>
              <w:color w:val="333333"/>
            </w:rPr>
            <m:t>+</m:t>
          </m:r>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湿润</m:t>
              </m:r>
            </m:e>
            <m:e>
              <m:r>
                <m:rPr>
                  <m:sty m:val="p"/>
                </m:rPr>
                <w:rPr>
                  <w:rFonts w:ascii="Cambria Math" w:eastAsia="宋体" w:hAnsi="Cambria Math" w:hint="eastAsia"/>
                  <w:color w:val="333333"/>
                </w:rPr>
                <m:t>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阴天</m:t>
              </m:r>
            </m:e>
          </m:d>
        </m:oMath>
      </m:oMathPara>
    </w:p>
    <w:p w14:paraId="6B4F39CC" w14:textId="5279F02F" w:rsidR="00850BDB" w:rsidRPr="008C4D3A" w:rsidRDefault="007531D6" w:rsidP="002C50C2">
      <w:pPr>
        <w:pStyle w:val="paragraph"/>
        <w:spacing w:before="0" w:beforeAutospacing="0" w:after="0" w:afterAutospacing="0"/>
        <w:ind w:left="1260" w:firstLineChars="50" w:firstLine="120"/>
        <w:rPr>
          <w:rFonts w:ascii="宋体" w:eastAsia="宋体" w:hAnsi="宋体"/>
          <w:color w:val="333333"/>
        </w:rPr>
      </w:pPr>
      <m:oMathPara>
        <m:oMathParaPr>
          <m:jc m:val="left"/>
        </m:oMathParaPr>
        <m:oMath>
          <m:r>
            <m:rPr>
              <m:sty m:val="p"/>
            </m:rPr>
            <w:rPr>
              <w:rFonts w:ascii="Cambria Math" w:eastAsia="宋体" w:hAnsi="Cambria Math" w:hint="eastAsia"/>
              <w:color w:val="333333"/>
            </w:rPr>
            <m:t>=0.1</m:t>
          </m:r>
          <m:r>
            <m:rPr>
              <m:sty m:val="p"/>
            </m:rPr>
            <w:rPr>
              <w:rFonts w:ascii="Cambria Math" w:eastAsia="宋体" w:hAnsi="Cambria Math" w:hint="eastAsia"/>
              <w:color w:val="333333"/>
            </w:rPr>
            <m:t>×</m:t>
          </m:r>
          <m:r>
            <m:rPr>
              <m:sty m:val="p"/>
            </m:rPr>
            <w:rPr>
              <w:rFonts w:ascii="Cambria Math" w:eastAsia="宋体" w:hAnsi="Cambria Math"/>
              <w:color w:val="333333"/>
            </w:rPr>
            <m:t>0.6+0.8</m:t>
          </m:r>
          <m:r>
            <m:rPr>
              <m:sty m:val="p"/>
            </m:rPr>
            <w:rPr>
              <w:rFonts w:ascii="Cambria Math" w:eastAsia="宋体" w:hAnsi="Cambria Math" w:hint="eastAsia"/>
              <w:color w:val="333333"/>
            </w:rPr>
            <m:t>×</m:t>
          </m:r>
          <m:r>
            <m:rPr>
              <m:sty m:val="p"/>
            </m:rPr>
            <w:rPr>
              <w:rFonts w:ascii="Cambria Math" w:eastAsia="宋体" w:hAnsi="Cambria Math"/>
              <w:color w:val="333333"/>
            </w:rPr>
            <m:t>0.4</m:t>
          </m:r>
        </m:oMath>
      </m:oMathPara>
    </w:p>
    <w:p w14:paraId="71D5467D" w14:textId="6EC830DE" w:rsidR="005074E5" w:rsidRPr="008C4D3A" w:rsidRDefault="007531D6" w:rsidP="002C50C2">
      <w:pPr>
        <w:pStyle w:val="paragraph"/>
        <w:spacing w:before="0" w:beforeAutospacing="0" w:after="0" w:afterAutospacing="0"/>
        <w:ind w:left="1260" w:firstLine="420"/>
        <w:rPr>
          <w:rFonts w:ascii="宋体" w:eastAsia="宋体" w:hAnsi="宋体"/>
          <w:color w:val="333333"/>
        </w:rPr>
      </w:pPr>
      <m:oMathPara>
        <m:oMathParaPr>
          <m:jc m:val="left"/>
        </m:oMathParaPr>
        <m:oMath>
          <m:r>
            <m:rPr>
              <m:sty m:val="p"/>
            </m:rPr>
            <w:rPr>
              <w:rFonts w:ascii="Cambria Math" w:eastAsia="宋体" w:hAnsi="Cambria Math"/>
              <w:color w:val="333333"/>
            </w:rPr>
            <m:t>=0.38</m:t>
          </m:r>
        </m:oMath>
      </m:oMathPara>
    </w:p>
    <w:p w14:paraId="7A28FDBB" w14:textId="5A7349B8" w:rsidR="00850BDB" w:rsidRPr="008C4D3A" w:rsidRDefault="00850BDB" w:rsidP="002C50C2">
      <w:pPr>
        <w:pStyle w:val="paragraph"/>
        <w:spacing w:before="0" w:beforeAutospacing="0" w:after="0" w:afterAutospacing="0"/>
        <w:rPr>
          <w:rFonts w:ascii="宋体" w:eastAsia="宋体" w:hAnsi="宋体"/>
          <w:color w:val="333333"/>
        </w:rPr>
      </w:pPr>
      <w:r w:rsidRPr="008C4D3A">
        <w:rPr>
          <w:rFonts w:ascii="宋体" w:eastAsia="宋体" w:hAnsi="宋体"/>
          <w:color w:val="333333"/>
        </w:rPr>
        <w:tab/>
      </w:r>
      <m:oMath>
        <m:r>
          <w:rPr>
            <w:rFonts w:ascii="Cambria Math" w:eastAsia="宋体" w:hAnsi="Cambria Math" w:hint="eastAsia"/>
            <w:color w:val="333333"/>
          </w:rPr>
          <m:t>P</m:t>
        </m:r>
        <m:r>
          <m:rPr>
            <m:sty m:val="p"/>
          </m:rPr>
          <w:rPr>
            <w:rFonts w:ascii="Cambria Math" w:eastAsia="宋体" w:hAnsi="Cambria Math"/>
            <w:color w:val="333333"/>
          </w:rPr>
          <m:t>(</m:t>
        </m:r>
        <m:r>
          <m:rPr>
            <m:sty m:val="p"/>
          </m:rPr>
          <w:rPr>
            <w:rFonts w:ascii="Cambria Math" w:eastAsia="宋体" w:hAnsi="Cambria Math" w:hint="eastAsia"/>
            <w:color w:val="333333"/>
          </w:rPr>
          <m:t>干燥</m:t>
        </m:r>
        <m:r>
          <m:rPr>
            <m:sty m:val="p"/>
          </m:rPr>
          <w:rPr>
            <w:rFonts w:ascii="Cambria Math" w:eastAsia="宋体" w:hAnsi="Cambria Math"/>
            <w:color w:val="333333"/>
          </w:rPr>
          <m:t>)</m:t>
        </m:r>
        <m:r>
          <m:rPr>
            <m:sty m:val="p"/>
          </m:rPr>
          <w:rPr>
            <w:rFonts w:ascii="Cambria Math" w:eastAsia="宋体" w:hAnsi="Cambria Math" w:hint="eastAsia"/>
            <w:color w:val="333333"/>
          </w:rPr>
          <m:t>=0.</m:t>
        </m:r>
        <m:r>
          <m:rPr>
            <m:sty m:val="p"/>
          </m:rPr>
          <w:rPr>
            <w:rFonts w:ascii="Cambria Math" w:eastAsia="宋体" w:hAnsi="Cambria Math"/>
            <w:color w:val="333333"/>
          </w:rPr>
          <m:t>62</m:t>
        </m:r>
      </m:oMath>
    </w:p>
    <w:p w14:paraId="34F9028C" w14:textId="77777777" w:rsidR="00C261EC" w:rsidRPr="008C4D3A" w:rsidRDefault="00C261EC" w:rsidP="002C50C2">
      <w:pPr>
        <w:pStyle w:val="paragraph"/>
        <w:spacing w:before="0" w:beforeAutospacing="0" w:after="0" w:afterAutospacing="0"/>
        <w:ind w:left="420" w:firstLine="420"/>
        <w:rPr>
          <w:rFonts w:ascii="宋体" w:eastAsia="宋体" w:hAnsi="宋体"/>
          <w:color w:val="333333"/>
        </w:rPr>
      </w:pPr>
      <m:oMathPara>
        <m:oMathParaPr>
          <m:jc m:val="left"/>
        </m:oMathParaPr>
        <m:oMath>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撑伞</m:t>
              </m:r>
            </m:e>
          </m:d>
          <m:r>
            <m:rPr>
              <m:sty m:val="p"/>
            </m:rPr>
            <w:rPr>
              <w:rFonts w:ascii="Cambria Math" w:eastAsia="宋体" w:hAnsi="Cambria Math" w:hint="eastAsia"/>
              <w:color w:val="333333"/>
            </w:rPr>
            <m:t>=</m:t>
          </m:r>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撑伞</m:t>
              </m:r>
            </m:e>
            <m:e>
              <m:r>
                <m:rPr>
                  <m:sty m:val="p"/>
                </m:rPr>
                <w:rPr>
                  <w:rFonts w:ascii="Cambria Math" w:eastAsia="宋体" w:hAnsi="Cambria Math" w:hint="eastAsia"/>
                  <w:color w:val="333333"/>
                </w:rPr>
                <m:t>湿润</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湿润</m:t>
              </m:r>
            </m:e>
          </m:d>
          <m:r>
            <m:rPr>
              <m:sty m:val="p"/>
            </m:rPr>
            <w:rPr>
              <w:rFonts w:ascii="Cambria Math" w:eastAsia="宋体" w:hAnsi="Cambria Math" w:hint="eastAsia"/>
              <w:color w:val="333333"/>
            </w:rPr>
            <m:t>+</m:t>
          </m:r>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撑伞</m:t>
              </m:r>
            </m:e>
            <m:e>
              <m:r>
                <m:rPr>
                  <m:sty m:val="p"/>
                </m:rPr>
                <w:rPr>
                  <w:rFonts w:ascii="Cambria Math" w:eastAsia="宋体" w:hAnsi="Cambria Math" w:hint="eastAsia"/>
                  <w:color w:val="333333"/>
                </w:rPr>
                <m:t>干燥</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干燥</m:t>
              </m:r>
            </m:e>
          </m:d>
        </m:oMath>
      </m:oMathPara>
    </w:p>
    <w:p w14:paraId="4A8A23AC" w14:textId="0AD553B5" w:rsidR="00EF58F2" w:rsidRPr="008C4D3A" w:rsidRDefault="007531D6" w:rsidP="002C50C2">
      <w:pPr>
        <w:pStyle w:val="paragraph"/>
        <w:spacing w:before="0" w:beforeAutospacing="0" w:after="0" w:afterAutospacing="0"/>
        <w:ind w:left="1260" w:firstLine="420"/>
        <w:rPr>
          <w:rFonts w:ascii="宋体" w:eastAsia="宋体" w:hAnsi="宋体"/>
          <w:color w:val="333333"/>
        </w:rPr>
      </w:pPr>
      <m:oMathPara>
        <m:oMathParaPr>
          <m:jc m:val="left"/>
        </m:oMathParaPr>
        <m:oMath>
          <m:r>
            <m:rPr>
              <m:sty m:val="p"/>
            </m:rPr>
            <w:rPr>
              <w:rFonts w:ascii="Cambria Math" w:eastAsia="宋体" w:hAnsi="Cambria Math" w:hint="eastAsia"/>
              <w:color w:val="333333"/>
            </w:rPr>
            <m:t>=0.9</m:t>
          </m:r>
          <m:r>
            <m:rPr>
              <m:sty m:val="p"/>
            </m:rPr>
            <w:rPr>
              <w:rFonts w:ascii="Cambria Math" w:eastAsia="宋体" w:hAnsi="Cambria Math" w:hint="eastAsia"/>
              <w:color w:val="333333"/>
            </w:rPr>
            <m:t>×</m:t>
          </m:r>
          <m:r>
            <m:rPr>
              <m:sty m:val="p"/>
            </m:rPr>
            <w:rPr>
              <w:rFonts w:ascii="Cambria Math" w:eastAsia="宋体" w:hAnsi="Cambria Math"/>
              <w:color w:val="333333"/>
            </w:rPr>
            <m:t>0.38+0.2</m:t>
          </m:r>
          <m:r>
            <m:rPr>
              <m:sty m:val="p"/>
            </m:rPr>
            <w:rPr>
              <w:rFonts w:ascii="Cambria Math" w:eastAsia="宋体" w:hAnsi="Cambria Math" w:hint="eastAsia"/>
              <w:color w:val="333333"/>
            </w:rPr>
            <m:t>×</m:t>
          </m:r>
          <m:r>
            <m:rPr>
              <m:sty m:val="p"/>
            </m:rPr>
            <w:rPr>
              <w:rFonts w:ascii="Cambria Math" w:eastAsia="宋体" w:hAnsi="Cambria Math"/>
              <w:color w:val="333333"/>
            </w:rPr>
            <m:t>0.62</m:t>
          </m:r>
        </m:oMath>
      </m:oMathPara>
    </w:p>
    <w:p w14:paraId="4B47C470" w14:textId="4535588F" w:rsidR="00235C14" w:rsidRPr="008C4D3A" w:rsidRDefault="007531D6" w:rsidP="002C50C2">
      <w:pPr>
        <w:pStyle w:val="paragraph"/>
        <w:spacing w:before="0" w:beforeAutospacing="0" w:after="0" w:afterAutospacing="0"/>
        <w:ind w:left="1260" w:firstLine="420"/>
        <w:rPr>
          <w:rFonts w:ascii="宋体" w:eastAsia="宋体" w:hAnsi="宋体"/>
          <w:color w:val="333333"/>
        </w:rPr>
      </w:pPr>
      <m:oMathPara>
        <m:oMathParaPr>
          <m:jc m:val="left"/>
        </m:oMathParaPr>
        <m:oMath>
          <m:r>
            <m:rPr>
              <m:sty m:val="p"/>
            </m:rPr>
            <w:rPr>
              <w:rFonts w:ascii="Cambria Math" w:eastAsia="宋体" w:hAnsi="Cambria Math" w:hint="eastAsia"/>
              <w:color w:val="333333"/>
            </w:rPr>
            <m:t>=</m:t>
          </m:r>
          <m:r>
            <m:rPr>
              <m:sty m:val="p"/>
            </m:rPr>
            <w:rPr>
              <w:rFonts w:ascii="Cambria Math" w:eastAsia="宋体" w:hAnsi="Cambria Math"/>
              <w:color w:val="333333"/>
            </w:rPr>
            <m:t>0.466</m:t>
          </m:r>
        </m:oMath>
      </m:oMathPara>
    </w:p>
    <w:p w14:paraId="2B9385B8" w14:textId="77777777" w:rsidR="00C261EC" w:rsidRPr="008C4D3A" w:rsidRDefault="00864715" w:rsidP="002C50C2">
      <w:pPr>
        <w:pStyle w:val="paragraph"/>
        <w:spacing w:before="0" w:beforeAutospacing="0" w:after="0" w:afterAutospacing="0"/>
        <w:rPr>
          <w:rFonts w:ascii="宋体" w:eastAsia="宋体" w:hAnsi="宋体"/>
          <w:color w:val="333333"/>
        </w:rPr>
      </w:pPr>
      <w:r w:rsidRPr="008C4D3A">
        <w:rPr>
          <w:rFonts w:ascii="宋体" w:eastAsia="宋体" w:hAnsi="宋体"/>
          <w:color w:val="333333"/>
        </w:rPr>
        <w:tab/>
      </w:r>
      <w:r w:rsidRPr="008C4D3A">
        <w:rPr>
          <w:rFonts w:ascii="宋体" w:eastAsia="宋体" w:hAnsi="宋体" w:hint="eastAsia"/>
          <w:color w:val="333333"/>
        </w:rPr>
        <w:t>联合概率</w:t>
      </w:r>
      <w:r w:rsidR="005D0B37" w:rsidRPr="008C4D3A">
        <w:rPr>
          <w:rFonts w:ascii="宋体" w:eastAsia="宋体" w:hAnsi="宋体" w:hint="eastAsia"/>
          <w:color w:val="333333"/>
        </w:rPr>
        <w:t>：</w:t>
      </w:r>
    </w:p>
    <w:p w14:paraId="18AB8EA3" w14:textId="77777777" w:rsidR="00C261EC" w:rsidRPr="008C4D3A" w:rsidRDefault="00C261EC" w:rsidP="002C50C2">
      <w:pPr>
        <w:pStyle w:val="paragraph"/>
        <w:spacing w:before="0" w:beforeAutospacing="0" w:after="0" w:afterAutospacing="0"/>
        <w:ind w:left="420" w:firstLine="420"/>
        <w:rPr>
          <w:rFonts w:ascii="宋体" w:eastAsia="宋体" w:hAnsi="宋体"/>
          <w:color w:val="333333"/>
        </w:rPr>
      </w:pPr>
      <m:oMathPara>
        <m:oMathParaPr>
          <m:jc m:val="left"/>
        </m:oMathParaPr>
        <m:oMath>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晴天</m:t>
              </m:r>
              <m:r>
                <m:rPr>
                  <m:sty m:val="p"/>
                </m:rPr>
                <w:rPr>
                  <w:rFonts w:ascii="Cambria Math" w:eastAsia="宋体" w:hAnsi="Cambria Math" w:hint="eastAsia"/>
                  <w:color w:val="333333"/>
                </w:rPr>
                <m:t>,</m:t>
              </m:r>
              <m:r>
                <m:rPr>
                  <m:sty m:val="p"/>
                </m:rPr>
                <w:rPr>
                  <w:rFonts w:ascii="Cambria Math" w:eastAsia="宋体" w:hAnsi="Cambria Math" w:hint="eastAsia"/>
                  <w:color w:val="333333"/>
                </w:rPr>
                <m:t>撑伞</m:t>
              </m:r>
            </m:e>
          </m:d>
          <m:r>
            <m:rPr>
              <m:sty m:val="p"/>
            </m:rPr>
            <w:rPr>
              <w:rFonts w:ascii="Cambria Math" w:eastAsia="宋体" w:hAnsi="Cambria Math" w:hint="eastAsia"/>
              <w:color w:val="333333"/>
            </w:rPr>
            <m:t>=</m:t>
          </m:r>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湿润</m:t>
              </m:r>
            </m:e>
            <m:e>
              <m:r>
                <m:rPr>
                  <m:sty m:val="p"/>
                </m:rPr>
                <w:rPr>
                  <w:rFonts w:ascii="Cambria Math" w:eastAsia="宋体" w:hAnsi="Cambria Math"/>
                  <w:color w:val="333333"/>
                </w:rPr>
                <m:t>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撑伞</m:t>
              </m:r>
            </m:e>
            <m:e>
              <m:r>
                <m:rPr>
                  <m:sty m:val="p"/>
                </m:rPr>
                <w:rPr>
                  <w:rFonts w:ascii="Cambria Math" w:eastAsia="宋体" w:hAnsi="Cambria Math"/>
                  <w:color w:val="333333"/>
                </w:rPr>
                <m:t>湿润</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干燥</m:t>
              </m:r>
            </m:e>
            <m:e>
              <m:r>
                <m:rPr>
                  <m:sty m:val="p"/>
                </m:rPr>
                <w:rPr>
                  <w:rFonts w:ascii="Cambria Math" w:eastAsia="宋体" w:hAnsi="Cambria Math"/>
                  <w:color w:val="333333"/>
                </w:rPr>
                <m:t>晴天</m:t>
              </m:r>
            </m:e>
          </m:d>
          <m:r>
            <m:rPr>
              <m:sty m:val="p"/>
            </m:rPr>
            <w:rPr>
              <w:rFonts w:ascii="Cambria Math" w:eastAsia="宋体" w:hAnsi="Cambria Math"/>
              <w:color w:val="333333"/>
            </w:rPr>
            <m:t>P</m:t>
          </m:r>
          <m:d>
            <m:dPr>
              <m:ctrlPr>
                <w:rPr>
                  <w:rFonts w:ascii="Cambria Math" w:eastAsia="宋体" w:hAnsi="Cambria Math"/>
                  <w:color w:val="333333"/>
                </w:rPr>
              </m:ctrlPr>
            </m:dPr>
            <m:e>
              <m:r>
                <m:rPr>
                  <m:sty m:val="p"/>
                </m:rPr>
                <w:rPr>
                  <w:rFonts w:ascii="Cambria Math" w:eastAsia="宋体" w:hAnsi="Cambria Math"/>
                  <w:color w:val="333333"/>
                </w:rPr>
                <m:t>撑伞</m:t>
              </m:r>
            </m:e>
            <m:e>
              <m:r>
                <m:rPr>
                  <m:sty m:val="p"/>
                </m:rPr>
                <w:rPr>
                  <w:rFonts w:ascii="Cambria Math" w:eastAsia="宋体" w:hAnsi="Cambria Math"/>
                  <w:color w:val="333333"/>
                </w:rPr>
                <m:t>干燥</m:t>
              </m:r>
            </m:e>
          </m:d>
        </m:oMath>
      </m:oMathPara>
    </w:p>
    <w:p w14:paraId="35C9F91B" w14:textId="20A9443D" w:rsidR="00D53A8A" w:rsidRPr="008C4D3A" w:rsidRDefault="007531D6" w:rsidP="002C50C2">
      <w:pPr>
        <w:pStyle w:val="paragraph"/>
        <w:spacing w:before="0" w:beforeAutospacing="0" w:after="0" w:afterAutospacing="0"/>
        <w:ind w:left="1680" w:firstLine="420"/>
        <w:rPr>
          <w:rFonts w:ascii="宋体" w:eastAsia="宋体" w:hAnsi="宋体"/>
          <w:color w:val="333333"/>
        </w:rPr>
      </w:pPr>
      <m:oMathPara>
        <m:oMathParaPr>
          <m:jc m:val="left"/>
        </m:oMathParaPr>
        <m:oMath>
          <m:r>
            <m:rPr>
              <m:sty m:val="p"/>
            </m:rPr>
            <w:rPr>
              <w:rFonts w:ascii="Cambria Math" w:eastAsia="宋体" w:hAnsi="Cambria Math" w:hint="eastAsia"/>
              <w:color w:val="333333"/>
            </w:rPr>
            <m:t>=</m:t>
          </m:r>
          <m:r>
            <m:rPr>
              <m:sty m:val="p"/>
            </m:rPr>
            <w:rPr>
              <w:rFonts w:ascii="Cambria Math" w:eastAsia="宋体" w:hAnsi="Cambria Math"/>
              <w:color w:val="333333"/>
            </w:rPr>
            <m:t>0.6</m:t>
          </m:r>
          <m:r>
            <m:rPr>
              <m:sty m:val="p"/>
            </m:rPr>
            <w:rPr>
              <w:rFonts w:ascii="Cambria Math" w:eastAsia="宋体" w:hAnsi="Cambria Math" w:hint="eastAsia"/>
              <w:color w:val="333333"/>
            </w:rPr>
            <m:t>×</m:t>
          </m:r>
          <m:r>
            <m:rPr>
              <m:sty m:val="p"/>
            </m:rPr>
            <w:rPr>
              <w:rFonts w:ascii="Cambria Math" w:eastAsia="宋体" w:hAnsi="Cambria Math"/>
              <w:color w:val="333333"/>
            </w:rPr>
            <m:t>0.1</m:t>
          </m:r>
          <m:r>
            <m:rPr>
              <m:sty m:val="p"/>
            </m:rPr>
            <w:rPr>
              <w:rFonts w:ascii="Cambria Math" w:eastAsia="宋体" w:hAnsi="Cambria Math" w:hint="eastAsia"/>
              <w:color w:val="333333"/>
            </w:rPr>
            <m:t>×</m:t>
          </m:r>
          <m:r>
            <m:rPr>
              <m:sty m:val="p"/>
            </m:rPr>
            <w:rPr>
              <w:rFonts w:ascii="Cambria Math" w:eastAsia="宋体" w:hAnsi="Cambria Math"/>
              <w:color w:val="333333"/>
            </w:rPr>
            <m:t>0.9+0.6</m:t>
          </m:r>
          <m:r>
            <m:rPr>
              <m:sty m:val="p"/>
            </m:rPr>
            <w:rPr>
              <w:rFonts w:ascii="Cambria Math" w:eastAsia="宋体" w:hAnsi="Cambria Math" w:hint="eastAsia"/>
              <w:color w:val="333333"/>
            </w:rPr>
            <m:t>×</m:t>
          </m:r>
          <m:r>
            <m:rPr>
              <m:sty m:val="p"/>
            </m:rPr>
            <w:rPr>
              <w:rFonts w:ascii="Cambria Math" w:eastAsia="宋体" w:hAnsi="Cambria Math"/>
              <w:color w:val="333333"/>
            </w:rPr>
            <m:t>0.9</m:t>
          </m:r>
          <m:r>
            <m:rPr>
              <m:sty m:val="p"/>
            </m:rPr>
            <w:rPr>
              <w:rFonts w:ascii="Cambria Math" w:eastAsia="宋体" w:hAnsi="Cambria Math" w:hint="eastAsia"/>
              <w:color w:val="333333"/>
            </w:rPr>
            <m:t>×</m:t>
          </m:r>
          <m:r>
            <m:rPr>
              <m:sty m:val="p"/>
            </m:rPr>
            <w:rPr>
              <w:rFonts w:ascii="Cambria Math" w:eastAsia="宋体" w:hAnsi="Cambria Math"/>
              <w:color w:val="333333"/>
            </w:rPr>
            <m:t>0.2=0.162</m:t>
          </m:r>
        </m:oMath>
      </m:oMathPara>
    </w:p>
    <w:p w14:paraId="6D0446B8" w14:textId="7845737E" w:rsidR="005935B3" w:rsidRPr="008C4D3A" w:rsidRDefault="005935B3" w:rsidP="002C50C2">
      <w:pPr>
        <w:pStyle w:val="paragraph"/>
        <w:spacing w:before="0" w:beforeAutospacing="0" w:after="0" w:afterAutospacing="0"/>
        <w:rPr>
          <w:rFonts w:ascii="宋体" w:eastAsia="宋体" w:hAnsi="宋体"/>
          <w:color w:val="333333"/>
        </w:rPr>
      </w:pPr>
      <w:r w:rsidRPr="008C4D3A">
        <w:rPr>
          <w:rFonts w:ascii="宋体" w:eastAsia="宋体" w:hAnsi="宋体"/>
          <w:color w:val="333333"/>
        </w:rPr>
        <w:tab/>
      </w:r>
      <w:r w:rsidRPr="008C4D3A">
        <w:rPr>
          <w:rFonts w:ascii="宋体" w:eastAsia="宋体" w:hAnsi="宋体" w:hint="eastAsia"/>
          <w:color w:val="333333"/>
        </w:rPr>
        <w:t>代入得</w:t>
      </w:r>
      <m:oMath>
        <m:r>
          <m:rPr>
            <m:sty m:val="p"/>
          </m:rPr>
          <w:rPr>
            <w:rFonts w:ascii="Cambria Math" w:eastAsia="宋体" w:hAnsi="Cambria Math" w:hint="eastAsia"/>
            <w:color w:val="333333"/>
          </w:rPr>
          <m:t>P</m:t>
        </m:r>
        <m:d>
          <m:dPr>
            <m:ctrlPr>
              <w:rPr>
                <w:rFonts w:ascii="Cambria Math" w:eastAsia="宋体" w:hAnsi="Cambria Math"/>
                <w:color w:val="333333"/>
              </w:rPr>
            </m:ctrlPr>
          </m:dPr>
          <m:e>
            <m:r>
              <m:rPr>
                <m:sty m:val="p"/>
              </m:rPr>
              <w:rPr>
                <w:rFonts w:ascii="Cambria Math" w:eastAsia="宋体" w:hAnsi="Cambria Math" w:hint="eastAsia"/>
                <w:color w:val="333333"/>
              </w:rPr>
              <m:t>晴天</m:t>
            </m:r>
          </m:e>
          <m:e>
            <m:r>
              <m:rPr>
                <m:sty m:val="p"/>
              </m:rPr>
              <w:rPr>
                <w:rFonts w:ascii="Cambria Math" w:eastAsia="宋体" w:hAnsi="Cambria Math" w:hint="eastAsia"/>
                <w:color w:val="333333"/>
              </w:rPr>
              <m:t>撑伞</m:t>
            </m:r>
          </m:e>
        </m:d>
        <m:r>
          <m:rPr>
            <m:sty m:val="p"/>
          </m:rPr>
          <w:rPr>
            <w:rFonts w:ascii="Cambria Math" w:eastAsia="宋体" w:hAnsi="Cambria Math" w:hint="eastAsia"/>
            <w:color w:val="333333"/>
          </w:rPr>
          <m:t>=</m:t>
        </m:r>
        <m:f>
          <m:fPr>
            <m:ctrlPr>
              <w:rPr>
                <w:rFonts w:ascii="Cambria Math" w:eastAsia="宋体" w:hAnsi="Cambria Math"/>
                <w:color w:val="333333"/>
              </w:rPr>
            </m:ctrlPr>
          </m:fPr>
          <m:num>
            <m:r>
              <m:rPr>
                <m:sty m:val="p"/>
              </m:rPr>
              <w:rPr>
                <w:rFonts w:ascii="Cambria Math" w:eastAsia="宋体" w:hAnsi="Cambria Math"/>
                <w:color w:val="333333"/>
              </w:rPr>
              <m:t>0.162</m:t>
            </m:r>
          </m:num>
          <m:den>
            <m:r>
              <m:rPr>
                <m:sty m:val="p"/>
              </m:rPr>
              <w:rPr>
                <w:rFonts w:ascii="Cambria Math" w:eastAsia="宋体" w:hAnsi="Cambria Math"/>
                <w:color w:val="333333"/>
              </w:rPr>
              <m:t>0.466</m:t>
            </m:r>
          </m:den>
        </m:f>
        <m:r>
          <m:rPr>
            <m:sty m:val="p"/>
          </m:rPr>
          <w:rPr>
            <w:rFonts w:ascii="Cambria Math" w:eastAsia="宋体" w:hAnsi="Cambria Math"/>
            <w:color w:val="333333"/>
          </w:rPr>
          <m:t>=0.3476</m:t>
        </m:r>
      </m:oMath>
    </w:p>
    <w:p w14:paraId="713F10FD" w14:textId="4A49E6BD" w:rsidR="007D2FAD" w:rsidRDefault="00057D88" w:rsidP="00603D11">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t>请简述聚类分析和分类有何不同？请从算法原理，指标评测等方面展开回答。</w:t>
      </w:r>
    </w:p>
    <w:p w14:paraId="65386EA2" w14:textId="54A6B872" w:rsidR="00504A9C" w:rsidRPr="008C4D3A" w:rsidRDefault="00504A9C" w:rsidP="002C50C2">
      <w:pPr>
        <w:pStyle w:val="paragraph"/>
        <w:numPr>
          <w:ilvl w:val="0"/>
          <w:numId w:val="11"/>
        </w:numPr>
        <w:spacing w:before="0" w:beforeAutospacing="0" w:after="0" w:afterAutospacing="0"/>
        <w:rPr>
          <w:rFonts w:ascii="宋体" w:eastAsia="宋体" w:hAnsi="宋体"/>
          <w:color w:val="333333"/>
        </w:rPr>
      </w:pPr>
      <w:r w:rsidRPr="008C4D3A">
        <w:rPr>
          <w:rFonts w:ascii="宋体" w:eastAsia="宋体" w:hAnsi="宋体"/>
          <w:color w:val="333333"/>
        </w:rPr>
        <w:t>算法原理：</w:t>
      </w:r>
    </w:p>
    <w:p w14:paraId="40F9168A" w14:textId="54452732" w:rsidR="00504A9C" w:rsidRPr="008C4D3A" w:rsidRDefault="00504A9C" w:rsidP="002C50C2">
      <w:pPr>
        <w:pStyle w:val="paragraph"/>
        <w:spacing w:before="0" w:beforeAutospacing="0" w:after="0" w:afterAutospacing="0"/>
        <w:ind w:firstLine="420"/>
        <w:rPr>
          <w:rFonts w:ascii="宋体" w:eastAsia="宋体" w:hAnsi="宋体"/>
          <w:color w:val="333333"/>
        </w:rPr>
      </w:pPr>
      <w:r w:rsidRPr="008C4D3A">
        <w:rPr>
          <w:rFonts w:ascii="宋体" w:eastAsia="宋体" w:hAnsi="宋体"/>
          <w:color w:val="333333"/>
        </w:rPr>
        <w:lastRenderedPageBreak/>
        <w:t>聚类分析：聚类旨在将数据集中的对象划分为不同的组，使得组内的对象相似度较高，而组间的相似度较低。常见的聚类算法包括K均值聚类、层次聚类和密度聚类等。</w:t>
      </w:r>
      <w:r w:rsidR="00116979">
        <w:rPr>
          <w:rFonts w:ascii="宋体" w:eastAsia="宋体" w:hAnsi="宋体" w:hint="eastAsia"/>
          <w:color w:val="333333"/>
        </w:rPr>
        <w:t>聚类属于无监督</w:t>
      </w:r>
      <w:r w:rsidR="004D1515">
        <w:rPr>
          <w:rFonts w:ascii="宋体" w:eastAsia="宋体" w:hAnsi="宋体" w:hint="eastAsia"/>
          <w:color w:val="333333"/>
        </w:rPr>
        <w:t>学习</w:t>
      </w:r>
      <w:r w:rsidR="00116979">
        <w:rPr>
          <w:rFonts w:ascii="宋体" w:eastAsia="宋体" w:hAnsi="宋体" w:hint="eastAsia"/>
          <w:color w:val="333333"/>
        </w:rPr>
        <w:t>。</w:t>
      </w:r>
    </w:p>
    <w:p w14:paraId="2EE2963C" w14:textId="4E0F920B" w:rsidR="00504A9C" w:rsidRPr="008C4D3A" w:rsidRDefault="00504A9C" w:rsidP="002C50C2">
      <w:pPr>
        <w:pStyle w:val="paragraph"/>
        <w:spacing w:before="0" w:beforeAutospacing="0" w:after="0" w:afterAutospacing="0"/>
        <w:ind w:firstLine="420"/>
        <w:rPr>
          <w:rFonts w:ascii="宋体" w:eastAsia="宋体" w:hAnsi="宋体"/>
          <w:color w:val="333333"/>
        </w:rPr>
      </w:pPr>
      <w:r w:rsidRPr="008C4D3A">
        <w:rPr>
          <w:rFonts w:ascii="宋体" w:eastAsia="宋体" w:hAnsi="宋体"/>
          <w:color w:val="333333"/>
        </w:rPr>
        <w:t>分类：分类算法则是根据事先定义好的类别标签，将新的数据实例分配到已知类别中。分类算法通常基于已经标记好的训练数据集进行训练，并使用学习到的模型对未知数据进行分类。常见的分类算法包括决策树、支持向量机和神经网络等。</w:t>
      </w:r>
      <w:r w:rsidR="00DB2A5F">
        <w:rPr>
          <w:rFonts w:ascii="宋体" w:eastAsia="宋体" w:hAnsi="宋体" w:hint="eastAsia"/>
          <w:color w:val="333333"/>
        </w:rPr>
        <w:t>分类算法是监督学习。</w:t>
      </w:r>
    </w:p>
    <w:p w14:paraId="2E0F54A7" w14:textId="6894D30A" w:rsidR="00504A9C" w:rsidRPr="008C4D3A" w:rsidRDefault="00504A9C" w:rsidP="002C50C2">
      <w:pPr>
        <w:pStyle w:val="paragraph"/>
        <w:numPr>
          <w:ilvl w:val="0"/>
          <w:numId w:val="10"/>
        </w:numPr>
        <w:spacing w:before="0" w:beforeAutospacing="0" w:after="0" w:afterAutospacing="0"/>
        <w:rPr>
          <w:rFonts w:ascii="宋体" w:eastAsia="宋体" w:hAnsi="宋体"/>
          <w:color w:val="333333"/>
        </w:rPr>
      </w:pPr>
      <w:r w:rsidRPr="008C4D3A">
        <w:rPr>
          <w:rFonts w:ascii="宋体" w:eastAsia="宋体" w:hAnsi="宋体"/>
          <w:color w:val="333333"/>
        </w:rPr>
        <w:t>指标评测：</w:t>
      </w:r>
    </w:p>
    <w:p w14:paraId="1D2F5D77" w14:textId="77777777" w:rsidR="00504A9C" w:rsidRPr="008C4D3A" w:rsidRDefault="00504A9C" w:rsidP="002C50C2">
      <w:pPr>
        <w:pStyle w:val="paragraph"/>
        <w:spacing w:before="0" w:beforeAutospacing="0" w:after="0" w:afterAutospacing="0"/>
        <w:ind w:firstLine="335"/>
        <w:rPr>
          <w:rFonts w:ascii="宋体" w:eastAsia="宋体" w:hAnsi="宋体"/>
          <w:color w:val="333333"/>
        </w:rPr>
      </w:pPr>
      <w:r w:rsidRPr="008C4D3A">
        <w:rPr>
          <w:rFonts w:ascii="宋体" w:eastAsia="宋体" w:hAnsi="宋体"/>
          <w:color w:val="333333"/>
        </w:rPr>
        <w:t>聚类分析：聚类分析的指标评测主要关注组内的相似性和组间的差异性。常用的聚类评估指标包括轮廓系数、</w:t>
      </w:r>
      <w:proofErr w:type="spellStart"/>
      <w:r w:rsidRPr="008C4D3A">
        <w:rPr>
          <w:rFonts w:ascii="宋体" w:eastAsia="宋体" w:hAnsi="宋体"/>
          <w:color w:val="333333"/>
        </w:rPr>
        <w:t>Calinski-Harabasz</w:t>
      </w:r>
      <w:proofErr w:type="spellEnd"/>
      <w:r w:rsidRPr="008C4D3A">
        <w:rPr>
          <w:rFonts w:ascii="宋体" w:eastAsia="宋体" w:hAnsi="宋体"/>
          <w:color w:val="333333"/>
        </w:rPr>
        <w:t>指数和Davies-Bouldin指数等。这些指标可以衡量聚类结果的紧密性和分离性。</w:t>
      </w:r>
    </w:p>
    <w:p w14:paraId="3D216D0E" w14:textId="77777777" w:rsidR="00504A9C" w:rsidRPr="008C4D3A" w:rsidRDefault="00504A9C" w:rsidP="002C50C2">
      <w:pPr>
        <w:pStyle w:val="paragraph"/>
        <w:spacing w:before="0" w:beforeAutospacing="0" w:after="0" w:afterAutospacing="0"/>
        <w:ind w:firstLine="335"/>
        <w:rPr>
          <w:rFonts w:ascii="宋体" w:eastAsia="宋体" w:hAnsi="宋体"/>
          <w:color w:val="333333"/>
        </w:rPr>
      </w:pPr>
      <w:r w:rsidRPr="008C4D3A">
        <w:rPr>
          <w:rFonts w:ascii="宋体" w:eastAsia="宋体" w:hAnsi="宋体"/>
          <w:color w:val="333333"/>
        </w:rPr>
        <w:t>分类：分类算法的指标评测主要关注预测的准确性和性能。常用的分类评估指标包括准确率、召回率、F1值和ROC曲线等。这些指标可以衡量分类模型对不同类别的分类能力和泛化能力。</w:t>
      </w:r>
    </w:p>
    <w:p w14:paraId="27C04F15" w14:textId="2995C4C7" w:rsidR="00504A9C" w:rsidRPr="004D1515" w:rsidRDefault="00504A9C" w:rsidP="002C50C2">
      <w:pPr>
        <w:pStyle w:val="paragraph"/>
        <w:numPr>
          <w:ilvl w:val="0"/>
          <w:numId w:val="10"/>
        </w:numPr>
        <w:spacing w:before="0" w:beforeAutospacing="0" w:after="0" w:afterAutospacing="0"/>
        <w:rPr>
          <w:rFonts w:ascii="宋体" w:eastAsia="宋体" w:hAnsi="宋体"/>
          <w:color w:val="333333"/>
        </w:rPr>
      </w:pPr>
      <w:r w:rsidRPr="008C4D3A">
        <w:rPr>
          <w:rFonts w:ascii="宋体" w:eastAsia="宋体" w:hAnsi="宋体"/>
          <w:color w:val="333333"/>
        </w:rPr>
        <w:t>应用场景：</w:t>
      </w:r>
    </w:p>
    <w:p w14:paraId="17A69626" w14:textId="77777777" w:rsidR="00504A9C" w:rsidRPr="008C4D3A" w:rsidRDefault="00504A9C" w:rsidP="002C50C2">
      <w:pPr>
        <w:pStyle w:val="paragraph"/>
        <w:spacing w:before="0" w:beforeAutospacing="0" w:after="0" w:afterAutospacing="0"/>
        <w:ind w:firstLine="335"/>
        <w:rPr>
          <w:rFonts w:ascii="宋体" w:eastAsia="宋体" w:hAnsi="宋体"/>
          <w:color w:val="333333"/>
        </w:rPr>
      </w:pPr>
      <w:r w:rsidRPr="008C4D3A">
        <w:rPr>
          <w:rFonts w:ascii="宋体" w:eastAsia="宋体" w:hAnsi="宋体"/>
          <w:color w:val="333333"/>
        </w:rPr>
        <w:t>聚类分析：聚类分析通常用于数据探索、模式识别和分组分析等任务。例如，在市场细分中，可以使用聚类算法将顾客分为不同的群组，以便进行有针对性的市场营销。</w:t>
      </w:r>
    </w:p>
    <w:p w14:paraId="6CDAE826" w14:textId="24C0D0F7" w:rsidR="00504A9C" w:rsidRPr="008C4D3A" w:rsidRDefault="00504A9C" w:rsidP="002C50C2">
      <w:pPr>
        <w:pStyle w:val="paragraph"/>
        <w:spacing w:before="0" w:beforeAutospacing="0" w:after="0" w:afterAutospacing="0"/>
        <w:ind w:firstLine="335"/>
        <w:rPr>
          <w:rFonts w:ascii="宋体" w:eastAsia="宋体" w:hAnsi="宋体"/>
          <w:color w:val="333333"/>
        </w:rPr>
      </w:pPr>
      <w:r w:rsidRPr="008C4D3A">
        <w:rPr>
          <w:rFonts w:ascii="宋体" w:eastAsia="宋体" w:hAnsi="宋体"/>
          <w:color w:val="333333"/>
        </w:rPr>
        <w:t>分类：分类算法</w:t>
      </w:r>
      <w:r w:rsidR="004D1515">
        <w:rPr>
          <w:rFonts w:ascii="宋体" w:eastAsia="宋体" w:hAnsi="宋体" w:hint="eastAsia"/>
          <w:color w:val="333333"/>
        </w:rPr>
        <w:t>广泛用</w:t>
      </w:r>
      <w:r w:rsidRPr="008C4D3A">
        <w:rPr>
          <w:rFonts w:ascii="宋体" w:eastAsia="宋体" w:hAnsi="宋体"/>
          <w:color w:val="333333"/>
        </w:rPr>
        <w:t>于预测和决策任务，例如垃圾邮件过滤、图像分类和疾病诊断等。分类模型可以根据输入的特征对新的数据进行分类，并做出相应的判断或预测。</w:t>
      </w:r>
    </w:p>
    <w:p w14:paraId="112A669E" w14:textId="7A697C4D" w:rsidR="000D4F9E" w:rsidRDefault="00057D88" w:rsidP="00BE4B7D">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t>标准P</w:t>
      </w:r>
      <w:r>
        <w:rPr>
          <w:rFonts w:ascii="宋体" w:eastAsia="宋体" w:hAnsi="宋体"/>
          <w:color w:val="333333"/>
          <w:sz w:val="28"/>
          <w:szCs w:val="28"/>
        </w:rPr>
        <w:t>CA</w:t>
      </w:r>
      <w:r>
        <w:rPr>
          <w:rFonts w:ascii="宋体" w:eastAsia="宋体" w:hAnsi="宋体" w:hint="eastAsia"/>
          <w:color w:val="333333"/>
          <w:sz w:val="28"/>
          <w:szCs w:val="28"/>
        </w:rPr>
        <w:t>通过对数据的线性变换来找到主成分，请问如何扩展P</w:t>
      </w:r>
      <w:r>
        <w:rPr>
          <w:rFonts w:ascii="宋体" w:eastAsia="宋体" w:hAnsi="宋体"/>
          <w:color w:val="333333"/>
          <w:sz w:val="28"/>
          <w:szCs w:val="28"/>
        </w:rPr>
        <w:t>CA</w:t>
      </w:r>
      <w:r>
        <w:rPr>
          <w:rFonts w:ascii="宋体" w:eastAsia="宋体" w:hAnsi="宋体" w:hint="eastAsia"/>
          <w:color w:val="333333"/>
          <w:sz w:val="28"/>
          <w:szCs w:val="28"/>
        </w:rPr>
        <w:t>使其实现</w:t>
      </w:r>
      <w:r w:rsidR="0019006B">
        <w:rPr>
          <w:rFonts w:ascii="宋体" w:eastAsia="宋体" w:hAnsi="宋体" w:hint="eastAsia"/>
          <w:color w:val="333333"/>
          <w:sz w:val="28"/>
          <w:szCs w:val="28"/>
        </w:rPr>
        <w:t>非线性降维压缩？</w:t>
      </w:r>
    </w:p>
    <w:p w14:paraId="070235C0" w14:textId="59FA3F88" w:rsidR="00A10881" w:rsidRPr="00A10881" w:rsidRDefault="009E4D58" w:rsidP="00EF41D0">
      <w:pPr>
        <w:pStyle w:val="paragraph"/>
        <w:spacing w:before="0" w:beforeAutospacing="0" w:after="0" w:afterAutospacing="0"/>
        <w:ind w:firstLine="335"/>
        <w:rPr>
          <w:rFonts w:ascii="宋体" w:eastAsia="宋体" w:hAnsi="宋体"/>
          <w:color w:val="333333"/>
        </w:rPr>
      </w:pPr>
      <w:r w:rsidRPr="00CD675B">
        <w:rPr>
          <w:rFonts w:ascii="宋体" w:eastAsia="宋体" w:hAnsi="宋体" w:hint="eastAsia"/>
          <w:color w:val="333333"/>
        </w:rPr>
        <w:t>可以使用核P</w:t>
      </w:r>
      <w:r w:rsidRPr="00CD675B">
        <w:rPr>
          <w:rFonts w:ascii="宋体" w:eastAsia="宋体" w:hAnsi="宋体"/>
          <w:color w:val="333333"/>
        </w:rPr>
        <w:t>CA</w:t>
      </w:r>
      <w:r w:rsidR="00CD675B" w:rsidRPr="00CD675B">
        <w:rPr>
          <w:rFonts w:ascii="宋体" w:eastAsia="宋体" w:hAnsi="宋体" w:hint="eastAsia"/>
          <w:color w:val="333333"/>
        </w:rPr>
        <w:t>实现非线性降维压缩。</w:t>
      </w:r>
      <w:r w:rsidR="00A10881" w:rsidRPr="00A10881">
        <w:rPr>
          <w:rFonts w:ascii="宋体" w:eastAsia="宋体" w:hAnsi="宋体"/>
          <w:color w:val="333333"/>
        </w:rPr>
        <w:t>它将数据映射到高维特征空间，并在该特征空间中执行PCA来实现非线性降维。</w:t>
      </w:r>
      <w:r w:rsidR="002C431A">
        <w:rPr>
          <w:rFonts w:ascii="宋体" w:eastAsia="宋体" w:hAnsi="宋体" w:hint="eastAsia"/>
          <w:color w:val="333333"/>
        </w:rPr>
        <w:t>具体</w:t>
      </w:r>
      <w:r w:rsidR="00A10881" w:rsidRPr="00A10881">
        <w:rPr>
          <w:rFonts w:ascii="宋体" w:eastAsia="宋体" w:hAnsi="宋体"/>
          <w:color w:val="333333"/>
        </w:rPr>
        <w:t>步骤</w:t>
      </w:r>
      <w:r w:rsidR="002C431A">
        <w:rPr>
          <w:rFonts w:ascii="宋体" w:eastAsia="宋体" w:hAnsi="宋体" w:hint="eastAsia"/>
          <w:color w:val="333333"/>
        </w:rPr>
        <w:t>如下</w:t>
      </w:r>
      <w:r w:rsidR="00A10881" w:rsidRPr="00A10881">
        <w:rPr>
          <w:rFonts w:ascii="宋体" w:eastAsia="宋体" w:hAnsi="宋体"/>
          <w:color w:val="333333"/>
        </w:rPr>
        <w:t>：</w:t>
      </w:r>
    </w:p>
    <w:p w14:paraId="7632AB0B" w14:textId="10D8B072" w:rsidR="00EF41D0" w:rsidRDefault="00A10881" w:rsidP="00EF41D0">
      <w:pPr>
        <w:pStyle w:val="paragraph"/>
        <w:numPr>
          <w:ilvl w:val="0"/>
          <w:numId w:val="12"/>
        </w:numPr>
        <w:spacing w:before="0" w:beforeAutospacing="0" w:after="0" w:afterAutospacing="0"/>
        <w:rPr>
          <w:rFonts w:ascii="宋体" w:eastAsia="宋体" w:hAnsi="宋体"/>
          <w:color w:val="333333"/>
        </w:rPr>
      </w:pPr>
      <w:r w:rsidRPr="00A10881">
        <w:rPr>
          <w:rFonts w:ascii="宋体" w:eastAsia="宋体" w:hAnsi="宋体"/>
          <w:color w:val="333333"/>
        </w:rPr>
        <w:t>选择适当的核函数（如径向基函数(RBF)、多项式核函数等）来定义数据在高维特征空间中的相似性。</w:t>
      </w:r>
    </w:p>
    <w:p w14:paraId="6CD17FF6" w14:textId="77777777" w:rsidR="00EF41D0" w:rsidRDefault="00A10881" w:rsidP="00EF41D0">
      <w:pPr>
        <w:pStyle w:val="paragraph"/>
        <w:numPr>
          <w:ilvl w:val="0"/>
          <w:numId w:val="12"/>
        </w:numPr>
        <w:spacing w:before="0" w:beforeAutospacing="0" w:after="0" w:afterAutospacing="0"/>
        <w:rPr>
          <w:rFonts w:ascii="宋体" w:eastAsia="宋体" w:hAnsi="宋体"/>
          <w:color w:val="333333"/>
        </w:rPr>
      </w:pPr>
      <w:r w:rsidRPr="00A10881">
        <w:rPr>
          <w:rFonts w:ascii="宋体" w:eastAsia="宋体" w:hAnsi="宋体"/>
          <w:color w:val="333333"/>
        </w:rPr>
        <w:t>计算核矩阵，它衡量了每对数据点之间的相似性。</w:t>
      </w:r>
    </w:p>
    <w:p w14:paraId="4F9C2B7C" w14:textId="77777777" w:rsidR="00EF41D0" w:rsidRDefault="00A10881" w:rsidP="00EF41D0">
      <w:pPr>
        <w:pStyle w:val="paragraph"/>
        <w:numPr>
          <w:ilvl w:val="0"/>
          <w:numId w:val="12"/>
        </w:numPr>
        <w:spacing w:before="0" w:beforeAutospacing="0" w:after="0" w:afterAutospacing="0"/>
        <w:rPr>
          <w:rFonts w:ascii="宋体" w:eastAsia="宋体" w:hAnsi="宋体"/>
          <w:color w:val="333333"/>
        </w:rPr>
      </w:pPr>
      <w:r w:rsidRPr="00EF41D0">
        <w:rPr>
          <w:rFonts w:ascii="宋体" w:eastAsia="宋体" w:hAnsi="宋体"/>
          <w:color w:val="333333"/>
        </w:rPr>
        <w:t>对核矩阵进行中心化处理。</w:t>
      </w:r>
    </w:p>
    <w:p w14:paraId="1D617944" w14:textId="77777777" w:rsidR="00EF41D0" w:rsidRDefault="00A10881" w:rsidP="00EF41D0">
      <w:pPr>
        <w:pStyle w:val="paragraph"/>
        <w:numPr>
          <w:ilvl w:val="0"/>
          <w:numId w:val="12"/>
        </w:numPr>
        <w:spacing w:before="0" w:beforeAutospacing="0" w:after="0" w:afterAutospacing="0"/>
        <w:rPr>
          <w:rFonts w:ascii="宋体" w:eastAsia="宋体" w:hAnsi="宋体"/>
          <w:color w:val="333333"/>
        </w:rPr>
      </w:pPr>
      <w:r w:rsidRPr="00EF41D0">
        <w:rPr>
          <w:rFonts w:ascii="宋体" w:eastAsia="宋体" w:hAnsi="宋体"/>
          <w:color w:val="333333"/>
        </w:rPr>
        <w:t>对中心化的核矩阵进行特征值分解，得到特征值和对应的特征向量。</w:t>
      </w:r>
    </w:p>
    <w:p w14:paraId="5518CA0E" w14:textId="46ED009B" w:rsidR="00EF41D0" w:rsidRDefault="00A10881" w:rsidP="00EF41D0">
      <w:pPr>
        <w:pStyle w:val="paragraph"/>
        <w:numPr>
          <w:ilvl w:val="0"/>
          <w:numId w:val="12"/>
        </w:numPr>
        <w:spacing w:before="0" w:beforeAutospacing="0" w:after="0" w:afterAutospacing="0"/>
        <w:rPr>
          <w:rFonts w:ascii="宋体" w:eastAsia="宋体" w:hAnsi="宋体"/>
          <w:color w:val="333333"/>
        </w:rPr>
      </w:pPr>
      <w:r w:rsidRPr="00EF41D0">
        <w:rPr>
          <w:rFonts w:ascii="宋体" w:eastAsia="宋体" w:hAnsi="宋体"/>
          <w:color w:val="333333"/>
        </w:rPr>
        <w:t>选择前k个特征值对应的特征向量，</w:t>
      </w:r>
      <w:r w:rsidR="00095BC9">
        <w:rPr>
          <w:rFonts w:ascii="宋体" w:eastAsia="宋体" w:hAnsi="宋体" w:hint="eastAsia"/>
          <w:color w:val="333333"/>
        </w:rPr>
        <w:t>(</w:t>
      </w:r>
      <w:r w:rsidRPr="00EF41D0">
        <w:rPr>
          <w:rFonts w:ascii="宋体" w:eastAsia="宋体" w:hAnsi="宋体"/>
          <w:color w:val="333333"/>
        </w:rPr>
        <w:t>k是希望降维到的维度</w:t>
      </w:r>
      <w:r w:rsidR="00095BC9">
        <w:rPr>
          <w:rFonts w:ascii="宋体" w:eastAsia="宋体" w:hAnsi="宋体" w:hint="eastAsia"/>
          <w:color w:val="333333"/>
        </w:rPr>
        <w:t>)</w:t>
      </w:r>
      <w:r w:rsidRPr="00EF41D0">
        <w:rPr>
          <w:rFonts w:ascii="宋体" w:eastAsia="宋体" w:hAnsi="宋体"/>
          <w:color w:val="333333"/>
        </w:rPr>
        <w:t>。</w:t>
      </w:r>
    </w:p>
    <w:p w14:paraId="312F6483" w14:textId="2973A8A0" w:rsidR="00A10881" w:rsidRPr="00EF41D0" w:rsidRDefault="00A10881" w:rsidP="00EF41D0">
      <w:pPr>
        <w:pStyle w:val="paragraph"/>
        <w:numPr>
          <w:ilvl w:val="0"/>
          <w:numId w:val="12"/>
        </w:numPr>
        <w:spacing w:before="0" w:beforeAutospacing="0" w:after="0" w:afterAutospacing="0"/>
        <w:rPr>
          <w:rFonts w:ascii="宋体" w:eastAsia="宋体" w:hAnsi="宋体"/>
          <w:color w:val="333333"/>
        </w:rPr>
      </w:pPr>
      <w:r w:rsidRPr="00EF41D0">
        <w:rPr>
          <w:rFonts w:ascii="宋体" w:eastAsia="宋体" w:hAnsi="宋体"/>
          <w:color w:val="333333"/>
        </w:rPr>
        <w:t>将原始数据点投影到选定的特征向量上，以获得降维后的表示。</w:t>
      </w:r>
    </w:p>
    <w:p w14:paraId="5B06C4EB" w14:textId="3FC5F0AB" w:rsidR="005E26D1" w:rsidRDefault="00BE4B7D" w:rsidP="005E26D1">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t>请</w:t>
      </w:r>
      <w:r w:rsidR="0019006B">
        <w:rPr>
          <w:rFonts w:ascii="宋体" w:eastAsia="宋体" w:hAnsi="宋体" w:hint="eastAsia"/>
          <w:color w:val="333333"/>
          <w:sz w:val="28"/>
          <w:szCs w:val="28"/>
        </w:rPr>
        <w:t>解释贝叶斯网络和马尔科夫随机场之间的区别。</w:t>
      </w:r>
    </w:p>
    <w:p w14:paraId="01ACCE68" w14:textId="3DE6D86A" w:rsidR="00961568" w:rsidRPr="00961568" w:rsidRDefault="00961568" w:rsidP="00961568">
      <w:pPr>
        <w:pStyle w:val="paragraph"/>
        <w:spacing w:before="0" w:beforeAutospacing="0" w:after="0" w:afterAutospacing="0"/>
        <w:ind w:firstLine="335"/>
        <w:rPr>
          <w:rFonts w:ascii="宋体" w:eastAsia="宋体" w:hAnsi="宋体"/>
          <w:color w:val="333333"/>
        </w:rPr>
      </w:pPr>
      <w:r w:rsidRPr="00961568">
        <w:rPr>
          <w:rFonts w:ascii="宋体" w:eastAsia="宋体" w:hAnsi="宋体"/>
          <w:color w:val="333333"/>
        </w:rPr>
        <w:t>贝叶斯网络是一种</w:t>
      </w:r>
      <w:r w:rsidRPr="003E27B6">
        <w:rPr>
          <w:rFonts w:ascii="宋体" w:eastAsia="宋体" w:hAnsi="宋体"/>
          <w:b/>
          <w:bCs/>
          <w:color w:val="333333"/>
        </w:rPr>
        <w:t>有向无环图</w:t>
      </w:r>
      <w:r w:rsidRPr="00961568">
        <w:rPr>
          <w:rFonts w:ascii="宋体" w:eastAsia="宋体" w:hAnsi="宋体"/>
          <w:color w:val="333333"/>
        </w:rPr>
        <w:t>（DAG），它使用节点和有向边来表示</w:t>
      </w:r>
      <w:r w:rsidRPr="00CE6273">
        <w:rPr>
          <w:rFonts w:ascii="宋体" w:eastAsia="宋体" w:hAnsi="宋体"/>
          <w:b/>
          <w:bCs/>
          <w:color w:val="333333"/>
        </w:rPr>
        <w:t>随机变量之间的依赖关系</w:t>
      </w:r>
      <w:r w:rsidRPr="00961568">
        <w:rPr>
          <w:rFonts w:ascii="宋体" w:eastAsia="宋体" w:hAnsi="宋体"/>
          <w:color w:val="333333"/>
        </w:rPr>
        <w:t>。每个节点表示一个随机变量，而有向边表示变量之间的因果关系。贝叶斯网络通过使用条件概率分布来描述每个变量在给定其父节点的条件下的条件概率。贝叶斯网络可以推断未观测到的变量的状态，以及根据已观测到的变量来更新对其他变量的推断。</w:t>
      </w:r>
    </w:p>
    <w:p w14:paraId="00E69AB0" w14:textId="060DB42C" w:rsidR="003B0F81" w:rsidRPr="00961568" w:rsidRDefault="00961568" w:rsidP="003B0F81">
      <w:pPr>
        <w:pStyle w:val="paragraph"/>
        <w:spacing w:before="0" w:beforeAutospacing="0" w:after="0" w:afterAutospacing="0"/>
        <w:ind w:firstLine="335"/>
        <w:rPr>
          <w:rFonts w:ascii="宋体" w:eastAsia="宋体" w:hAnsi="宋体"/>
          <w:color w:val="333333"/>
        </w:rPr>
      </w:pPr>
      <w:r w:rsidRPr="00961568">
        <w:rPr>
          <w:rFonts w:ascii="宋体" w:eastAsia="宋体" w:hAnsi="宋体"/>
          <w:color w:val="333333"/>
        </w:rPr>
        <w:t>马尔科夫随机场是一种</w:t>
      </w:r>
      <w:r w:rsidRPr="000A5BA1">
        <w:rPr>
          <w:rFonts w:ascii="宋体" w:eastAsia="宋体" w:hAnsi="宋体"/>
          <w:b/>
          <w:bCs/>
          <w:color w:val="333333"/>
        </w:rPr>
        <w:t>无向图</w:t>
      </w:r>
      <w:r w:rsidRPr="00961568">
        <w:rPr>
          <w:rFonts w:ascii="宋体" w:eastAsia="宋体" w:hAnsi="宋体"/>
          <w:color w:val="333333"/>
        </w:rPr>
        <w:t>，它使用节点和无向边来表示</w:t>
      </w:r>
      <w:r w:rsidRPr="000A5BA1">
        <w:rPr>
          <w:rFonts w:ascii="宋体" w:eastAsia="宋体" w:hAnsi="宋体"/>
          <w:b/>
          <w:bCs/>
          <w:color w:val="333333"/>
        </w:rPr>
        <w:t>变量之间的关联关系</w:t>
      </w:r>
      <w:r w:rsidRPr="00961568">
        <w:rPr>
          <w:rFonts w:ascii="宋体" w:eastAsia="宋体" w:hAnsi="宋体"/>
          <w:color w:val="333333"/>
        </w:rPr>
        <w:t>。每个节点表示一个随机变量，而无向边表示变量之间的相关性。马尔科</w:t>
      </w:r>
      <w:r w:rsidRPr="00961568">
        <w:rPr>
          <w:rFonts w:ascii="宋体" w:eastAsia="宋体" w:hAnsi="宋体"/>
          <w:color w:val="333333"/>
        </w:rPr>
        <w:lastRenderedPageBreak/>
        <w:t>夫随机场使用势函数来描述变量之间的依赖关系，这些势函数衡量了变量的联合概率分布。马尔科夫随机场的条件独立性性质由图的局部性质决定，即给定与某个变量直接连接的变量的状态，其他变量之间是条件独立的。</w:t>
      </w:r>
    </w:p>
    <w:p w14:paraId="307D49BA" w14:textId="06F324B6" w:rsidR="0019006B" w:rsidRDefault="0019006B" w:rsidP="005E26D1">
      <w:pPr>
        <w:pStyle w:val="paragraph"/>
        <w:numPr>
          <w:ilvl w:val="0"/>
          <w:numId w:val="2"/>
        </w:numPr>
        <w:spacing w:before="60" w:beforeAutospacing="0" w:after="60" w:afterAutospacing="0" w:line="312" w:lineRule="auto"/>
        <w:ind w:left="336" w:hanging="336"/>
        <w:rPr>
          <w:rFonts w:ascii="宋体" w:eastAsia="宋体" w:hAnsi="宋体"/>
          <w:color w:val="333333"/>
          <w:sz w:val="28"/>
          <w:szCs w:val="28"/>
        </w:rPr>
      </w:pPr>
      <w:r>
        <w:rPr>
          <w:rFonts w:ascii="宋体" w:eastAsia="宋体" w:hAnsi="宋体" w:hint="eastAsia"/>
          <w:color w:val="333333"/>
          <w:sz w:val="28"/>
          <w:szCs w:val="28"/>
        </w:rPr>
        <w:t>请简述强化学习中策略梯度方法与价值函数方法的区别。</w:t>
      </w:r>
    </w:p>
    <w:p w14:paraId="130F7CB0" w14:textId="523F6ECA" w:rsidR="00F417C3" w:rsidRPr="00F417C3" w:rsidRDefault="00F417C3" w:rsidP="00B04B88">
      <w:pPr>
        <w:pStyle w:val="paragraph"/>
        <w:spacing w:before="0" w:beforeAutospacing="0" w:after="0" w:afterAutospacing="0"/>
        <w:ind w:firstLine="335"/>
        <w:rPr>
          <w:rFonts w:ascii="宋体" w:eastAsia="宋体" w:hAnsi="宋体"/>
          <w:color w:val="333333"/>
        </w:rPr>
      </w:pPr>
      <w:r w:rsidRPr="00F417C3">
        <w:rPr>
          <w:rFonts w:ascii="宋体" w:eastAsia="宋体" w:hAnsi="宋体"/>
          <w:color w:val="333333"/>
        </w:rPr>
        <w:t>策略梯度方法的核心思想是直接学习策略函数，即从状态到动作的映射关系。策略函数可以是确定性的，也可以是概率性的。通过优化策略函数，使得策略函数产生的动作序列能够最大化累积奖励的期望值。策略梯度方法的优化过程通常使用梯度上升法，通过迭代更新策略函数的参数来最大化目标函数。策略梯度方法可以处理连续动作空间的问题，并且对于高维、非线性的环境具有一定的鲁棒性。</w:t>
      </w:r>
    </w:p>
    <w:p w14:paraId="754D08D7" w14:textId="094D068A" w:rsidR="00482A82" w:rsidRPr="006B1502" w:rsidRDefault="00F417C3" w:rsidP="00B04B88">
      <w:pPr>
        <w:pStyle w:val="paragraph"/>
        <w:spacing w:before="0" w:beforeAutospacing="0" w:after="0" w:afterAutospacing="0"/>
        <w:ind w:firstLine="335"/>
        <w:rPr>
          <w:rFonts w:ascii="宋体" w:eastAsia="宋体" w:hAnsi="宋体"/>
          <w:color w:val="333333"/>
        </w:rPr>
      </w:pPr>
      <w:r w:rsidRPr="00F417C3">
        <w:rPr>
          <w:rFonts w:ascii="宋体" w:eastAsia="宋体" w:hAnsi="宋体"/>
          <w:color w:val="333333"/>
        </w:rPr>
        <w:t>价值函数方法关注于估计状态或状态动作对的价值，即评估每个状态或状态动作对的长期回报期望值。价值函数可以分为状态值函数和动作值函数。状态值函数估计在给定策略下，从某个状态出发的累积奖励的期望值；动作值函数估计在给定策略下，从某个状态执行某个动作后的累积奖励的期望值。通过估计价值函数，可以基于贪心策略选择最优动作。价值函数方法的核心思想是通过迭代更新价值函数的估计，来逐步逼近最优价值函数。常见的价值函数方法包括Q-Learning和SARSA等。</w:t>
      </w:r>
    </w:p>
    <w:sectPr w:rsidR="00482A82" w:rsidRPr="006B1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863B" w14:textId="77777777" w:rsidR="0098163F" w:rsidRDefault="0098163F" w:rsidP="00DD0901">
      <w:r>
        <w:separator/>
      </w:r>
    </w:p>
  </w:endnote>
  <w:endnote w:type="continuationSeparator" w:id="0">
    <w:p w14:paraId="59FB6E8D" w14:textId="77777777" w:rsidR="0098163F" w:rsidRDefault="0098163F" w:rsidP="00DD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FDD2" w14:textId="77777777" w:rsidR="0098163F" w:rsidRDefault="0098163F" w:rsidP="00DD0901">
      <w:r>
        <w:separator/>
      </w:r>
    </w:p>
  </w:footnote>
  <w:footnote w:type="continuationSeparator" w:id="0">
    <w:p w14:paraId="106E58F2" w14:textId="77777777" w:rsidR="0098163F" w:rsidRDefault="0098163F" w:rsidP="00DD0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4D5C"/>
    <w:multiLevelType w:val="hybridMultilevel"/>
    <w:tmpl w:val="7C0A044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976197"/>
    <w:multiLevelType w:val="hybridMultilevel"/>
    <w:tmpl w:val="1E9ED76E"/>
    <w:lvl w:ilvl="0" w:tplc="B61CD280">
      <w:start w:val="1"/>
      <w:numFmt w:val="decimal"/>
      <w:lvlText w:val="%1)"/>
      <w:lvlJc w:val="left"/>
      <w:pPr>
        <w:ind w:left="696" w:hanging="360"/>
      </w:pPr>
      <w:rPr>
        <w:rFonts w:hint="default"/>
      </w:rPr>
    </w:lvl>
    <w:lvl w:ilvl="1" w:tplc="04090019" w:tentative="1">
      <w:start w:val="1"/>
      <w:numFmt w:val="lowerLetter"/>
      <w:lvlText w:val="%2)"/>
      <w:lvlJc w:val="left"/>
      <w:pPr>
        <w:ind w:left="1216" w:hanging="440"/>
      </w:pPr>
    </w:lvl>
    <w:lvl w:ilvl="2" w:tplc="0409001B" w:tentative="1">
      <w:start w:val="1"/>
      <w:numFmt w:val="lowerRoman"/>
      <w:lvlText w:val="%3."/>
      <w:lvlJc w:val="right"/>
      <w:pPr>
        <w:ind w:left="1656" w:hanging="440"/>
      </w:pPr>
    </w:lvl>
    <w:lvl w:ilvl="3" w:tplc="0409000F" w:tentative="1">
      <w:start w:val="1"/>
      <w:numFmt w:val="decimal"/>
      <w:lvlText w:val="%4."/>
      <w:lvlJc w:val="left"/>
      <w:pPr>
        <w:ind w:left="2096" w:hanging="440"/>
      </w:pPr>
    </w:lvl>
    <w:lvl w:ilvl="4" w:tplc="04090019" w:tentative="1">
      <w:start w:val="1"/>
      <w:numFmt w:val="lowerLetter"/>
      <w:lvlText w:val="%5)"/>
      <w:lvlJc w:val="left"/>
      <w:pPr>
        <w:ind w:left="2536" w:hanging="440"/>
      </w:pPr>
    </w:lvl>
    <w:lvl w:ilvl="5" w:tplc="0409001B" w:tentative="1">
      <w:start w:val="1"/>
      <w:numFmt w:val="lowerRoman"/>
      <w:lvlText w:val="%6."/>
      <w:lvlJc w:val="right"/>
      <w:pPr>
        <w:ind w:left="2976" w:hanging="440"/>
      </w:pPr>
    </w:lvl>
    <w:lvl w:ilvl="6" w:tplc="0409000F" w:tentative="1">
      <w:start w:val="1"/>
      <w:numFmt w:val="decimal"/>
      <w:lvlText w:val="%7."/>
      <w:lvlJc w:val="left"/>
      <w:pPr>
        <w:ind w:left="3416" w:hanging="440"/>
      </w:pPr>
    </w:lvl>
    <w:lvl w:ilvl="7" w:tplc="04090019" w:tentative="1">
      <w:start w:val="1"/>
      <w:numFmt w:val="lowerLetter"/>
      <w:lvlText w:val="%8)"/>
      <w:lvlJc w:val="left"/>
      <w:pPr>
        <w:ind w:left="3856" w:hanging="440"/>
      </w:pPr>
    </w:lvl>
    <w:lvl w:ilvl="8" w:tplc="0409001B" w:tentative="1">
      <w:start w:val="1"/>
      <w:numFmt w:val="lowerRoman"/>
      <w:lvlText w:val="%9."/>
      <w:lvlJc w:val="right"/>
      <w:pPr>
        <w:ind w:left="4296" w:hanging="440"/>
      </w:pPr>
    </w:lvl>
  </w:abstractNum>
  <w:abstractNum w:abstractNumId="2" w15:restartNumberingAfterBreak="0">
    <w:nsid w:val="24C42808"/>
    <w:multiLevelType w:val="hybridMultilevel"/>
    <w:tmpl w:val="C16CD884"/>
    <w:lvl w:ilvl="0" w:tplc="EC727E5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3900D9"/>
    <w:multiLevelType w:val="hybridMultilevel"/>
    <w:tmpl w:val="11CE8DB8"/>
    <w:lvl w:ilvl="0" w:tplc="EE0E388E">
      <w:start w:val="1"/>
      <w:numFmt w:val="decimal"/>
      <w:lvlText w:val="%1)"/>
      <w:lvlJc w:val="left"/>
      <w:pPr>
        <w:ind w:left="695" w:hanging="360"/>
      </w:pPr>
      <w:rPr>
        <w:rFonts w:hint="default"/>
      </w:rPr>
    </w:lvl>
    <w:lvl w:ilvl="1" w:tplc="04090019" w:tentative="1">
      <w:start w:val="1"/>
      <w:numFmt w:val="lowerLetter"/>
      <w:lvlText w:val="%2)"/>
      <w:lvlJc w:val="left"/>
      <w:pPr>
        <w:ind w:left="1215" w:hanging="440"/>
      </w:pPr>
    </w:lvl>
    <w:lvl w:ilvl="2" w:tplc="0409001B" w:tentative="1">
      <w:start w:val="1"/>
      <w:numFmt w:val="lowerRoman"/>
      <w:lvlText w:val="%3."/>
      <w:lvlJc w:val="right"/>
      <w:pPr>
        <w:ind w:left="1655" w:hanging="440"/>
      </w:pPr>
    </w:lvl>
    <w:lvl w:ilvl="3" w:tplc="0409000F" w:tentative="1">
      <w:start w:val="1"/>
      <w:numFmt w:val="decimal"/>
      <w:lvlText w:val="%4."/>
      <w:lvlJc w:val="left"/>
      <w:pPr>
        <w:ind w:left="2095" w:hanging="440"/>
      </w:pPr>
    </w:lvl>
    <w:lvl w:ilvl="4" w:tplc="04090019" w:tentative="1">
      <w:start w:val="1"/>
      <w:numFmt w:val="lowerLetter"/>
      <w:lvlText w:val="%5)"/>
      <w:lvlJc w:val="left"/>
      <w:pPr>
        <w:ind w:left="2535" w:hanging="440"/>
      </w:pPr>
    </w:lvl>
    <w:lvl w:ilvl="5" w:tplc="0409001B" w:tentative="1">
      <w:start w:val="1"/>
      <w:numFmt w:val="lowerRoman"/>
      <w:lvlText w:val="%6."/>
      <w:lvlJc w:val="right"/>
      <w:pPr>
        <w:ind w:left="2975" w:hanging="440"/>
      </w:pPr>
    </w:lvl>
    <w:lvl w:ilvl="6" w:tplc="0409000F" w:tentative="1">
      <w:start w:val="1"/>
      <w:numFmt w:val="decimal"/>
      <w:lvlText w:val="%7."/>
      <w:lvlJc w:val="left"/>
      <w:pPr>
        <w:ind w:left="3415" w:hanging="440"/>
      </w:pPr>
    </w:lvl>
    <w:lvl w:ilvl="7" w:tplc="04090019" w:tentative="1">
      <w:start w:val="1"/>
      <w:numFmt w:val="lowerLetter"/>
      <w:lvlText w:val="%8)"/>
      <w:lvlJc w:val="left"/>
      <w:pPr>
        <w:ind w:left="3855" w:hanging="440"/>
      </w:pPr>
    </w:lvl>
    <w:lvl w:ilvl="8" w:tplc="0409001B" w:tentative="1">
      <w:start w:val="1"/>
      <w:numFmt w:val="lowerRoman"/>
      <w:lvlText w:val="%9."/>
      <w:lvlJc w:val="right"/>
      <w:pPr>
        <w:ind w:left="4295" w:hanging="440"/>
      </w:pPr>
    </w:lvl>
  </w:abstractNum>
  <w:abstractNum w:abstractNumId="4" w15:restartNumberingAfterBreak="0">
    <w:nsid w:val="3E0467E6"/>
    <w:multiLevelType w:val="hybridMultilevel"/>
    <w:tmpl w:val="A75049F2"/>
    <w:lvl w:ilvl="0" w:tplc="BD7AA3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2DE7398"/>
    <w:multiLevelType w:val="hybridMultilevel"/>
    <w:tmpl w:val="9C2A87CC"/>
    <w:lvl w:ilvl="0" w:tplc="A0B26770">
      <w:start w:val="1"/>
      <w:numFmt w:val="decimal"/>
      <w:lvlText w:val="%1)"/>
      <w:lvlJc w:val="left"/>
      <w:pPr>
        <w:ind w:left="696" w:hanging="360"/>
      </w:pPr>
      <w:rPr>
        <w:rFonts w:hint="default"/>
      </w:rPr>
    </w:lvl>
    <w:lvl w:ilvl="1" w:tplc="04090019" w:tentative="1">
      <w:start w:val="1"/>
      <w:numFmt w:val="lowerLetter"/>
      <w:lvlText w:val="%2)"/>
      <w:lvlJc w:val="left"/>
      <w:pPr>
        <w:ind w:left="1216" w:hanging="440"/>
      </w:pPr>
    </w:lvl>
    <w:lvl w:ilvl="2" w:tplc="0409001B" w:tentative="1">
      <w:start w:val="1"/>
      <w:numFmt w:val="lowerRoman"/>
      <w:lvlText w:val="%3."/>
      <w:lvlJc w:val="right"/>
      <w:pPr>
        <w:ind w:left="1656" w:hanging="440"/>
      </w:pPr>
    </w:lvl>
    <w:lvl w:ilvl="3" w:tplc="0409000F" w:tentative="1">
      <w:start w:val="1"/>
      <w:numFmt w:val="decimal"/>
      <w:lvlText w:val="%4."/>
      <w:lvlJc w:val="left"/>
      <w:pPr>
        <w:ind w:left="2096" w:hanging="440"/>
      </w:pPr>
    </w:lvl>
    <w:lvl w:ilvl="4" w:tplc="04090019" w:tentative="1">
      <w:start w:val="1"/>
      <w:numFmt w:val="lowerLetter"/>
      <w:lvlText w:val="%5)"/>
      <w:lvlJc w:val="left"/>
      <w:pPr>
        <w:ind w:left="2536" w:hanging="440"/>
      </w:pPr>
    </w:lvl>
    <w:lvl w:ilvl="5" w:tplc="0409001B" w:tentative="1">
      <w:start w:val="1"/>
      <w:numFmt w:val="lowerRoman"/>
      <w:lvlText w:val="%6."/>
      <w:lvlJc w:val="right"/>
      <w:pPr>
        <w:ind w:left="2976" w:hanging="440"/>
      </w:pPr>
    </w:lvl>
    <w:lvl w:ilvl="6" w:tplc="0409000F" w:tentative="1">
      <w:start w:val="1"/>
      <w:numFmt w:val="decimal"/>
      <w:lvlText w:val="%7."/>
      <w:lvlJc w:val="left"/>
      <w:pPr>
        <w:ind w:left="3416" w:hanging="440"/>
      </w:pPr>
    </w:lvl>
    <w:lvl w:ilvl="7" w:tplc="04090019" w:tentative="1">
      <w:start w:val="1"/>
      <w:numFmt w:val="lowerLetter"/>
      <w:lvlText w:val="%8)"/>
      <w:lvlJc w:val="left"/>
      <w:pPr>
        <w:ind w:left="3856" w:hanging="440"/>
      </w:pPr>
    </w:lvl>
    <w:lvl w:ilvl="8" w:tplc="0409001B" w:tentative="1">
      <w:start w:val="1"/>
      <w:numFmt w:val="lowerRoman"/>
      <w:lvlText w:val="%9."/>
      <w:lvlJc w:val="right"/>
      <w:pPr>
        <w:ind w:left="4296" w:hanging="440"/>
      </w:pPr>
    </w:lvl>
  </w:abstractNum>
  <w:abstractNum w:abstractNumId="6" w15:restartNumberingAfterBreak="0">
    <w:nsid w:val="4B4B2FDB"/>
    <w:multiLevelType w:val="hybridMultilevel"/>
    <w:tmpl w:val="481EFFEE"/>
    <w:lvl w:ilvl="0" w:tplc="81F654D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5CB21B9"/>
    <w:multiLevelType w:val="hybridMultilevel"/>
    <w:tmpl w:val="60260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8480CE7"/>
    <w:multiLevelType w:val="hybridMultilevel"/>
    <w:tmpl w:val="3EF0F57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F571ED9"/>
    <w:multiLevelType w:val="multilevel"/>
    <w:tmpl w:val="3362A14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0" w15:restartNumberingAfterBreak="0">
    <w:nsid w:val="74647F13"/>
    <w:multiLevelType w:val="multilevel"/>
    <w:tmpl w:val="BBC6217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7722163F"/>
    <w:multiLevelType w:val="hybridMultilevel"/>
    <w:tmpl w:val="FCD2C918"/>
    <w:lvl w:ilvl="0" w:tplc="C0C26C2A">
      <w:start w:val="1"/>
      <w:numFmt w:val="decimal"/>
      <w:lvlText w:val="(%1)"/>
      <w:lvlJc w:val="left"/>
      <w:pPr>
        <w:ind w:left="200" w:hanging="360"/>
      </w:pPr>
      <w:rPr>
        <w:rFonts w:hint="default"/>
      </w:rPr>
    </w:lvl>
    <w:lvl w:ilvl="1" w:tplc="04090019" w:tentative="1">
      <w:start w:val="1"/>
      <w:numFmt w:val="lowerLetter"/>
      <w:lvlText w:val="%2)"/>
      <w:lvlJc w:val="left"/>
      <w:pPr>
        <w:ind w:left="720" w:hanging="440"/>
      </w:pPr>
    </w:lvl>
    <w:lvl w:ilvl="2" w:tplc="0409001B" w:tentative="1">
      <w:start w:val="1"/>
      <w:numFmt w:val="lowerRoman"/>
      <w:lvlText w:val="%3."/>
      <w:lvlJc w:val="right"/>
      <w:pPr>
        <w:ind w:left="1160" w:hanging="440"/>
      </w:pPr>
    </w:lvl>
    <w:lvl w:ilvl="3" w:tplc="0409000F" w:tentative="1">
      <w:start w:val="1"/>
      <w:numFmt w:val="decimal"/>
      <w:lvlText w:val="%4."/>
      <w:lvlJc w:val="left"/>
      <w:pPr>
        <w:ind w:left="1600" w:hanging="440"/>
      </w:pPr>
    </w:lvl>
    <w:lvl w:ilvl="4" w:tplc="04090019" w:tentative="1">
      <w:start w:val="1"/>
      <w:numFmt w:val="lowerLetter"/>
      <w:lvlText w:val="%5)"/>
      <w:lvlJc w:val="left"/>
      <w:pPr>
        <w:ind w:left="2040" w:hanging="440"/>
      </w:pPr>
    </w:lvl>
    <w:lvl w:ilvl="5" w:tplc="0409001B" w:tentative="1">
      <w:start w:val="1"/>
      <w:numFmt w:val="lowerRoman"/>
      <w:lvlText w:val="%6."/>
      <w:lvlJc w:val="right"/>
      <w:pPr>
        <w:ind w:left="2480" w:hanging="440"/>
      </w:pPr>
    </w:lvl>
    <w:lvl w:ilvl="6" w:tplc="0409000F" w:tentative="1">
      <w:start w:val="1"/>
      <w:numFmt w:val="decimal"/>
      <w:lvlText w:val="%7."/>
      <w:lvlJc w:val="left"/>
      <w:pPr>
        <w:ind w:left="2920" w:hanging="440"/>
      </w:pPr>
    </w:lvl>
    <w:lvl w:ilvl="7" w:tplc="04090019" w:tentative="1">
      <w:start w:val="1"/>
      <w:numFmt w:val="lowerLetter"/>
      <w:lvlText w:val="%8)"/>
      <w:lvlJc w:val="left"/>
      <w:pPr>
        <w:ind w:left="3360" w:hanging="440"/>
      </w:pPr>
    </w:lvl>
    <w:lvl w:ilvl="8" w:tplc="0409001B" w:tentative="1">
      <w:start w:val="1"/>
      <w:numFmt w:val="lowerRoman"/>
      <w:lvlText w:val="%9."/>
      <w:lvlJc w:val="right"/>
      <w:pPr>
        <w:ind w:left="3800" w:hanging="440"/>
      </w:pPr>
    </w:lvl>
  </w:abstractNum>
  <w:num w:numId="1" w16cid:durableId="2075158436">
    <w:abstractNumId w:val="4"/>
  </w:num>
  <w:num w:numId="2" w16cid:durableId="1633056817">
    <w:abstractNumId w:val="9"/>
  </w:num>
  <w:num w:numId="3" w16cid:durableId="1728532615">
    <w:abstractNumId w:val="10"/>
  </w:num>
  <w:num w:numId="4" w16cid:durableId="984819486">
    <w:abstractNumId w:val="2"/>
  </w:num>
  <w:num w:numId="5" w16cid:durableId="1389692649">
    <w:abstractNumId w:val="6"/>
  </w:num>
  <w:num w:numId="6" w16cid:durableId="27798209">
    <w:abstractNumId w:val="11"/>
  </w:num>
  <w:num w:numId="7" w16cid:durableId="692148355">
    <w:abstractNumId w:val="1"/>
  </w:num>
  <w:num w:numId="8" w16cid:durableId="2087459856">
    <w:abstractNumId w:val="5"/>
  </w:num>
  <w:num w:numId="9" w16cid:durableId="1283264731">
    <w:abstractNumId w:val="7"/>
  </w:num>
  <w:num w:numId="10" w16cid:durableId="351105805">
    <w:abstractNumId w:val="0"/>
  </w:num>
  <w:num w:numId="11" w16cid:durableId="1949508381">
    <w:abstractNumId w:val="8"/>
  </w:num>
  <w:num w:numId="12" w16cid:durableId="555315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A0"/>
    <w:rsid w:val="000015AE"/>
    <w:rsid w:val="00002109"/>
    <w:rsid w:val="0000629A"/>
    <w:rsid w:val="00010A68"/>
    <w:rsid w:val="000121C4"/>
    <w:rsid w:val="0001685D"/>
    <w:rsid w:val="0003714B"/>
    <w:rsid w:val="00057D88"/>
    <w:rsid w:val="000609D0"/>
    <w:rsid w:val="0006207F"/>
    <w:rsid w:val="00074A5C"/>
    <w:rsid w:val="00075907"/>
    <w:rsid w:val="00076D23"/>
    <w:rsid w:val="00081C79"/>
    <w:rsid w:val="00095BC9"/>
    <w:rsid w:val="00095F8F"/>
    <w:rsid w:val="000A5BA1"/>
    <w:rsid w:val="000A5E1A"/>
    <w:rsid w:val="000B1F5C"/>
    <w:rsid w:val="000B5C2E"/>
    <w:rsid w:val="000C003A"/>
    <w:rsid w:val="000C5955"/>
    <w:rsid w:val="000C6A31"/>
    <w:rsid w:val="000D3569"/>
    <w:rsid w:val="000D4F9E"/>
    <w:rsid w:val="000E0366"/>
    <w:rsid w:val="000E7F54"/>
    <w:rsid w:val="000F6A20"/>
    <w:rsid w:val="001029D3"/>
    <w:rsid w:val="00104AB3"/>
    <w:rsid w:val="00107245"/>
    <w:rsid w:val="00116979"/>
    <w:rsid w:val="00125C8C"/>
    <w:rsid w:val="00132531"/>
    <w:rsid w:val="00133948"/>
    <w:rsid w:val="00134FE5"/>
    <w:rsid w:val="001352DB"/>
    <w:rsid w:val="0016076F"/>
    <w:rsid w:val="00163AD3"/>
    <w:rsid w:val="001700DE"/>
    <w:rsid w:val="00175B6E"/>
    <w:rsid w:val="00184FA4"/>
    <w:rsid w:val="00187D5C"/>
    <w:rsid w:val="0019006B"/>
    <w:rsid w:val="001927CC"/>
    <w:rsid w:val="001B5124"/>
    <w:rsid w:val="001B53A6"/>
    <w:rsid w:val="001C1264"/>
    <w:rsid w:val="001C715C"/>
    <w:rsid w:val="001C7246"/>
    <w:rsid w:val="001D0D34"/>
    <w:rsid w:val="001D4201"/>
    <w:rsid w:val="001E2F0E"/>
    <w:rsid w:val="001E3697"/>
    <w:rsid w:val="001E392C"/>
    <w:rsid w:val="001E49E9"/>
    <w:rsid w:val="001E4DBA"/>
    <w:rsid w:val="001E72AC"/>
    <w:rsid w:val="001F4C4E"/>
    <w:rsid w:val="001F6F0A"/>
    <w:rsid w:val="002012E5"/>
    <w:rsid w:val="00202597"/>
    <w:rsid w:val="002119CC"/>
    <w:rsid w:val="00227673"/>
    <w:rsid w:val="00234F21"/>
    <w:rsid w:val="00235C14"/>
    <w:rsid w:val="00236B5D"/>
    <w:rsid w:val="00241C3E"/>
    <w:rsid w:val="002540B0"/>
    <w:rsid w:val="002658B9"/>
    <w:rsid w:val="0026661B"/>
    <w:rsid w:val="00270F5A"/>
    <w:rsid w:val="00271B95"/>
    <w:rsid w:val="002751B9"/>
    <w:rsid w:val="00280E24"/>
    <w:rsid w:val="002813CF"/>
    <w:rsid w:val="00285D4E"/>
    <w:rsid w:val="002A14AF"/>
    <w:rsid w:val="002A21EA"/>
    <w:rsid w:val="002A2B60"/>
    <w:rsid w:val="002B01E7"/>
    <w:rsid w:val="002B1AF9"/>
    <w:rsid w:val="002C0DC8"/>
    <w:rsid w:val="002C431A"/>
    <w:rsid w:val="002C50C2"/>
    <w:rsid w:val="002C74CD"/>
    <w:rsid w:val="002D321F"/>
    <w:rsid w:val="002D36B3"/>
    <w:rsid w:val="002D55C6"/>
    <w:rsid w:val="002E5233"/>
    <w:rsid w:val="00301D2A"/>
    <w:rsid w:val="00303564"/>
    <w:rsid w:val="0030758F"/>
    <w:rsid w:val="003174B1"/>
    <w:rsid w:val="00356E18"/>
    <w:rsid w:val="00360116"/>
    <w:rsid w:val="00360B77"/>
    <w:rsid w:val="00374A5C"/>
    <w:rsid w:val="00374AA0"/>
    <w:rsid w:val="00384422"/>
    <w:rsid w:val="003844FF"/>
    <w:rsid w:val="00392478"/>
    <w:rsid w:val="0039677B"/>
    <w:rsid w:val="003A2925"/>
    <w:rsid w:val="003B0F81"/>
    <w:rsid w:val="003B748C"/>
    <w:rsid w:val="003C731A"/>
    <w:rsid w:val="003D1A1F"/>
    <w:rsid w:val="003E11A4"/>
    <w:rsid w:val="003E2398"/>
    <w:rsid w:val="003E27B6"/>
    <w:rsid w:val="003E3A0A"/>
    <w:rsid w:val="003E4616"/>
    <w:rsid w:val="003F36F4"/>
    <w:rsid w:val="003F6BD4"/>
    <w:rsid w:val="00401C98"/>
    <w:rsid w:val="0041120C"/>
    <w:rsid w:val="00432ACB"/>
    <w:rsid w:val="004533EF"/>
    <w:rsid w:val="004605BA"/>
    <w:rsid w:val="00471506"/>
    <w:rsid w:val="00472AF4"/>
    <w:rsid w:val="00474072"/>
    <w:rsid w:val="00480338"/>
    <w:rsid w:val="00481256"/>
    <w:rsid w:val="00482A82"/>
    <w:rsid w:val="00491548"/>
    <w:rsid w:val="004A14E4"/>
    <w:rsid w:val="004A6D92"/>
    <w:rsid w:val="004B10D5"/>
    <w:rsid w:val="004B184D"/>
    <w:rsid w:val="004B480E"/>
    <w:rsid w:val="004C392F"/>
    <w:rsid w:val="004C524E"/>
    <w:rsid w:val="004D1515"/>
    <w:rsid w:val="004D1FF6"/>
    <w:rsid w:val="004E2239"/>
    <w:rsid w:val="004E65FC"/>
    <w:rsid w:val="004F3D37"/>
    <w:rsid w:val="00503116"/>
    <w:rsid w:val="00504A9C"/>
    <w:rsid w:val="005074E5"/>
    <w:rsid w:val="00511FFA"/>
    <w:rsid w:val="00523C6D"/>
    <w:rsid w:val="00533F81"/>
    <w:rsid w:val="0053473D"/>
    <w:rsid w:val="0053498E"/>
    <w:rsid w:val="00537015"/>
    <w:rsid w:val="00545CB9"/>
    <w:rsid w:val="00551309"/>
    <w:rsid w:val="0056158E"/>
    <w:rsid w:val="00574B01"/>
    <w:rsid w:val="00576E92"/>
    <w:rsid w:val="00582FEA"/>
    <w:rsid w:val="005858AB"/>
    <w:rsid w:val="005935B3"/>
    <w:rsid w:val="00593B7A"/>
    <w:rsid w:val="005969CA"/>
    <w:rsid w:val="005C1298"/>
    <w:rsid w:val="005C2E53"/>
    <w:rsid w:val="005C6FBD"/>
    <w:rsid w:val="005D0B37"/>
    <w:rsid w:val="005D7D15"/>
    <w:rsid w:val="005E26D1"/>
    <w:rsid w:val="005E34E9"/>
    <w:rsid w:val="005E515F"/>
    <w:rsid w:val="005E6604"/>
    <w:rsid w:val="005F312A"/>
    <w:rsid w:val="005F34BF"/>
    <w:rsid w:val="005F6CAA"/>
    <w:rsid w:val="005F7F29"/>
    <w:rsid w:val="006000B8"/>
    <w:rsid w:val="00603D11"/>
    <w:rsid w:val="00610A2B"/>
    <w:rsid w:val="00611057"/>
    <w:rsid w:val="00612D93"/>
    <w:rsid w:val="00625DA5"/>
    <w:rsid w:val="006372D4"/>
    <w:rsid w:val="00637F77"/>
    <w:rsid w:val="006435B5"/>
    <w:rsid w:val="00650EF6"/>
    <w:rsid w:val="0069237F"/>
    <w:rsid w:val="006A0919"/>
    <w:rsid w:val="006A21A3"/>
    <w:rsid w:val="006B1502"/>
    <w:rsid w:val="006B6F26"/>
    <w:rsid w:val="006B75CE"/>
    <w:rsid w:val="006F0452"/>
    <w:rsid w:val="006F2A2C"/>
    <w:rsid w:val="00701F63"/>
    <w:rsid w:val="007107BA"/>
    <w:rsid w:val="00711DBB"/>
    <w:rsid w:val="00731700"/>
    <w:rsid w:val="00733D8B"/>
    <w:rsid w:val="00735D8F"/>
    <w:rsid w:val="007414BE"/>
    <w:rsid w:val="00742207"/>
    <w:rsid w:val="00745D9E"/>
    <w:rsid w:val="007462B0"/>
    <w:rsid w:val="00752AB6"/>
    <w:rsid w:val="007531D6"/>
    <w:rsid w:val="00755974"/>
    <w:rsid w:val="00763681"/>
    <w:rsid w:val="00764274"/>
    <w:rsid w:val="00793602"/>
    <w:rsid w:val="007B4FA6"/>
    <w:rsid w:val="007B547D"/>
    <w:rsid w:val="007C0FB7"/>
    <w:rsid w:val="007C39F3"/>
    <w:rsid w:val="007C6535"/>
    <w:rsid w:val="007D2FAD"/>
    <w:rsid w:val="007D794B"/>
    <w:rsid w:val="007E211D"/>
    <w:rsid w:val="007F4B6C"/>
    <w:rsid w:val="007F7C8A"/>
    <w:rsid w:val="00801DFA"/>
    <w:rsid w:val="008157C6"/>
    <w:rsid w:val="008167E9"/>
    <w:rsid w:val="00821004"/>
    <w:rsid w:val="00827F87"/>
    <w:rsid w:val="00830788"/>
    <w:rsid w:val="00850BDB"/>
    <w:rsid w:val="008540B9"/>
    <w:rsid w:val="00855912"/>
    <w:rsid w:val="008616C5"/>
    <w:rsid w:val="00864715"/>
    <w:rsid w:val="00875976"/>
    <w:rsid w:val="00880748"/>
    <w:rsid w:val="00883D43"/>
    <w:rsid w:val="0088487E"/>
    <w:rsid w:val="008928D1"/>
    <w:rsid w:val="008A3E56"/>
    <w:rsid w:val="008A6173"/>
    <w:rsid w:val="008A62CC"/>
    <w:rsid w:val="008B30A5"/>
    <w:rsid w:val="008C4D3A"/>
    <w:rsid w:val="008D264E"/>
    <w:rsid w:val="008E1E03"/>
    <w:rsid w:val="008E59DE"/>
    <w:rsid w:val="008F719E"/>
    <w:rsid w:val="009003ED"/>
    <w:rsid w:val="00922761"/>
    <w:rsid w:val="00922EDD"/>
    <w:rsid w:val="009237D0"/>
    <w:rsid w:val="009401D6"/>
    <w:rsid w:val="0094325E"/>
    <w:rsid w:val="00943BFD"/>
    <w:rsid w:val="009474C9"/>
    <w:rsid w:val="0095588C"/>
    <w:rsid w:val="00961568"/>
    <w:rsid w:val="0097039F"/>
    <w:rsid w:val="00970BC7"/>
    <w:rsid w:val="009757C5"/>
    <w:rsid w:val="0098163F"/>
    <w:rsid w:val="0098464C"/>
    <w:rsid w:val="009859AC"/>
    <w:rsid w:val="00991275"/>
    <w:rsid w:val="0099199A"/>
    <w:rsid w:val="00991D0F"/>
    <w:rsid w:val="00991DF4"/>
    <w:rsid w:val="009A485B"/>
    <w:rsid w:val="009B2133"/>
    <w:rsid w:val="009B2474"/>
    <w:rsid w:val="009B36B9"/>
    <w:rsid w:val="009B3EE3"/>
    <w:rsid w:val="009C415F"/>
    <w:rsid w:val="009E4D58"/>
    <w:rsid w:val="009E75CA"/>
    <w:rsid w:val="00A05339"/>
    <w:rsid w:val="00A07553"/>
    <w:rsid w:val="00A07943"/>
    <w:rsid w:val="00A10881"/>
    <w:rsid w:val="00A21DF8"/>
    <w:rsid w:val="00A237BC"/>
    <w:rsid w:val="00A41FE7"/>
    <w:rsid w:val="00A4488F"/>
    <w:rsid w:val="00A50CDE"/>
    <w:rsid w:val="00A51878"/>
    <w:rsid w:val="00A650E7"/>
    <w:rsid w:val="00A856D6"/>
    <w:rsid w:val="00A91F8C"/>
    <w:rsid w:val="00A94476"/>
    <w:rsid w:val="00AA34B9"/>
    <w:rsid w:val="00AB27E7"/>
    <w:rsid w:val="00AC7F6D"/>
    <w:rsid w:val="00AE3603"/>
    <w:rsid w:val="00AE462C"/>
    <w:rsid w:val="00AF1E0A"/>
    <w:rsid w:val="00AF4C3F"/>
    <w:rsid w:val="00AF5FA0"/>
    <w:rsid w:val="00AF6218"/>
    <w:rsid w:val="00AF67F9"/>
    <w:rsid w:val="00B010E1"/>
    <w:rsid w:val="00B04B88"/>
    <w:rsid w:val="00B239BA"/>
    <w:rsid w:val="00B502A2"/>
    <w:rsid w:val="00B52F6A"/>
    <w:rsid w:val="00B60B8D"/>
    <w:rsid w:val="00B70978"/>
    <w:rsid w:val="00B80AD1"/>
    <w:rsid w:val="00B91B8E"/>
    <w:rsid w:val="00B92FDD"/>
    <w:rsid w:val="00B93D60"/>
    <w:rsid w:val="00BA1210"/>
    <w:rsid w:val="00BA25B6"/>
    <w:rsid w:val="00BD2DAE"/>
    <w:rsid w:val="00BD60A9"/>
    <w:rsid w:val="00BD6DED"/>
    <w:rsid w:val="00BE38FE"/>
    <w:rsid w:val="00BE4B7D"/>
    <w:rsid w:val="00BE70A2"/>
    <w:rsid w:val="00BF7A2B"/>
    <w:rsid w:val="00C07BFC"/>
    <w:rsid w:val="00C07F02"/>
    <w:rsid w:val="00C22848"/>
    <w:rsid w:val="00C23539"/>
    <w:rsid w:val="00C261EC"/>
    <w:rsid w:val="00C27285"/>
    <w:rsid w:val="00C47BDF"/>
    <w:rsid w:val="00C523A7"/>
    <w:rsid w:val="00C74C3E"/>
    <w:rsid w:val="00C81910"/>
    <w:rsid w:val="00C84E67"/>
    <w:rsid w:val="00C92CD1"/>
    <w:rsid w:val="00CA02CF"/>
    <w:rsid w:val="00CA4AC8"/>
    <w:rsid w:val="00CA7268"/>
    <w:rsid w:val="00CC2801"/>
    <w:rsid w:val="00CC2BCC"/>
    <w:rsid w:val="00CD0DA8"/>
    <w:rsid w:val="00CD675B"/>
    <w:rsid w:val="00CE6273"/>
    <w:rsid w:val="00CF1B90"/>
    <w:rsid w:val="00D04133"/>
    <w:rsid w:val="00D05085"/>
    <w:rsid w:val="00D2413A"/>
    <w:rsid w:val="00D24648"/>
    <w:rsid w:val="00D3624F"/>
    <w:rsid w:val="00D36EBB"/>
    <w:rsid w:val="00D53A8A"/>
    <w:rsid w:val="00D60D76"/>
    <w:rsid w:val="00D749A9"/>
    <w:rsid w:val="00D757FD"/>
    <w:rsid w:val="00D828ED"/>
    <w:rsid w:val="00DB2A5F"/>
    <w:rsid w:val="00DB2D22"/>
    <w:rsid w:val="00DB337E"/>
    <w:rsid w:val="00DD0901"/>
    <w:rsid w:val="00DE1713"/>
    <w:rsid w:val="00DE5286"/>
    <w:rsid w:val="00DE5AE1"/>
    <w:rsid w:val="00DF0F7E"/>
    <w:rsid w:val="00E03A35"/>
    <w:rsid w:val="00E17BCA"/>
    <w:rsid w:val="00E32F19"/>
    <w:rsid w:val="00E4018D"/>
    <w:rsid w:val="00E57055"/>
    <w:rsid w:val="00E60F5F"/>
    <w:rsid w:val="00E6339D"/>
    <w:rsid w:val="00E76573"/>
    <w:rsid w:val="00EA5BF3"/>
    <w:rsid w:val="00EB2B83"/>
    <w:rsid w:val="00EE1AE2"/>
    <w:rsid w:val="00EE1FF2"/>
    <w:rsid w:val="00EE320C"/>
    <w:rsid w:val="00EE5019"/>
    <w:rsid w:val="00EE591C"/>
    <w:rsid w:val="00EE7C43"/>
    <w:rsid w:val="00EF0BA5"/>
    <w:rsid w:val="00EF4030"/>
    <w:rsid w:val="00EF41D0"/>
    <w:rsid w:val="00EF58F2"/>
    <w:rsid w:val="00EF7A8F"/>
    <w:rsid w:val="00F07401"/>
    <w:rsid w:val="00F24E05"/>
    <w:rsid w:val="00F32A67"/>
    <w:rsid w:val="00F35D78"/>
    <w:rsid w:val="00F417C3"/>
    <w:rsid w:val="00F420FF"/>
    <w:rsid w:val="00F4371A"/>
    <w:rsid w:val="00F5116C"/>
    <w:rsid w:val="00F5168D"/>
    <w:rsid w:val="00F5338C"/>
    <w:rsid w:val="00F90EA8"/>
    <w:rsid w:val="00F9418A"/>
    <w:rsid w:val="00F950E6"/>
    <w:rsid w:val="00FB0B5A"/>
    <w:rsid w:val="00FB5397"/>
    <w:rsid w:val="00FC5673"/>
    <w:rsid w:val="00FD2031"/>
    <w:rsid w:val="00FE3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0D0D"/>
  <w15:chartTrackingRefBased/>
  <w15:docId w15:val="{9F25C500-727A-492C-ADBB-F1FFBEB3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5FA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FD20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小题样式"/>
    <w:basedOn w:val="3"/>
    <w:next w:val="a"/>
    <w:link w:val="a4"/>
    <w:qFormat/>
    <w:rsid w:val="00FD2031"/>
  </w:style>
  <w:style w:type="character" w:customStyle="1" w:styleId="a4">
    <w:name w:val="小小题样式 字符"/>
    <w:basedOn w:val="30"/>
    <w:link w:val="a3"/>
    <w:rsid w:val="00FD2031"/>
    <w:rPr>
      <w:b/>
      <w:bCs/>
      <w:sz w:val="32"/>
      <w:szCs w:val="32"/>
    </w:rPr>
  </w:style>
  <w:style w:type="character" w:customStyle="1" w:styleId="30">
    <w:name w:val="标题 3 字符"/>
    <w:basedOn w:val="a0"/>
    <w:link w:val="3"/>
    <w:uiPriority w:val="9"/>
    <w:semiHidden/>
    <w:rsid w:val="00FD2031"/>
    <w:rPr>
      <w:b/>
      <w:bCs/>
      <w:sz w:val="32"/>
      <w:szCs w:val="32"/>
    </w:rPr>
  </w:style>
  <w:style w:type="character" w:customStyle="1" w:styleId="10">
    <w:name w:val="标题 1 字符"/>
    <w:basedOn w:val="a0"/>
    <w:link w:val="1"/>
    <w:uiPriority w:val="9"/>
    <w:rsid w:val="00AF5FA0"/>
    <w:rPr>
      <w:rFonts w:ascii="宋体" w:eastAsia="宋体" w:hAnsi="宋体" w:cs="宋体"/>
      <w:b/>
      <w:bCs/>
      <w:kern w:val="36"/>
      <w:sz w:val="48"/>
      <w:szCs w:val="48"/>
    </w:rPr>
  </w:style>
  <w:style w:type="paragraph" w:styleId="a5">
    <w:name w:val="List Paragraph"/>
    <w:basedOn w:val="a"/>
    <w:uiPriority w:val="34"/>
    <w:qFormat/>
    <w:rsid w:val="00AF5FA0"/>
    <w:pPr>
      <w:ind w:firstLineChars="200" w:firstLine="420"/>
    </w:pPr>
  </w:style>
  <w:style w:type="paragraph" w:customStyle="1" w:styleId="paragraph">
    <w:name w:val="paragraph"/>
    <w:basedOn w:val="a"/>
    <w:semiHidden/>
    <w:rsid w:val="00AF5FA0"/>
    <w:pPr>
      <w:widowControl/>
      <w:spacing w:before="100" w:beforeAutospacing="1" w:after="100" w:afterAutospacing="1"/>
      <w:jc w:val="left"/>
    </w:pPr>
    <w:rPr>
      <w:rFonts w:ascii="等线" w:eastAsia="等线" w:hAnsi="等线" w:cs="Times New Roman"/>
      <w:kern w:val="0"/>
      <w:sz w:val="24"/>
      <w:szCs w:val="24"/>
    </w:rPr>
  </w:style>
  <w:style w:type="paragraph" w:styleId="a6">
    <w:name w:val="Title"/>
    <w:basedOn w:val="a"/>
    <w:next w:val="a"/>
    <w:link w:val="a7"/>
    <w:uiPriority w:val="10"/>
    <w:qFormat/>
    <w:rsid w:val="00AF5FA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AF5FA0"/>
    <w:rPr>
      <w:rFonts w:asciiTheme="majorHAnsi" w:eastAsiaTheme="majorEastAsia" w:hAnsiTheme="majorHAnsi" w:cstheme="majorBidi"/>
      <w:b/>
      <w:bCs/>
      <w:sz w:val="32"/>
      <w:szCs w:val="32"/>
    </w:rPr>
  </w:style>
  <w:style w:type="character" w:styleId="a8">
    <w:name w:val="Placeholder Text"/>
    <w:basedOn w:val="a0"/>
    <w:uiPriority w:val="99"/>
    <w:semiHidden/>
    <w:rsid w:val="001029D3"/>
    <w:rPr>
      <w:color w:val="808080"/>
    </w:rPr>
  </w:style>
  <w:style w:type="paragraph" w:styleId="a9">
    <w:name w:val="header"/>
    <w:basedOn w:val="a"/>
    <w:link w:val="aa"/>
    <w:uiPriority w:val="99"/>
    <w:unhideWhenUsed/>
    <w:rsid w:val="00DD090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D0901"/>
    <w:rPr>
      <w:sz w:val="18"/>
      <w:szCs w:val="18"/>
    </w:rPr>
  </w:style>
  <w:style w:type="paragraph" w:styleId="ab">
    <w:name w:val="footer"/>
    <w:basedOn w:val="a"/>
    <w:link w:val="ac"/>
    <w:uiPriority w:val="99"/>
    <w:unhideWhenUsed/>
    <w:rsid w:val="00DD0901"/>
    <w:pPr>
      <w:tabs>
        <w:tab w:val="center" w:pos="4153"/>
        <w:tab w:val="right" w:pos="8306"/>
      </w:tabs>
      <w:snapToGrid w:val="0"/>
      <w:jc w:val="left"/>
    </w:pPr>
    <w:rPr>
      <w:sz w:val="18"/>
      <w:szCs w:val="18"/>
    </w:rPr>
  </w:style>
  <w:style w:type="character" w:customStyle="1" w:styleId="ac">
    <w:name w:val="页脚 字符"/>
    <w:basedOn w:val="a0"/>
    <w:link w:val="ab"/>
    <w:uiPriority w:val="99"/>
    <w:rsid w:val="00DD0901"/>
    <w:rPr>
      <w:sz w:val="18"/>
      <w:szCs w:val="18"/>
    </w:rPr>
  </w:style>
  <w:style w:type="table" w:styleId="ad">
    <w:name w:val="Table Grid"/>
    <w:basedOn w:val="a1"/>
    <w:uiPriority w:val="39"/>
    <w:rsid w:val="0097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211">
      <w:bodyDiv w:val="1"/>
      <w:marLeft w:val="0"/>
      <w:marRight w:val="0"/>
      <w:marTop w:val="0"/>
      <w:marBottom w:val="0"/>
      <w:divBdr>
        <w:top w:val="none" w:sz="0" w:space="0" w:color="auto"/>
        <w:left w:val="none" w:sz="0" w:space="0" w:color="auto"/>
        <w:bottom w:val="none" w:sz="0" w:space="0" w:color="auto"/>
        <w:right w:val="none" w:sz="0" w:space="0" w:color="auto"/>
      </w:divBdr>
      <w:divsChild>
        <w:div w:id="89087924">
          <w:marLeft w:val="0"/>
          <w:marRight w:val="0"/>
          <w:marTop w:val="0"/>
          <w:marBottom w:val="0"/>
          <w:divBdr>
            <w:top w:val="none" w:sz="0" w:space="0" w:color="auto"/>
            <w:left w:val="none" w:sz="0" w:space="0" w:color="auto"/>
            <w:bottom w:val="none" w:sz="0" w:space="0" w:color="auto"/>
            <w:right w:val="none" w:sz="0" w:space="0" w:color="auto"/>
          </w:divBdr>
          <w:divsChild>
            <w:div w:id="871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334">
      <w:bodyDiv w:val="1"/>
      <w:marLeft w:val="0"/>
      <w:marRight w:val="0"/>
      <w:marTop w:val="0"/>
      <w:marBottom w:val="0"/>
      <w:divBdr>
        <w:top w:val="none" w:sz="0" w:space="0" w:color="auto"/>
        <w:left w:val="none" w:sz="0" w:space="0" w:color="auto"/>
        <w:bottom w:val="none" w:sz="0" w:space="0" w:color="auto"/>
        <w:right w:val="none" w:sz="0" w:space="0" w:color="auto"/>
      </w:divBdr>
      <w:divsChild>
        <w:div w:id="1765297619">
          <w:marLeft w:val="0"/>
          <w:marRight w:val="0"/>
          <w:marTop w:val="0"/>
          <w:marBottom w:val="0"/>
          <w:divBdr>
            <w:top w:val="none" w:sz="0" w:space="0" w:color="auto"/>
            <w:left w:val="none" w:sz="0" w:space="0" w:color="auto"/>
            <w:bottom w:val="none" w:sz="0" w:space="0" w:color="auto"/>
            <w:right w:val="none" w:sz="0" w:space="0" w:color="auto"/>
          </w:divBdr>
          <w:divsChild>
            <w:div w:id="1870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479">
      <w:bodyDiv w:val="1"/>
      <w:marLeft w:val="0"/>
      <w:marRight w:val="0"/>
      <w:marTop w:val="0"/>
      <w:marBottom w:val="0"/>
      <w:divBdr>
        <w:top w:val="none" w:sz="0" w:space="0" w:color="auto"/>
        <w:left w:val="none" w:sz="0" w:space="0" w:color="auto"/>
        <w:bottom w:val="none" w:sz="0" w:space="0" w:color="auto"/>
        <w:right w:val="none" w:sz="0" w:space="0" w:color="auto"/>
      </w:divBdr>
      <w:divsChild>
        <w:div w:id="656883998">
          <w:marLeft w:val="0"/>
          <w:marRight w:val="0"/>
          <w:marTop w:val="0"/>
          <w:marBottom w:val="0"/>
          <w:divBdr>
            <w:top w:val="none" w:sz="0" w:space="0" w:color="auto"/>
            <w:left w:val="none" w:sz="0" w:space="0" w:color="auto"/>
            <w:bottom w:val="none" w:sz="0" w:space="0" w:color="auto"/>
            <w:right w:val="none" w:sz="0" w:space="0" w:color="auto"/>
          </w:divBdr>
          <w:divsChild>
            <w:div w:id="8587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3761">
      <w:bodyDiv w:val="1"/>
      <w:marLeft w:val="0"/>
      <w:marRight w:val="0"/>
      <w:marTop w:val="0"/>
      <w:marBottom w:val="0"/>
      <w:divBdr>
        <w:top w:val="none" w:sz="0" w:space="0" w:color="auto"/>
        <w:left w:val="none" w:sz="0" w:space="0" w:color="auto"/>
        <w:bottom w:val="none" w:sz="0" w:space="0" w:color="auto"/>
        <w:right w:val="none" w:sz="0" w:space="0" w:color="auto"/>
      </w:divBdr>
      <w:divsChild>
        <w:div w:id="698621993">
          <w:marLeft w:val="0"/>
          <w:marRight w:val="0"/>
          <w:marTop w:val="0"/>
          <w:marBottom w:val="0"/>
          <w:divBdr>
            <w:top w:val="none" w:sz="0" w:space="0" w:color="auto"/>
            <w:left w:val="none" w:sz="0" w:space="0" w:color="auto"/>
            <w:bottom w:val="none" w:sz="0" w:space="0" w:color="auto"/>
            <w:right w:val="none" w:sz="0" w:space="0" w:color="auto"/>
          </w:divBdr>
          <w:divsChild>
            <w:div w:id="866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342">
      <w:bodyDiv w:val="1"/>
      <w:marLeft w:val="0"/>
      <w:marRight w:val="0"/>
      <w:marTop w:val="0"/>
      <w:marBottom w:val="0"/>
      <w:divBdr>
        <w:top w:val="none" w:sz="0" w:space="0" w:color="auto"/>
        <w:left w:val="none" w:sz="0" w:space="0" w:color="auto"/>
        <w:bottom w:val="none" w:sz="0" w:space="0" w:color="auto"/>
        <w:right w:val="none" w:sz="0" w:space="0" w:color="auto"/>
      </w:divBdr>
      <w:divsChild>
        <w:div w:id="68310271">
          <w:marLeft w:val="0"/>
          <w:marRight w:val="0"/>
          <w:marTop w:val="0"/>
          <w:marBottom w:val="0"/>
          <w:divBdr>
            <w:top w:val="none" w:sz="0" w:space="0" w:color="auto"/>
            <w:left w:val="none" w:sz="0" w:space="0" w:color="auto"/>
            <w:bottom w:val="none" w:sz="0" w:space="0" w:color="auto"/>
            <w:right w:val="none" w:sz="0" w:space="0" w:color="auto"/>
          </w:divBdr>
          <w:divsChild>
            <w:div w:id="799034724">
              <w:marLeft w:val="0"/>
              <w:marRight w:val="0"/>
              <w:marTop w:val="0"/>
              <w:marBottom w:val="0"/>
              <w:divBdr>
                <w:top w:val="none" w:sz="0" w:space="0" w:color="auto"/>
                <w:left w:val="none" w:sz="0" w:space="0" w:color="auto"/>
                <w:bottom w:val="none" w:sz="0" w:space="0" w:color="auto"/>
                <w:right w:val="none" w:sz="0" w:space="0" w:color="auto"/>
              </w:divBdr>
            </w:div>
            <w:div w:id="561329449">
              <w:marLeft w:val="0"/>
              <w:marRight w:val="0"/>
              <w:marTop w:val="0"/>
              <w:marBottom w:val="0"/>
              <w:divBdr>
                <w:top w:val="none" w:sz="0" w:space="0" w:color="auto"/>
                <w:left w:val="none" w:sz="0" w:space="0" w:color="auto"/>
                <w:bottom w:val="none" w:sz="0" w:space="0" w:color="auto"/>
                <w:right w:val="none" w:sz="0" w:space="0" w:color="auto"/>
              </w:divBdr>
            </w:div>
            <w:div w:id="1847481938">
              <w:marLeft w:val="0"/>
              <w:marRight w:val="0"/>
              <w:marTop w:val="0"/>
              <w:marBottom w:val="0"/>
              <w:divBdr>
                <w:top w:val="none" w:sz="0" w:space="0" w:color="auto"/>
                <w:left w:val="none" w:sz="0" w:space="0" w:color="auto"/>
                <w:bottom w:val="none" w:sz="0" w:space="0" w:color="auto"/>
                <w:right w:val="none" w:sz="0" w:space="0" w:color="auto"/>
              </w:divBdr>
            </w:div>
            <w:div w:id="822086492">
              <w:marLeft w:val="0"/>
              <w:marRight w:val="0"/>
              <w:marTop w:val="0"/>
              <w:marBottom w:val="0"/>
              <w:divBdr>
                <w:top w:val="none" w:sz="0" w:space="0" w:color="auto"/>
                <w:left w:val="none" w:sz="0" w:space="0" w:color="auto"/>
                <w:bottom w:val="none" w:sz="0" w:space="0" w:color="auto"/>
                <w:right w:val="none" w:sz="0" w:space="0" w:color="auto"/>
              </w:divBdr>
            </w:div>
            <w:div w:id="1373650966">
              <w:marLeft w:val="0"/>
              <w:marRight w:val="0"/>
              <w:marTop w:val="0"/>
              <w:marBottom w:val="0"/>
              <w:divBdr>
                <w:top w:val="none" w:sz="0" w:space="0" w:color="auto"/>
                <w:left w:val="none" w:sz="0" w:space="0" w:color="auto"/>
                <w:bottom w:val="none" w:sz="0" w:space="0" w:color="auto"/>
                <w:right w:val="none" w:sz="0" w:space="0" w:color="auto"/>
              </w:divBdr>
            </w:div>
            <w:div w:id="965432249">
              <w:marLeft w:val="0"/>
              <w:marRight w:val="0"/>
              <w:marTop w:val="0"/>
              <w:marBottom w:val="0"/>
              <w:divBdr>
                <w:top w:val="none" w:sz="0" w:space="0" w:color="auto"/>
                <w:left w:val="none" w:sz="0" w:space="0" w:color="auto"/>
                <w:bottom w:val="none" w:sz="0" w:space="0" w:color="auto"/>
                <w:right w:val="none" w:sz="0" w:space="0" w:color="auto"/>
              </w:divBdr>
            </w:div>
            <w:div w:id="2020617325">
              <w:marLeft w:val="0"/>
              <w:marRight w:val="0"/>
              <w:marTop w:val="0"/>
              <w:marBottom w:val="0"/>
              <w:divBdr>
                <w:top w:val="none" w:sz="0" w:space="0" w:color="auto"/>
                <w:left w:val="none" w:sz="0" w:space="0" w:color="auto"/>
                <w:bottom w:val="none" w:sz="0" w:space="0" w:color="auto"/>
                <w:right w:val="none" w:sz="0" w:space="0" w:color="auto"/>
              </w:divBdr>
            </w:div>
            <w:div w:id="1881286535">
              <w:marLeft w:val="0"/>
              <w:marRight w:val="0"/>
              <w:marTop w:val="0"/>
              <w:marBottom w:val="0"/>
              <w:divBdr>
                <w:top w:val="none" w:sz="0" w:space="0" w:color="auto"/>
                <w:left w:val="none" w:sz="0" w:space="0" w:color="auto"/>
                <w:bottom w:val="none" w:sz="0" w:space="0" w:color="auto"/>
                <w:right w:val="none" w:sz="0" w:space="0" w:color="auto"/>
              </w:divBdr>
            </w:div>
            <w:div w:id="2140033129">
              <w:marLeft w:val="0"/>
              <w:marRight w:val="0"/>
              <w:marTop w:val="0"/>
              <w:marBottom w:val="0"/>
              <w:divBdr>
                <w:top w:val="none" w:sz="0" w:space="0" w:color="auto"/>
                <w:left w:val="none" w:sz="0" w:space="0" w:color="auto"/>
                <w:bottom w:val="none" w:sz="0" w:space="0" w:color="auto"/>
                <w:right w:val="none" w:sz="0" w:space="0" w:color="auto"/>
              </w:divBdr>
            </w:div>
            <w:div w:id="1596743710">
              <w:marLeft w:val="0"/>
              <w:marRight w:val="0"/>
              <w:marTop w:val="0"/>
              <w:marBottom w:val="0"/>
              <w:divBdr>
                <w:top w:val="none" w:sz="0" w:space="0" w:color="auto"/>
                <w:left w:val="none" w:sz="0" w:space="0" w:color="auto"/>
                <w:bottom w:val="none" w:sz="0" w:space="0" w:color="auto"/>
                <w:right w:val="none" w:sz="0" w:space="0" w:color="auto"/>
              </w:divBdr>
            </w:div>
            <w:div w:id="1990550148">
              <w:marLeft w:val="0"/>
              <w:marRight w:val="0"/>
              <w:marTop w:val="0"/>
              <w:marBottom w:val="0"/>
              <w:divBdr>
                <w:top w:val="none" w:sz="0" w:space="0" w:color="auto"/>
                <w:left w:val="none" w:sz="0" w:space="0" w:color="auto"/>
                <w:bottom w:val="none" w:sz="0" w:space="0" w:color="auto"/>
                <w:right w:val="none" w:sz="0" w:space="0" w:color="auto"/>
              </w:divBdr>
            </w:div>
            <w:div w:id="217907205">
              <w:marLeft w:val="0"/>
              <w:marRight w:val="0"/>
              <w:marTop w:val="0"/>
              <w:marBottom w:val="0"/>
              <w:divBdr>
                <w:top w:val="none" w:sz="0" w:space="0" w:color="auto"/>
                <w:left w:val="none" w:sz="0" w:space="0" w:color="auto"/>
                <w:bottom w:val="none" w:sz="0" w:space="0" w:color="auto"/>
                <w:right w:val="none" w:sz="0" w:space="0" w:color="auto"/>
              </w:divBdr>
            </w:div>
            <w:div w:id="1487553628">
              <w:marLeft w:val="0"/>
              <w:marRight w:val="0"/>
              <w:marTop w:val="0"/>
              <w:marBottom w:val="0"/>
              <w:divBdr>
                <w:top w:val="none" w:sz="0" w:space="0" w:color="auto"/>
                <w:left w:val="none" w:sz="0" w:space="0" w:color="auto"/>
                <w:bottom w:val="none" w:sz="0" w:space="0" w:color="auto"/>
                <w:right w:val="none" w:sz="0" w:space="0" w:color="auto"/>
              </w:divBdr>
            </w:div>
            <w:div w:id="297954394">
              <w:marLeft w:val="0"/>
              <w:marRight w:val="0"/>
              <w:marTop w:val="0"/>
              <w:marBottom w:val="0"/>
              <w:divBdr>
                <w:top w:val="none" w:sz="0" w:space="0" w:color="auto"/>
                <w:left w:val="none" w:sz="0" w:space="0" w:color="auto"/>
                <w:bottom w:val="none" w:sz="0" w:space="0" w:color="auto"/>
                <w:right w:val="none" w:sz="0" w:space="0" w:color="auto"/>
              </w:divBdr>
            </w:div>
            <w:div w:id="1837307973">
              <w:marLeft w:val="0"/>
              <w:marRight w:val="0"/>
              <w:marTop w:val="0"/>
              <w:marBottom w:val="0"/>
              <w:divBdr>
                <w:top w:val="none" w:sz="0" w:space="0" w:color="auto"/>
                <w:left w:val="none" w:sz="0" w:space="0" w:color="auto"/>
                <w:bottom w:val="none" w:sz="0" w:space="0" w:color="auto"/>
                <w:right w:val="none" w:sz="0" w:space="0" w:color="auto"/>
              </w:divBdr>
            </w:div>
            <w:div w:id="433552639">
              <w:marLeft w:val="0"/>
              <w:marRight w:val="0"/>
              <w:marTop w:val="0"/>
              <w:marBottom w:val="0"/>
              <w:divBdr>
                <w:top w:val="none" w:sz="0" w:space="0" w:color="auto"/>
                <w:left w:val="none" w:sz="0" w:space="0" w:color="auto"/>
                <w:bottom w:val="none" w:sz="0" w:space="0" w:color="auto"/>
                <w:right w:val="none" w:sz="0" w:space="0" w:color="auto"/>
              </w:divBdr>
            </w:div>
            <w:div w:id="2053026">
              <w:marLeft w:val="0"/>
              <w:marRight w:val="0"/>
              <w:marTop w:val="0"/>
              <w:marBottom w:val="0"/>
              <w:divBdr>
                <w:top w:val="none" w:sz="0" w:space="0" w:color="auto"/>
                <w:left w:val="none" w:sz="0" w:space="0" w:color="auto"/>
                <w:bottom w:val="none" w:sz="0" w:space="0" w:color="auto"/>
                <w:right w:val="none" w:sz="0" w:space="0" w:color="auto"/>
              </w:divBdr>
            </w:div>
            <w:div w:id="49768059">
              <w:marLeft w:val="0"/>
              <w:marRight w:val="0"/>
              <w:marTop w:val="0"/>
              <w:marBottom w:val="0"/>
              <w:divBdr>
                <w:top w:val="none" w:sz="0" w:space="0" w:color="auto"/>
                <w:left w:val="none" w:sz="0" w:space="0" w:color="auto"/>
                <w:bottom w:val="none" w:sz="0" w:space="0" w:color="auto"/>
                <w:right w:val="none" w:sz="0" w:space="0" w:color="auto"/>
              </w:divBdr>
            </w:div>
            <w:div w:id="681707544">
              <w:marLeft w:val="0"/>
              <w:marRight w:val="0"/>
              <w:marTop w:val="0"/>
              <w:marBottom w:val="0"/>
              <w:divBdr>
                <w:top w:val="none" w:sz="0" w:space="0" w:color="auto"/>
                <w:left w:val="none" w:sz="0" w:space="0" w:color="auto"/>
                <w:bottom w:val="none" w:sz="0" w:space="0" w:color="auto"/>
                <w:right w:val="none" w:sz="0" w:space="0" w:color="auto"/>
              </w:divBdr>
            </w:div>
            <w:div w:id="24185784">
              <w:marLeft w:val="0"/>
              <w:marRight w:val="0"/>
              <w:marTop w:val="0"/>
              <w:marBottom w:val="0"/>
              <w:divBdr>
                <w:top w:val="none" w:sz="0" w:space="0" w:color="auto"/>
                <w:left w:val="none" w:sz="0" w:space="0" w:color="auto"/>
                <w:bottom w:val="none" w:sz="0" w:space="0" w:color="auto"/>
                <w:right w:val="none" w:sz="0" w:space="0" w:color="auto"/>
              </w:divBdr>
            </w:div>
            <w:div w:id="543296034">
              <w:marLeft w:val="0"/>
              <w:marRight w:val="0"/>
              <w:marTop w:val="0"/>
              <w:marBottom w:val="0"/>
              <w:divBdr>
                <w:top w:val="none" w:sz="0" w:space="0" w:color="auto"/>
                <w:left w:val="none" w:sz="0" w:space="0" w:color="auto"/>
                <w:bottom w:val="none" w:sz="0" w:space="0" w:color="auto"/>
                <w:right w:val="none" w:sz="0" w:space="0" w:color="auto"/>
              </w:divBdr>
            </w:div>
            <w:div w:id="1339117602">
              <w:marLeft w:val="0"/>
              <w:marRight w:val="0"/>
              <w:marTop w:val="0"/>
              <w:marBottom w:val="0"/>
              <w:divBdr>
                <w:top w:val="none" w:sz="0" w:space="0" w:color="auto"/>
                <w:left w:val="none" w:sz="0" w:space="0" w:color="auto"/>
                <w:bottom w:val="none" w:sz="0" w:space="0" w:color="auto"/>
                <w:right w:val="none" w:sz="0" w:space="0" w:color="auto"/>
              </w:divBdr>
            </w:div>
            <w:div w:id="926227349">
              <w:marLeft w:val="0"/>
              <w:marRight w:val="0"/>
              <w:marTop w:val="0"/>
              <w:marBottom w:val="0"/>
              <w:divBdr>
                <w:top w:val="none" w:sz="0" w:space="0" w:color="auto"/>
                <w:left w:val="none" w:sz="0" w:space="0" w:color="auto"/>
                <w:bottom w:val="none" w:sz="0" w:space="0" w:color="auto"/>
                <w:right w:val="none" w:sz="0" w:space="0" w:color="auto"/>
              </w:divBdr>
            </w:div>
            <w:div w:id="1128739405">
              <w:marLeft w:val="0"/>
              <w:marRight w:val="0"/>
              <w:marTop w:val="0"/>
              <w:marBottom w:val="0"/>
              <w:divBdr>
                <w:top w:val="none" w:sz="0" w:space="0" w:color="auto"/>
                <w:left w:val="none" w:sz="0" w:space="0" w:color="auto"/>
                <w:bottom w:val="none" w:sz="0" w:space="0" w:color="auto"/>
                <w:right w:val="none" w:sz="0" w:space="0" w:color="auto"/>
              </w:divBdr>
            </w:div>
            <w:div w:id="1025641973">
              <w:marLeft w:val="0"/>
              <w:marRight w:val="0"/>
              <w:marTop w:val="0"/>
              <w:marBottom w:val="0"/>
              <w:divBdr>
                <w:top w:val="none" w:sz="0" w:space="0" w:color="auto"/>
                <w:left w:val="none" w:sz="0" w:space="0" w:color="auto"/>
                <w:bottom w:val="none" w:sz="0" w:space="0" w:color="auto"/>
                <w:right w:val="none" w:sz="0" w:space="0" w:color="auto"/>
              </w:divBdr>
            </w:div>
            <w:div w:id="67654478">
              <w:marLeft w:val="0"/>
              <w:marRight w:val="0"/>
              <w:marTop w:val="0"/>
              <w:marBottom w:val="0"/>
              <w:divBdr>
                <w:top w:val="none" w:sz="0" w:space="0" w:color="auto"/>
                <w:left w:val="none" w:sz="0" w:space="0" w:color="auto"/>
                <w:bottom w:val="none" w:sz="0" w:space="0" w:color="auto"/>
                <w:right w:val="none" w:sz="0" w:space="0" w:color="auto"/>
              </w:divBdr>
            </w:div>
            <w:div w:id="2110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4170">
      <w:bodyDiv w:val="1"/>
      <w:marLeft w:val="0"/>
      <w:marRight w:val="0"/>
      <w:marTop w:val="0"/>
      <w:marBottom w:val="0"/>
      <w:divBdr>
        <w:top w:val="none" w:sz="0" w:space="0" w:color="auto"/>
        <w:left w:val="none" w:sz="0" w:space="0" w:color="auto"/>
        <w:bottom w:val="none" w:sz="0" w:space="0" w:color="auto"/>
        <w:right w:val="none" w:sz="0" w:space="0" w:color="auto"/>
      </w:divBdr>
    </w:div>
    <w:div w:id="1323696685">
      <w:bodyDiv w:val="1"/>
      <w:marLeft w:val="0"/>
      <w:marRight w:val="0"/>
      <w:marTop w:val="0"/>
      <w:marBottom w:val="0"/>
      <w:divBdr>
        <w:top w:val="none" w:sz="0" w:space="0" w:color="auto"/>
        <w:left w:val="none" w:sz="0" w:space="0" w:color="auto"/>
        <w:bottom w:val="none" w:sz="0" w:space="0" w:color="auto"/>
        <w:right w:val="none" w:sz="0" w:space="0" w:color="auto"/>
      </w:divBdr>
    </w:div>
    <w:div w:id="1493445979">
      <w:bodyDiv w:val="1"/>
      <w:marLeft w:val="0"/>
      <w:marRight w:val="0"/>
      <w:marTop w:val="0"/>
      <w:marBottom w:val="0"/>
      <w:divBdr>
        <w:top w:val="none" w:sz="0" w:space="0" w:color="auto"/>
        <w:left w:val="none" w:sz="0" w:space="0" w:color="auto"/>
        <w:bottom w:val="none" w:sz="0" w:space="0" w:color="auto"/>
        <w:right w:val="none" w:sz="0" w:space="0" w:color="auto"/>
      </w:divBdr>
      <w:divsChild>
        <w:div w:id="440610875">
          <w:marLeft w:val="0"/>
          <w:marRight w:val="0"/>
          <w:marTop w:val="0"/>
          <w:marBottom w:val="0"/>
          <w:divBdr>
            <w:top w:val="none" w:sz="0" w:space="0" w:color="auto"/>
            <w:left w:val="none" w:sz="0" w:space="0" w:color="auto"/>
            <w:bottom w:val="none" w:sz="0" w:space="0" w:color="auto"/>
            <w:right w:val="none" w:sz="0" w:space="0" w:color="auto"/>
          </w:divBdr>
          <w:divsChild>
            <w:div w:id="1478457420">
              <w:marLeft w:val="0"/>
              <w:marRight w:val="0"/>
              <w:marTop w:val="0"/>
              <w:marBottom w:val="0"/>
              <w:divBdr>
                <w:top w:val="none" w:sz="0" w:space="0" w:color="auto"/>
                <w:left w:val="none" w:sz="0" w:space="0" w:color="auto"/>
                <w:bottom w:val="none" w:sz="0" w:space="0" w:color="auto"/>
                <w:right w:val="none" w:sz="0" w:space="0" w:color="auto"/>
              </w:divBdr>
              <w:divsChild>
                <w:div w:id="17966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1515">
      <w:bodyDiv w:val="1"/>
      <w:marLeft w:val="0"/>
      <w:marRight w:val="0"/>
      <w:marTop w:val="0"/>
      <w:marBottom w:val="0"/>
      <w:divBdr>
        <w:top w:val="none" w:sz="0" w:space="0" w:color="auto"/>
        <w:left w:val="none" w:sz="0" w:space="0" w:color="auto"/>
        <w:bottom w:val="none" w:sz="0" w:space="0" w:color="auto"/>
        <w:right w:val="none" w:sz="0" w:space="0" w:color="auto"/>
      </w:divBdr>
      <w:divsChild>
        <w:div w:id="405223387">
          <w:marLeft w:val="0"/>
          <w:marRight w:val="0"/>
          <w:marTop w:val="0"/>
          <w:marBottom w:val="0"/>
          <w:divBdr>
            <w:top w:val="none" w:sz="0" w:space="0" w:color="auto"/>
            <w:left w:val="none" w:sz="0" w:space="0" w:color="auto"/>
            <w:bottom w:val="none" w:sz="0" w:space="0" w:color="auto"/>
            <w:right w:val="none" w:sz="0" w:space="0" w:color="auto"/>
          </w:divBdr>
          <w:divsChild>
            <w:div w:id="512693330">
              <w:marLeft w:val="0"/>
              <w:marRight w:val="0"/>
              <w:marTop w:val="0"/>
              <w:marBottom w:val="0"/>
              <w:divBdr>
                <w:top w:val="none" w:sz="0" w:space="0" w:color="auto"/>
                <w:left w:val="none" w:sz="0" w:space="0" w:color="auto"/>
                <w:bottom w:val="none" w:sz="0" w:space="0" w:color="auto"/>
                <w:right w:val="none" w:sz="0" w:space="0" w:color="auto"/>
              </w:divBdr>
              <w:divsChild>
                <w:div w:id="19799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1874">
      <w:bodyDiv w:val="1"/>
      <w:marLeft w:val="0"/>
      <w:marRight w:val="0"/>
      <w:marTop w:val="0"/>
      <w:marBottom w:val="0"/>
      <w:divBdr>
        <w:top w:val="none" w:sz="0" w:space="0" w:color="auto"/>
        <w:left w:val="none" w:sz="0" w:space="0" w:color="auto"/>
        <w:bottom w:val="none" w:sz="0" w:space="0" w:color="auto"/>
        <w:right w:val="none" w:sz="0" w:space="0" w:color="auto"/>
      </w:divBdr>
      <w:divsChild>
        <w:div w:id="1960988873">
          <w:marLeft w:val="0"/>
          <w:marRight w:val="0"/>
          <w:marTop w:val="0"/>
          <w:marBottom w:val="0"/>
          <w:divBdr>
            <w:top w:val="none" w:sz="0" w:space="0" w:color="auto"/>
            <w:left w:val="none" w:sz="0" w:space="0" w:color="auto"/>
            <w:bottom w:val="none" w:sz="0" w:space="0" w:color="auto"/>
            <w:right w:val="none" w:sz="0" w:space="0" w:color="auto"/>
          </w:divBdr>
          <w:divsChild>
            <w:div w:id="1173765728">
              <w:marLeft w:val="0"/>
              <w:marRight w:val="0"/>
              <w:marTop w:val="0"/>
              <w:marBottom w:val="0"/>
              <w:divBdr>
                <w:top w:val="none" w:sz="0" w:space="0" w:color="auto"/>
                <w:left w:val="none" w:sz="0" w:space="0" w:color="auto"/>
                <w:bottom w:val="none" w:sz="0" w:space="0" w:color="auto"/>
                <w:right w:val="none" w:sz="0" w:space="0" w:color="auto"/>
              </w:divBdr>
              <w:divsChild>
                <w:div w:id="20573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9372">
      <w:bodyDiv w:val="1"/>
      <w:marLeft w:val="0"/>
      <w:marRight w:val="0"/>
      <w:marTop w:val="0"/>
      <w:marBottom w:val="0"/>
      <w:divBdr>
        <w:top w:val="none" w:sz="0" w:space="0" w:color="auto"/>
        <w:left w:val="none" w:sz="0" w:space="0" w:color="auto"/>
        <w:bottom w:val="none" w:sz="0" w:space="0" w:color="auto"/>
        <w:right w:val="none" w:sz="0" w:space="0" w:color="auto"/>
      </w:divBdr>
    </w:div>
    <w:div w:id="1661040910">
      <w:bodyDiv w:val="1"/>
      <w:marLeft w:val="0"/>
      <w:marRight w:val="0"/>
      <w:marTop w:val="0"/>
      <w:marBottom w:val="0"/>
      <w:divBdr>
        <w:top w:val="none" w:sz="0" w:space="0" w:color="auto"/>
        <w:left w:val="none" w:sz="0" w:space="0" w:color="auto"/>
        <w:bottom w:val="none" w:sz="0" w:space="0" w:color="auto"/>
        <w:right w:val="none" w:sz="0" w:space="0" w:color="auto"/>
      </w:divBdr>
      <w:divsChild>
        <w:div w:id="1824855641">
          <w:marLeft w:val="0"/>
          <w:marRight w:val="0"/>
          <w:marTop w:val="0"/>
          <w:marBottom w:val="0"/>
          <w:divBdr>
            <w:top w:val="none" w:sz="0" w:space="0" w:color="auto"/>
            <w:left w:val="none" w:sz="0" w:space="0" w:color="auto"/>
            <w:bottom w:val="none" w:sz="0" w:space="0" w:color="auto"/>
            <w:right w:val="none" w:sz="0" w:space="0" w:color="auto"/>
          </w:divBdr>
          <w:divsChild>
            <w:div w:id="1508516886">
              <w:marLeft w:val="0"/>
              <w:marRight w:val="0"/>
              <w:marTop w:val="0"/>
              <w:marBottom w:val="0"/>
              <w:divBdr>
                <w:top w:val="none" w:sz="0" w:space="0" w:color="auto"/>
                <w:left w:val="none" w:sz="0" w:space="0" w:color="auto"/>
                <w:bottom w:val="none" w:sz="0" w:space="0" w:color="auto"/>
                <w:right w:val="none" w:sz="0" w:space="0" w:color="auto"/>
              </w:divBdr>
              <w:divsChild>
                <w:div w:id="4886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8722">
      <w:bodyDiv w:val="1"/>
      <w:marLeft w:val="0"/>
      <w:marRight w:val="0"/>
      <w:marTop w:val="0"/>
      <w:marBottom w:val="0"/>
      <w:divBdr>
        <w:top w:val="none" w:sz="0" w:space="0" w:color="auto"/>
        <w:left w:val="none" w:sz="0" w:space="0" w:color="auto"/>
        <w:bottom w:val="none" w:sz="0" w:space="0" w:color="auto"/>
        <w:right w:val="none" w:sz="0" w:space="0" w:color="auto"/>
      </w:divBdr>
      <w:divsChild>
        <w:div w:id="468517073">
          <w:marLeft w:val="0"/>
          <w:marRight w:val="0"/>
          <w:marTop w:val="0"/>
          <w:marBottom w:val="0"/>
          <w:divBdr>
            <w:top w:val="none" w:sz="0" w:space="0" w:color="auto"/>
            <w:left w:val="none" w:sz="0" w:space="0" w:color="auto"/>
            <w:bottom w:val="none" w:sz="0" w:space="0" w:color="auto"/>
            <w:right w:val="none" w:sz="0" w:space="0" w:color="auto"/>
          </w:divBdr>
          <w:divsChild>
            <w:div w:id="931521">
              <w:marLeft w:val="0"/>
              <w:marRight w:val="0"/>
              <w:marTop w:val="0"/>
              <w:marBottom w:val="0"/>
              <w:divBdr>
                <w:top w:val="none" w:sz="0" w:space="0" w:color="auto"/>
                <w:left w:val="none" w:sz="0" w:space="0" w:color="auto"/>
                <w:bottom w:val="none" w:sz="0" w:space="0" w:color="auto"/>
                <w:right w:val="none" w:sz="0" w:space="0" w:color="auto"/>
              </w:divBdr>
              <w:divsChild>
                <w:div w:id="17891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CFC6C-CD88-432A-BA44-62D00B8C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4</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短腿 史蒂芬</dc:creator>
  <cp:keywords/>
  <dc:description/>
  <cp:lastModifiedBy>Zhl Steven</cp:lastModifiedBy>
  <cp:revision>287</cp:revision>
  <dcterms:created xsi:type="dcterms:W3CDTF">2023-03-10T08:31:00Z</dcterms:created>
  <dcterms:modified xsi:type="dcterms:W3CDTF">2023-07-02T15:30:00Z</dcterms:modified>
</cp:coreProperties>
</file>