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1F11" w14:textId="77777777" w:rsidR="00996199" w:rsidRPr="00996199" w:rsidRDefault="00996199" w:rsidP="00996199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14:paraId="0E5CB78E" w14:textId="77777777" w:rsidR="00996199" w:rsidRPr="00996199" w:rsidRDefault="00996199" w:rsidP="00996199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Linux有一个特性，叫做“一切皆文件”。Linux将所有的设备、文件和操作都视为文件，并提供了统一的文件操作接口。这种特性带来了许多优点和应用，例如统一的文件操作接口、方便的文本处理和系统管理、方便的设备管理和更高的安全性。</w:t>
      </w:r>
    </w:p>
    <w:p w14:paraId="15FA771D" w14:textId="77777777" w:rsidR="00996199" w:rsidRPr="00996199" w:rsidRDefault="00996199" w:rsidP="00996199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1. </w:t>
      </w:r>
      <w:proofErr w:type="spellStart"/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linux</w:t>
      </w:r>
      <w:proofErr w:type="spellEnd"/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的文件类型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45"/>
        <w:gridCol w:w="1455"/>
      </w:tblGrid>
      <w:tr w:rsidR="00996199" w:rsidRPr="00996199" w14:paraId="2DAA6CC1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53AC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文件类型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D9E7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文件属性</w:t>
            </w:r>
          </w:p>
        </w:tc>
      </w:tr>
      <w:tr w:rsidR="00996199" w:rsidRPr="00996199" w14:paraId="7F34E5E6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E91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常规文件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6A3F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</w:tr>
      <w:tr w:rsidR="00996199" w:rsidRPr="00996199" w14:paraId="5BA38F1A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4A1CA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目标文件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985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996199" w:rsidRPr="00996199" w14:paraId="2B72090C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5C851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字符设备文件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862B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996199" w:rsidRPr="00996199" w14:paraId="0C8E7515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1DAA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块设备</w:t>
            </w:r>
            <w:proofErr w:type="gramEnd"/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91C8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996199" w:rsidRPr="00996199" w14:paraId="27CE64E6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6EC9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管道文件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CEBCA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  <w:tr w:rsidR="00996199" w:rsidRPr="00996199" w14:paraId="4A0B562E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8E18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套接</w:t>
            </w:r>
            <w:proofErr w:type="gramStart"/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字文件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4ED96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</w:tr>
      <w:tr w:rsidR="00996199" w:rsidRPr="00996199" w14:paraId="53C2F79B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EF84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符号链接文件(相当于window快捷方式)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25567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</w:tr>
    </w:tbl>
    <w:p w14:paraId="79A1CF12" w14:textId="77777777" w:rsidR="00996199" w:rsidRPr="00996199" w:rsidRDefault="00996199" w:rsidP="00996199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2. IO的概念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01"/>
        <w:gridCol w:w="5799"/>
      </w:tblGrid>
      <w:tr w:rsidR="00996199" w:rsidRPr="00996199" w14:paraId="21348703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D69B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I(input)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2D5E5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输入设备，比如键盘、鼠标</w:t>
            </w:r>
          </w:p>
        </w:tc>
      </w:tr>
      <w:tr w:rsidR="00996199" w:rsidRPr="00996199" w14:paraId="77393A51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493D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O(output)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B07A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输出设备，比如显示器</w:t>
            </w:r>
          </w:p>
        </w:tc>
      </w:tr>
      <w:tr w:rsidR="00996199" w:rsidRPr="00996199" w14:paraId="7A56D4D8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3B52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A968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既使输入也是输出，比如U盘、网口</w:t>
            </w:r>
          </w:p>
        </w:tc>
      </w:tr>
    </w:tbl>
    <w:p w14:paraId="7030490B" w14:textId="77777777" w:rsidR="00996199" w:rsidRPr="00996199" w:rsidRDefault="00996199" w:rsidP="00996199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3. 系统调用和库函数</w:t>
      </w:r>
    </w:p>
    <w:p w14:paraId="076F1E77" w14:textId="77777777" w:rsidR="00996199" w:rsidRPr="00996199" w:rsidRDefault="00996199" w:rsidP="00996199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系统调用就是操作系统提供的接口函数。如果我们把系统调用封装成库函数就可以起到隔离的作用，提供程序的可移植性。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就是库函数然后调用了系统调用才在显示器上显示字符。如下图所示，用户的应用代码可以通过封装成库函数来进行系统内核的操作，也可以通过系统调用直接进行系统内核操作。</w:t>
      </w:r>
    </w:p>
    <w:p w14:paraId="4CF06B42" w14:textId="4693C715" w:rsidR="00996199" w:rsidRPr="00996199" w:rsidRDefault="00996199" w:rsidP="009961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39813C7F" wp14:editId="22F5B0FE">
            <wp:extent cx="3810000" cy="3703320"/>
            <wp:effectExtent l="0" t="0" r="0" b="0"/>
            <wp:docPr id="8241960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AB745" wp14:editId="728A71C5">
            <wp:extent cx="144780" cy="144780"/>
            <wp:effectExtent l="0" t="0" r="0" b="0"/>
            <wp:docPr id="15964204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Pr="00996199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3E4FAD60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4. 流的概念</w:t>
      </w:r>
    </w:p>
    <w:p w14:paraId="11BB1305" w14:textId="77777777" w:rsidR="00996199" w:rsidRPr="00996199" w:rsidRDefault="00996199" w:rsidP="00996199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标准IO用结构体类型来存放打开文件的相关信息，标准IO的所有操作都是围绕FILE来进行的。FILE又被称为流(stream)。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流主要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分为文本流和二进制流。</w:t>
      </w:r>
    </w:p>
    <w:p w14:paraId="50D563CF" w14:textId="77777777" w:rsidR="00996199" w:rsidRPr="00996199" w:rsidRDefault="00996199" w:rsidP="00996199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5. Windows和</w:t>
      </w:r>
      <w:proofErr w:type="spellStart"/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linux</w:t>
      </w:r>
      <w:proofErr w:type="spellEnd"/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的换行符区别</w:t>
      </w:r>
    </w:p>
    <w:p w14:paraId="2562D07F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6199">
        <w:rPr>
          <w:rFonts w:ascii="宋体" w:eastAsia="宋体" w:hAnsi="宋体" w:cs="宋体"/>
          <w:b/>
          <w:bCs/>
          <w:kern w:val="0"/>
          <w:sz w:val="36"/>
          <w:szCs w:val="36"/>
        </w:rPr>
        <w:t>5.1 Window换行符</w:t>
      </w:r>
    </w:p>
    <w:p w14:paraId="5AE558E0" w14:textId="77777777" w:rsidR="00996199" w:rsidRPr="00996199" w:rsidRDefault="00996199" w:rsidP="009961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文本流：换行符为'\n'</w:t>
      </w:r>
    </w:p>
    <w:p w14:paraId="2B8F60D1" w14:textId="77777777" w:rsidR="00996199" w:rsidRPr="00996199" w:rsidRDefault="00996199" w:rsidP="009961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二进制流：换行符为'\r''\n'</w:t>
      </w:r>
    </w:p>
    <w:p w14:paraId="36820ACB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6199">
        <w:rPr>
          <w:rFonts w:ascii="宋体" w:eastAsia="宋体" w:hAnsi="宋体" w:cs="宋体"/>
          <w:b/>
          <w:bCs/>
          <w:kern w:val="0"/>
          <w:sz w:val="36"/>
          <w:szCs w:val="36"/>
        </w:rPr>
        <w:t>5.2 Linux换行符</w:t>
      </w:r>
    </w:p>
    <w:p w14:paraId="35E4D18F" w14:textId="77777777" w:rsidR="00996199" w:rsidRPr="00996199" w:rsidRDefault="00996199" w:rsidP="009961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换行符为'\n'</w:t>
      </w:r>
    </w:p>
    <w:p w14:paraId="26481D30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6. 流的缓冲类型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26"/>
        <w:gridCol w:w="6374"/>
      </w:tblGrid>
      <w:tr w:rsidR="00996199" w:rsidRPr="00996199" w14:paraId="6A6B63AC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83CB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缓冲类型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D5EA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特点</w:t>
            </w:r>
          </w:p>
        </w:tc>
      </w:tr>
      <w:tr w:rsidR="00996199" w:rsidRPr="00996199" w14:paraId="062DDF52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AC61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全缓冲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D87B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当流的缓冲区无数据或无空间时才执行实际I/O操作</w:t>
            </w:r>
          </w:p>
        </w:tc>
      </w:tr>
      <w:tr w:rsidR="00996199" w:rsidRPr="00996199" w14:paraId="7571718D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113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行缓冲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A526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当在输入和输出中遇到换行符('\n')时，进行I/O操作</w:t>
            </w:r>
          </w:p>
        </w:tc>
      </w:tr>
      <w:tr w:rsidR="00996199" w:rsidRPr="00996199" w14:paraId="5AABF48E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2AC2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无缓冲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03C2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数据直接写入文件，流不进行缓冲</w:t>
            </w:r>
          </w:p>
        </w:tc>
      </w:tr>
    </w:tbl>
    <w:p w14:paraId="11D1C594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7. 标准I/O</w:t>
      </w:r>
    </w:p>
    <w:p w14:paraId="37957803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标准I/O预定义3个流，程序运行时自动打开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463"/>
        <w:gridCol w:w="351"/>
        <w:gridCol w:w="3159"/>
        <w:gridCol w:w="1527"/>
      </w:tblGrid>
      <w:tr w:rsidR="00996199" w:rsidRPr="00996199" w14:paraId="1A1213DB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9DC3C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标准输入流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DF22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069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STDIN_FILENO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0C8B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stdin</w:t>
            </w:r>
          </w:p>
        </w:tc>
      </w:tr>
      <w:tr w:rsidR="00996199" w:rsidRPr="00996199" w14:paraId="06D5DFBE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667D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标准输出流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8B083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6909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STDOUT_FILENO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230C5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stdout</w:t>
            </w:r>
            <w:proofErr w:type="spellEnd"/>
          </w:p>
        </w:tc>
      </w:tr>
      <w:tr w:rsidR="00996199" w:rsidRPr="00996199" w14:paraId="44032942" w14:textId="77777777" w:rsidTr="0099619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3E55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标准错误流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53991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3EBA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STDERR_FILENO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9313F" w14:textId="77777777" w:rsidR="00996199" w:rsidRPr="00996199" w:rsidRDefault="00996199" w:rsidP="009961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6199">
              <w:rPr>
                <w:rFonts w:ascii="宋体" w:eastAsia="宋体" w:hAnsi="宋体" w:cs="宋体"/>
                <w:kern w:val="0"/>
                <w:sz w:val="24"/>
                <w:szCs w:val="24"/>
              </w:rPr>
              <w:t>stderr</w:t>
            </w:r>
          </w:p>
        </w:tc>
      </w:tr>
    </w:tbl>
    <w:p w14:paraId="4852ADFB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6199">
        <w:rPr>
          <w:rFonts w:ascii="宋体" w:eastAsia="宋体" w:hAnsi="宋体" w:cs="宋体"/>
          <w:b/>
          <w:bCs/>
          <w:kern w:val="36"/>
          <w:sz w:val="48"/>
          <w:szCs w:val="48"/>
        </w:rPr>
        <w:t>8. 缓冲区实验</w:t>
      </w:r>
    </w:p>
    <w:p w14:paraId="26E94A54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6199">
        <w:rPr>
          <w:rFonts w:ascii="宋体" w:eastAsia="宋体" w:hAnsi="宋体" w:cs="宋体"/>
          <w:b/>
          <w:bCs/>
          <w:kern w:val="0"/>
          <w:sz w:val="36"/>
          <w:szCs w:val="36"/>
        </w:rPr>
        <w:t>8.1 实验测试</w:t>
      </w:r>
    </w:p>
    <w:p w14:paraId="5ED551AE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6199">
        <w:rPr>
          <w:rFonts w:ascii="宋体" w:eastAsia="宋体" w:hAnsi="宋体" w:cs="宋体"/>
          <w:b/>
          <w:bCs/>
          <w:kern w:val="0"/>
          <w:sz w:val="27"/>
          <w:szCs w:val="27"/>
        </w:rPr>
        <w:t>8.1.1 编写代码 </w:t>
      </w:r>
    </w:p>
    <w:p w14:paraId="38AB5FE5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打印"hello world\n"，代码如下，其中while循环是为了防止程序执行结束。</w:t>
      </w:r>
    </w:p>
    <w:p w14:paraId="218AAC4F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&gt;//标准IO头文件</w:t>
      </w:r>
    </w:p>
    <w:p w14:paraId="60011D8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795AC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5A95AD17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B1E41BE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"hello world\n");</w:t>
      </w:r>
    </w:p>
    <w:p w14:paraId="12CCEF9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</w:p>
    <w:p w14:paraId="5B0F4379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</w:t>
      </w:r>
    </w:p>
    <w:p w14:paraId="739C62D4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188521B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1);</w:t>
      </w:r>
    </w:p>
    <w:p w14:paraId="75C2AFA5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8D944FA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4A0C1995" w14:textId="6E620CF8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3E5301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6199">
        <w:rPr>
          <w:rFonts w:ascii="宋体" w:eastAsia="宋体" w:hAnsi="宋体" w:cs="宋体"/>
          <w:b/>
          <w:bCs/>
          <w:kern w:val="0"/>
          <w:sz w:val="27"/>
          <w:szCs w:val="27"/>
        </w:rPr>
        <w:t>8.1.2 编译输出</w:t>
      </w:r>
    </w:p>
    <w:p w14:paraId="6B031A16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编译输出内容如下图</w:t>
      </w:r>
    </w:p>
    <w:p w14:paraId="710CBE31" w14:textId="31A6A2C5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1BBA029C" wp14:editId="68CD93A9">
            <wp:extent cx="5274310" cy="991870"/>
            <wp:effectExtent l="0" t="0" r="2540" b="0"/>
            <wp:docPr id="12353268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14:paraId="10E955EA" w14:textId="2529FDB0" w:rsidR="00996199" w:rsidRPr="00996199" w:rsidRDefault="00996199" w:rsidP="00996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noProof/>
          <w:vanish/>
          <w:kern w:val="0"/>
          <w:sz w:val="24"/>
          <w:szCs w:val="24"/>
        </w:rPr>
        <w:drawing>
          <wp:inline distT="0" distB="0" distL="0" distR="0" wp14:anchorId="4A02CAA0" wp14:editId="20638675">
            <wp:extent cx="144780" cy="144780"/>
            <wp:effectExtent l="0" t="0" r="0" b="0"/>
            <wp:docPr id="7057543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6291AC13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说明当在输出中遇到换行符('\n')，进行了输出操作。</w:t>
      </w:r>
    </w:p>
    <w:p w14:paraId="09834C57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6199">
        <w:rPr>
          <w:rFonts w:ascii="宋体" w:eastAsia="宋体" w:hAnsi="宋体" w:cs="宋体"/>
          <w:b/>
          <w:bCs/>
          <w:kern w:val="0"/>
          <w:sz w:val="27"/>
          <w:szCs w:val="27"/>
        </w:rPr>
        <w:t>8.1.3 实验修改1</w:t>
      </w:r>
    </w:p>
    <w:p w14:paraId="0D146D9D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去掉换行符'\n'</w:t>
      </w:r>
    </w:p>
    <w:p w14:paraId="63BDE8D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&gt;//标准IO头文件</w:t>
      </w:r>
    </w:p>
    <w:p w14:paraId="079B5568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28389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3B0EFEF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95775E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"hello world");</w:t>
      </w:r>
    </w:p>
    <w:p w14:paraId="3B52557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</w:p>
    <w:p w14:paraId="60A675F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</w:t>
      </w:r>
    </w:p>
    <w:p w14:paraId="6D07C770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E7AFD8F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1);</w:t>
      </w:r>
    </w:p>
    <w:p w14:paraId="2F5E4A1E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F4E1B58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027BCC86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261E414" w14:textId="7989B30C" w:rsidR="00996199" w:rsidRPr="00996199" w:rsidRDefault="00996199" w:rsidP="00996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noProof/>
          <w:vanish/>
          <w:kern w:val="0"/>
          <w:sz w:val="24"/>
          <w:szCs w:val="24"/>
        </w:rPr>
        <w:drawing>
          <wp:inline distT="0" distB="0" distL="0" distR="0" wp14:anchorId="68243F8D" wp14:editId="57C69D34">
            <wp:extent cx="144780" cy="144780"/>
            <wp:effectExtent l="0" t="0" r="0" b="0"/>
            <wp:docPr id="14484609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C455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hello world并没有成功打印，使用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终止程序</w:t>
      </w:r>
    </w:p>
    <w:p w14:paraId="6DB3E564" w14:textId="34BC804A" w:rsidR="00996199" w:rsidRPr="00996199" w:rsidRDefault="00996199" w:rsidP="009961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1A705D9" wp14:editId="21EDA415">
            <wp:extent cx="5274310" cy="857885"/>
            <wp:effectExtent l="0" t="0" r="2540" b="0"/>
            <wp:docPr id="21361608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宋体" w:eastAsia="宋体" w:hAnsi="宋体" w:cs="宋体"/>
          <w:noProof/>
          <w:vanish/>
          <w:kern w:val="0"/>
          <w:sz w:val="24"/>
          <w:szCs w:val="24"/>
        </w:rPr>
        <w:drawing>
          <wp:inline distT="0" distB="0" distL="0" distR="0" wp14:anchorId="0F9838D1" wp14:editId="1B9ACE0C">
            <wp:extent cx="144780" cy="144780"/>
            <wp:effectExtent l="0" t="0" r="0" b="0"/>
            <wp:docPr id="10411148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Pr="00996199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2974187A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6199">
        <w:rPr>
          <w:rFonts w:ascii="宋体" w:eastAsia="宋体" w:hAnsi="宋体" w:cs="宋体"/>
          <w:b/>
          <w:bCs/>
          <w:kern w:val="0"/>
          <w:sz w:val="27"/>
          <w:szCs w:val="27"/>
        </w:rPr>
        <w:t>8.1.4 实验修改2</w:t>
      </w:r>
    </w:p>
    <w:p w14:paraId="65DBD091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引入for循环进行1024个字符打印</w:t>
      </w:r>
    </w:p>
    <w:p w14:paraId="3CDD391F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&gt;//标准IO头文件</w:t>
      </w:r>
    </w:p>
    <w:p w14:paraId="0DE52A10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B6C7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1ECC39F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D794F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=0;</w:t>
      </w:r>
    </w:p>
    <w:p w14:paraId="3879927B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&lt;1024;i++)</w:t>
      </w:r>
    </w:p>
    <w:p w14:paraId="2AF5439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E2FAA17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("a");</w:t>
      </w:r>
    </w:p>
    <w:p w14:paraId="259CF5D8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902FDF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3892DAA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//</w:t>
      </w:r>
      <w:proofErr w:type="spellStart"/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"hello world\n");</w:t>
      </w:r>
    </w:p>
    <w:p w14:paraId="20A9C0AE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</w:t>
      </w:r>
    </w:p>
    <w:p w14:paraId="2B519899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457E0B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1);</w:t>
      </w:r>
    </w:p>
    <w:p w14:paraId="6A5418E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74D3D80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293D2594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9D75C95" w14:textId="42A08344" w:rsidR="00996199" w:rsidRPr="00996199" w:rsidRDefault="00996199" w:rsidP="00996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C85B61" wp14:editId="6EFB8815">
            <wp:extent cx="144780" cy="144780"/>
            <wp:effectExtent l="0" t="0" r="0" b="0"/>
            <wp:docPr id="18397335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9459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 依然没有成功打印字符，使用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终止程序 </w:t>
      </w:r>
    </w:p>
    <w:p w14:paraId="2BD2FA77" w14:textId="2C6997ED" w:rsidR="00996199" w:rsidRPr="00996199" w:rsidRDefault="00996199" w:rsidP="009961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 </w:t>
      </w:r>
      <w:r w:rsidRPr="00996199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A666D94" wp14:editId="36E28DE0">
            <wp:extent cx="5274310" cy="892810"/>
            <wp:effectExtent l="0" t="0" r="2540" b="2540"/>
            <wp:docPr id="1717838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宋体" w:eastAsia="宋体" w:hAnsi="宋体" w:cs="宋体"/>
          <w:noProof/>
          <w:vanish/>
          <w:kern w:val="0"/>
          <w:sz w:val="24"/>
          <w:szCs w:val="24"/>
        </w:rPr>
        <w:drawing>
          <wp:inline distT="0" distB="0" distL="0" distR="0" wp14:anchorId="7686C2B2" wp14:editId="59307424">
            <wp:extent cx="144780" cy="144780"/>
            <wp:effectExtent l="0" t="0" r="0" b="0"/>
            <wp:docPr id="5902910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Pr="00996199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57DF82CB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6199">
        <w:rPr>
          <w:rFonts w:ascii="宋体" w:eastAsia="宋体" w:hAnsi="宋体" w:cs="宋体"/>
          <w:b/>
          <w:bCs/>
          <w:kern w:val="0"/>
          <w:sz w:val="27"/>
          <w:szCs w:val="27"/>
        </w:rPr>
        <w:t>8.1.5 实验修改3 </w:t>
      </w:r>
    </w:p>
    <w:p w14:paraId="34A97E3D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引入for循环进行1025个字符打印</w:t>
      </w:r>
    </w:p>
    <w:p w14:paraId="655CB17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&gt;//标准IO头文件</w:t>
      </w:r>
    </w:p>
    <w:p w14:paraId="3012059E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E45E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argc,char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277BAD85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EBC868E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=0;</w:t>
      </w:r>
    </w:p>
    <w:p w14:paraId="3182DB1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0;i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&lt;1025;i++)</w:t>
      </w:r>
    </w:p>
    <w:p w14:paraId="041CC619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EE86966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("a");</w:t>
      </w:r>
    </w:p>
    <w:p w14:paraId="1520505D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B7BF4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B30CE53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//</w:t>
      </w:r>
      <w:proofErr w:type="spellStart"/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99619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"hello world\n");</w:t>
      </w:r>
    </w:p>
    <w:p w14:paraId="6A67F1FC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</w:t>
      </w:r>
    </w:p>
    <w:p w14:paraId="30BB345A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{</w:t>
      </w:r>
    </w:p>
    <w:p w14:paraId="18D43870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r w:rsidRPr="00996199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96199">
        <w:rPr>
          <w:rFonts w:ascii="宋体" w:eastAsia="宋体" w:hAnsi="宋体" w:cs="宋体"/>
          <w:kern w:val="0"/>
          <w:sz w:val="24"/>
          <w:szCs w:val="24"/>
        </w:rPr>
        <w:t>sleep(</w:t>
      </w:r>
      <w:proofErr w:type="gramEnd"/>
      <w:r w:rsidRPr="00996199">
        <w:rPr>
          <w:rFonts w:ascii="宋体" w:eastAsia="宋体" w:hAnsi="宋体" w:cs="宋体"/>
          <w:kern w:val="0"/>
          <w:sz w:val="24"/>
          <w:szCs w:val="24"/>
        </w:rPr>
        <w:t>1);</w:t>
      </w:r>
    </w:p>
    <w:p w14:paraId="2085EF11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D311280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6E9FA299" w14:textId="77777777" w:rsidR="00996199" w:rsidRPr="00996199" w:rsidRDefault="00996199" w:rsidP="009961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2DA936" w14:textId="18C56FBD" w:rsidR="00996199" w:rsidRPr="00996199" w:rsidRDefault="00996199" w:rsidP="00996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E81124" wp14:editId="676B41BA">
            <wp:extent cx="144780" cy="144780"/>
            <wp:effectExtent l="0" t="0" r="0" b="0"/>
            <wp:docPr id="9264678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7088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 成功打印字符</w:t>
      </w:r>
    </w:p>
    <w:p w14:paraId="2706EB3F" w14:textId="68E79EC6" w:rsidR="00996199" w:rsidRPr="00996199" w:rsidRDefault="00996199" w:rsidP="0099619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199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3E649E7" wp14:editId="50CD23EA">
            <wp:extent cx="5274310" cy="2116455"/>
            <wp:effectExtent l="0" t="0" r="2540" b="0"/>
            <wp:docPr id="763965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ADE2C2" wp14:editId="1ABF8CB1">
            <wp:extent cx="144780" cy="144780"/>
            <wp:effectExtent l="0" t="0" r="0" b="0"/>
            <wp:docPr id="1217506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99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  <w:r w:rsidRPr="00996199">
        <w:rPr>
          <w:rFonts w:ascii="宋体" w:eastAsia="宋体" w:hAnsi="宋体" w:cs="宋体"/>
          <w:kern w:val="0"/>
          <w:sz w:val="24"/>
          <w:szCs w:val="24"/>
        </w:rPr>
        <w:t>编辑</w:t>
      </w:r>
    </w:p>
    <w:p w14:paraId="4F7BA18F" w14:textId="77777777" w:rsidR="00996199" w:rsidRPr="00996199" w:rsidRDefault="00996199" w:rsidP="009961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6199">
        <w:rPr>
          <w:rFonts w:ascii="宋体" w:eastAsia="宋体" w:hAnsi="宋体" w:cs="宋体"/>
          <w:b/>
          <w:bCs/>
          <w:kern w:val="0"/>
          <w:sz w:val="36"/>
          <w:szCs w:val="36"/>
        </w:rPr>
        <w:t>8.2 实验结论</w:t>
      </w:r>
    </w:p>
    <w:p w14:paraId="251E9B92" w14:textId="6E7C3957" w:rsidR="00FB6BDE" w:rsidRPr="00996199" w:rsidRDefault="00996199" w:rsidP="009961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6199">
        <w:rPr>
          <w:rFonts w:ascii="宋体" w:eastAsia="宋体" w:hAnsi="宋体" w:cs="宋体"/>
          <w:kern w:val="0"/>
          <w:sz w:val="24"/>
          <w:szCs w:val="24"/>
        </w:rPr>
        <w:t>根据实验结果，标准输出的缓冲模式为行缓冲模式，且最大的容量为1024个字节。</w:t>
      </w:r>
    </w:p>
    <w:sectPr w:rsidR="00FB6BDE" w:rsidRPr="0099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02440"/>
    <w:multiLevelType w:val="multilevel"/>
    <w:tmpl w:val="BEC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3C11"/>
    <w:multiLevelType w:val="multilevel"/>
    <w:tmpl w:val="4EF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73538">
    <w:abstractNumId w:val="0"/>
  </w:num>
  <w:num w:numId="2" w16cid:durableId="13371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5"/>
    <w:rsid w:val="003B608D"/>
    <w:rsid w:val="00427F65"/>
    <w:rsid w:val="00996199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7250"/>
  <w15:chartTrackingRefBased/>
  <w15:docId w15:val="{3D8B971C-6296-4BB9-B111-9CFAA665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61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61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61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1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61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961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6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6199"/>
    <w:rPr>
      <w:b/>
      <w:bCs/>
    </w:rPr>
  </w:style>
  <w:style w:type="character" w:styleId="a5">
    <w:name w:val="Hyperlink"/>
    <w:basedOn w:val="a0"/>
    <w:uiPriority w:val="99"/>
    <w:semiHidden/>
    <w:unhideWhenUsed/>
    <w:rsid w:val="00996199"/>
    <w:rPr>
      <w:color w:val="0000FF"/>
      <w:u w:val="single"/>
    </w:rPr>
  </w:style>
  <w:style w:type="character" w:customStyle="1" w:styleId="ckereset">
    <w:name w:val="cke_reset"/>
    <w:basedOn w:val="a0"/>
    <w:rsid w:val="00996199"/>
  </w:style>
  <w:style w:type="character" w:customStyle="1" w:styleId="ckeimageresizer">
    <w:name w:val="cke_image_resizer"/>
    <w:basedOn w:val="a0"/>
    <w:rsid w:val="00996199"/>
  </w:style>
  <w:style w:type="character" w:customStyle="1" w:styleId="ckewidgeteditcontainer">
    <w:name w:val="cke_widget_edit_container"/>
    <w:basedOn w:val="a0"/>
    <w:rsid w:val="00996199"/>
  </w:style>
  <w:style w:type="paragraph" w:styleId="HTML">
    <w:name w:val="HTML Preformatted"/>
    <w:basedOn w:val="a"/>
    <w:link w:val="HTML0"/>
    <w:uiPriority w:val="99"/>
    <w:semiHidden/>
    <w:unhideWhenUsed/>
    <w:rsid w:val="00996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1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619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96199"/>
  </w:style>
  <w:style w:type="character" w:customStyle="1" w:styleId="hljs-keyword">
    <w:name w:val="hljs-keyword"/>
    <w:basedOn w:val="a0"/>
    <w:rsid w:val="00996199"/>
  </w:style>
  <w:style w:type="character" w:customStyle="1" w:styleId="hljs-string">
    <w:name w:val="hljs-string"/>
    <w:basedOn w:val="a0"/>
    <w:rsid w:val="00996199"/>
  </w:style>
  <w:style w:type="character" w:customStyle="1" w:styleId="hljs-comment">
    <w:name w:val="hljs-comment"/>
    <w:basedOn w:val="a0"/>
    <w:rsid w:val="00996199"/>
  </w:style>
  <w:style w:type="character" w:customStyle="1" w:styleId="hljs-function">
    <w:name w:val="hljs-function"/>
    <w:basedOn w:val="a0"/>
    <w:rsid w:val="00996199"/>
  </w:style>
  <w:style w:type="character" w:customStyle="1" w:styleId="hljs-type">
    <w:name w:val="hljs-type"/>
    <w:basedOn w:val="a0"/>
    <w:rsid w:val="00996199"/>
  </w:style>
  <w:style w:type="character" w:customStyle="1" w:styleId="hljs-title">
    <w:name w:val="hljs-title"/>
    <w:basedOn w:val="a0"/>
    <w:rsid w:val="00996199"/>
  </w:style>
  <w:style w:type="character" w:customStyle="1" w:styleId="hljs-params">
    <w:name w:val="hljs-params"/>
    <w:basedOn w:val="a0"/>
    <w:rsid w:val="00996199"/>
  </w:style>
  <w:style w:type="character" w:customStyle="1" w:styleId="hljs-builtin">
    <w:name w:val="hljs-built_in"/>
    <w:basedOn w:val="a0"/>
    <w:rsid w:val="00996199"/>
  </w:style>
  <w:style w:type="character" w:customStyle="1" w:styleId="hljs-number">
    <w:name w:val="hljs-number"/>
    <w:basedOn w:val="a0"/>
    <w:rsid w:val="00996199"/>
  </w:style>
  <w:style w:type="paragraph" w:customStyle="1" w:styleId="img-center">
    <w:name w:val="img-center"/>
    <w:basedOn w:val="a"/>
    <w:rsid w:val="00996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</cp:revision>
  <dcterms:created xsi:type="dcterms:W3CDTF">2024-07-18T10:06:00Z</dcterms:created>
  <dcterms:modified xsi:type="dcterms:W3CDTF">2024-07-18T10:07:00Z</dcterms:modified>
</cp:coreProperties>
</file>