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895"/>
      <w:r>
        <w:t xml:space="preserve">1. 承载页数据统计说明</w:t>
      </w:r>
      <w:bookmarkEnd w:id="20"/>
    </w:p>
    <w:p>
      <w:pPr>
        <w:pStyle w:val="Heading2"/>
      </w:pPr>
      <w:bookmarkStart w:id="21" w:name="header-n1897"/>
      <w:r>
        <w:t xml:space="preserve">1. 1 专有名词解释</w:t>
      </w:r>
      <w:bookmarkEnd w:id="21"/>
    </w:p>
    <w:p>
      <w:pPr>
        <w:pStyle w:val="FirstParagraph"/>
      </w:pPr>
      <w:r>
        <w:t xml:space="preserve">承载页</w:t>
      </w:r>
    </w:p>
    <w:p>
      <w:pPr>
        <w:pStyle w:val="BlockText"/>
      </w:pPr>
      <w:r>
        <w:t xml:space="preserve">小程序页面的停留页</w:t>
      </w:r>
    </w:p>
    <w:p>
      <w:pPr>
        <w:pStyle w:val="Heading2"/>
      </w:pPr>
      <w:bookmarkStart w:id="22" w:name="header-n1901"/>
      <w:r>
        <w:t xml:space="preserve">1. 2 基础访问数据表</w:t>
      </w:r>
      <w:bookmarkEnd w:id="22"/>
    </w:p>
    <w:p>
      <w:pPr>
        <w:pStyle w:val="Heading3"/>
      </w:pPr>
      <w:bookmarkStart w:id="23" w:name="header-n1902"/>
      <w:r>
        <w:t xml:space="preserve">用户跟踪记录(user_record)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外键值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userRecordId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主键id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wuId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wxUnionId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用户联合id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trackIdStr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跟踪码(会话码)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qrCode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渠道跟踪链接编码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sessionStr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子会话码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parentTopicType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父级枚举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parentTopicId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父级Id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topicType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当前枚举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当前Id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channelType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访问的类型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访问时间</w:t>
            </w:r>
          </w:p>
        </w:tc>
      </w:tr>
    </w:tbl>
    <w:p>
      <w:pPr>
        <w:pStyle w:val="BlockText"/>
      </w:pPr>
      <w:r>
        <w:t xml:space="preserve">用户跟踪记录表</w:t>
      </w:r>
    </w:p>
    <w:p>
      <w:pPr>
        <w:pStyle w:val="BlockText"/>
        <w:numPr>
          <w:numId w:val="1001"/>
          <w:ilvl w:val="0"/>
        </w:numPr>
      </w:pPr>
      <w:r>
        <w:t xml:space="preserve">用于记录用于每次点击进入承载页的数据.数据由小程序统计并发送相关mq进行后续数据处理</w:t>
      </w:r>
    </w:p>
    <w:p>
      <w:pPr>
        <w:pStyle w:val="BlockText"/>
        <w:numPr>
          <w:numId w:val="1001"/>
          <w:ilvl w:val="0"/>
        </w:numPr>
      </w:pPr>
      <w:r>
        <w:t xml:space="preserve">记录每个页面的访问记录</w:t>
      </w:r>
    </w:p>
    <w:p>
      <w:pPr>
        <w:pStyle w:val="BlockText"/>
        <w:numPr>
          <w:numId w:val="1001"/>
          <w:ilvl w:val="0"/>
        </w:numPr>
      </w:pPr>
      <w:r>
        <w:t xml:space="preserve">记录页面之间的相互跳转,通过父级枚举和父级id产生链路关系,追踪用户的访问 行为</w:t>
      </w:r>
    </w:p>
    <w:p>
      <w:pPr>
        <w:pStyle w:val="Heading2"/>
      </w:pPr>
      <w:bookmarkStart w:id="24" w:name="header-n2017"/>
      <w:r>
        <w:t xml:space="preserve">1.3 承载页访问分享数据统计表</w:t>
      </w:r>
      <w:bookmarkEnd w:id="24"/>
    </w:p>
    <w:p>
      <w:pPr>
        <w:pStyle w:val="Heading3"/>
      </w:pPr>
      <w:bookmarkStart w:id="25" w:name="header-n2018"/>
      <w:r>
        <w:t xml:space="preserve">承载统计表（data</w:t>
      </w:r>
      <w:r>
        <w:rPr>
          <w:i/>
        </w:rPr>
        <w:t xml:space="preserve">load</w:t>
      </w:r>
      <w:r>
        <w:t xml:space="preserve">bear）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长度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外键值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是否为空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主键id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cdate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统计日期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qrCode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渠道跟踪链接编码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parentDataId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data</w:t>
            </w:r>
            <w:r>
              <w:rPr>
                <w:i/>
              </w:rPr>
              <w:t xml:space="preserve">load</w:t>
            </w:r>
            <w:r>
              <w:t xml:space="preserve">bear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上级承载id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parentTopicType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上级枚举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parentTopicId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上级id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topicType</w:t>
            </w:r>
          </w:p>
        </w:tc>
        <w:tc>
          <w:p>
            <w:pPr>
              <w:pStyle w:val="Compact"/>
              <w:jc w:val="left"/>
            </w:pPr>
            <w:r>
              <w:t xml:space="preserve">varchar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当前枚举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当前Id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visitCnt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访问次数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visitPeopleCnt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访问人数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shareCnt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分享次数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sharePeopleCnt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分享人数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ctime</w:t>
            </w:r>
          </w:p>
        </w:tc>
        <w:tc>
          <w:p>
            <w:pPr>
              <w:pStyle w:val="Compact"/>
              <w:jc w:val="left"/>
            </w:pPr>
            <w:r>
              <w:t xml:space="preserve">bigInt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p>
            <w:pPr>
              <w:pStyle w:val="Compact"/>
              <w:jc w:val="left"/>
            </w:pPr>
            <w:r>
              <w:t xml:space="preserve">添加时间</w:t>
            </w:r>
          </w:p>
        </w:tc>
      </w:tr>
    </w:tbl>
    <w:p>
      <w:pPr>
        <w:pStyle w:val="BlockText"/>
      </w:pPr>
      <w:r>
        <w:t xml:space="preserve">承载统计表:</w:t>
      </w:r>
    </w:p>
    <w:p>
      <w:pPr>
        <w:pStyle w:val="BlockText"/>
        <w:numPr>
          <w:numId w:val="1002"/>
          <w:ilvl w:val="0"/>
        </w:numPr>
      </w:pPr>
      <w:r>
        <w:t xml:space="preserve">用于统计承载页每日访问和分享相关数据</w:t>
      </w:r>
    </w:p>
    <w:p>
      <w:pPr>
        <w:pStyle w:val="BlockText"/>
        <w:numPr>
          <w:numId w:val="1002"/>
          <w:ilvl w:val="0"/>
        </w:numPr>
      </w:pPr>
      <w:r>
        <w:t xml:space="preserve">提供主键id给其他数据统计表(下面将要讨论的表),数据统计表根据dataId就可以找到其上层链路.通过链路关系就可以得出用户从 进入小程序到支付的所有访问路径</w:t>
      </w:r>
    </w:p>
    <w:p>
      <w:pPr>
        <w:pStyle w:val="Heading2"/>
      </w:pPr>
      <w:bookmarkStart w:id="26" w:name="header-n2139"/>
      <w:r>
        <w:t xml:space="preserve">1.4 活动页数据统计表</w:t>
      </w:r>
      <w:bookmarkEnd w:id="26"/>
    </w:p>
    <w:p>
      <w:pPr>
        <w:pStyle w:val="FirstParagraph"/>
      </w:pPr>
    </w:p>
    <w:p>
      <w:pPr>
        <w:pStyle w:val="Heading2"/>
      </w:pPr>
      <w:bookmarkStart w:id="27" w:name="header-n2141"/>
      <w:r>
        <w:t xml:space="preserve">1.5 营销页数据统计表</w:t>
      </w:r>
      <w:bookmarkEnd w:id="27"/>
    </w:p>
    <w:p>
      <w:pPr>
        <w:pStyle w:val="FirstParagraph"/>
      </w:pPr>
      <w:r>
        <w:t xml:space="preserve"> </w:t>
      </w:r>
      <w:r>
        <w:t xml:space="preserve">目前将和活动无直接相关的数据命名为营销数据统计表,待续...</w:t>
      </w:r>
    </w:p>
    <w:p>
      <w:pPr>
        <w:pStyle w:val="Heading2"/>
      </w:pPr>
      <w:bookmarkStart w:id="28" w:name="header-n2143"/>
      <w:r>
        <w:t xml:space="preserve">1.6 小程序页面</w:t>
      </w:r>
      <w:bookmarkEnd w:id="28"/>
    </w:p>
    <w:p>
      <w:pPr>
        <w:pStyle w:val="FirstParagraph"/>
      </w:pPr>
      <w:r>
        <w:t xml:space="preserve"> </w:t>
      </w:r>
      <w:r>
        <w:t xml:space="preserve">通过跟踪链接进入小程序页面的访问数据和分享数据无法直接统计,这里需要另外增加统计,待续...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2019-12-24T03:49:31Z</dcterms:created>
  <dcterms:modified xsi:type="dcterms:W3CDTF">2019-12-24T03:49:31Z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