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491" w:rsidRDefault="00AE5713">
      <w:r w:rsidRPr="00AE5713">
        <w:t>About the project management methodology</w:t>
      </w:r>
    </w:p>
    <w:p w:rsidR="00AE5713" w:rsidRDefault="00AE5713"/>
    <w:p w:rsidR="00AE5713" w:rsidRDefault="00AE5713">
      <w:r w:rsidRPr="00AE5713">
        <w:t>We will use the waterfall methodology to develop this software because the requirements of the project are explicit. This is a relative</w:t>
      </w:r>
      <w:r w:rsidR="00E04D94">
        <w:t>ly</w:t>
      </w:r>
      <w:r w:rsidRPr="00AE5713">
        <w:t xml:space="preserve"> simple system used to generate a password under some conditions</w:t>
      </w:r>
      <w:r>
        <w:t>.</w:t>
      </w:r>
      <w:r w:rsidR="00C023B0">
        <w:t xml:space="preserve"> After we discussed the objective with teacher, we know this software will only be used in a certain circumstance which when people want to create a random password. And </w:t>
      </w:r>
      <w:r w:rsidR="0015370F">
        <w:t>t</w:t>
      </w:r>
      <w:r w:rsidR="00C023B0">
        <w:t>his is a final project in this course, so it is unlikely to be changed in the future.</w:t>
      </w:r>
      <w:r w:rsidR="0015370F">
        <w:t xml:space="preserve"> Due to those reasons, we think waterfall is an appropriate methodology for this project. </w:t>
      </w:r>
    </w:p>
    <w:p w:rsidR="00E04D94" w:rsidRDefault="00E04D94"/>
    <w:sectPr w:rsidR="00E0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13"/>
    <w:rsid w:val="0015370F"/>
    <w:rsid w:val="007602CE"/>
    <w:rsid w:val="007E5C3A"/>
    <w:rsid w:val="00AE5713"/>
    <w:rsid w:val="00AE6491"/>
    <w:rsid w:val="00C023B0"/>
    <w:rsid w:val="00DE200A"/>
    <w:rsid w:val="00E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6FE0"/>
  <w15:chartTrackingRefBased/>
  <w15:docId w15:val="{BC9A3840-67C3-4317-9A7D-967F24D6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Lei</dc:creator>
  <cp:keywords/>
  <dc:description/>
  <cp:lastModifiedBy>Sonny Lei</cp:lastModifiedBy>
  <cp:revision>1</cp:revision>
  <dcterms:created xsi:type="dcterms:W3CDTF">2022-08-09T07:33:00Z</dcterms:created>
  <dcterms:modified xsi:type="dcterms:W3CDTF">2022-08-09T08:08:00Z</dcterms:modified>
</cp:coreProperties>
</file>