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4ngtqw9qh4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37. NTP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p1qasgmip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Why is Time Important for Network Devices?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devices (routers, switches, PCs, etc.) have an </w:t>
      </w:r>
      <w:r w:rsidDel="00000000" w:rsidR="00000000" w:rsidRPr="00000000">
        <w:rPr>
          <w:b w:val="1"/>
          <w:rtl w:val="0"/>
        </w:rPr>
        <w:t xml:space="preserve">internal clock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Cisco IOS, you can view the time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clock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clock detail</w:t>
      </w:r>
      <w:r w:rsidDel="00000000" w:rsidR="00000000" w:rsidRPr="00000000">
        <w:rPr>
          <w:rtl w:val="0"/>
        </w:rPr>
        <w:t xml:space="preserve"> command to see the </w:t>
      </w:r>
      <w:r w:rsidDel="00000000" w:rsidR="00000000" w:rsidRPr="00000000">
        <w:rPr>
          <w:b w:val="1"/>
          <w:rtl w:val="0"/>
        </w:rPr>
        <w:t xml:space="preserve">time 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internal hardware clock</w:t>
      </w:r>
      <w:r w:rsidDel="00000000" w:rsidR="00000000" w:rsidRPr="00000000">
        <w:rPr>
          <w:rtl w:val="0"/>
        </w:rPr>
        <w:t xml:space="preserve"> of a device will drift over time, making it </w:t>
      </w:r>
      <w:r w:rsidDel="00000000" w:rsidR="00000000" w:rsidRPr="00000000">
        <w:rPr>
          <w:b w:val="1"/>
          <w:rtl w:val="0"/>
        </w:rPr>
        <w:t xml:space="preserve">not an ideal time 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Accurate time is crucial for </w:t>
      </w:r>
      <w:r w:rsidDel="00000000" w:rsidR="00000000" w:rsidRPr="00000000">
        <w:rPr>
          <w:b w:val="1"/>
          <w:rtl w:val="0"/>
        </w:rPr>
        <w:t xml:space="preserve">troubleshooting 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Syslog</w:t>
      </w:r>
      <w:r w:rsidDel="00000000" w:rsidR="00000000" w:rsidRPr="00000000">
        <w:rPr>
          <w:rtl w:val="0"/>
        </w:rPr>
        <w:t xml:space="preserve">, the protocol for keeping logs, will be covered later.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logging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R3’s timestamp is different from R2’s.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gxfj9tst4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Manual Time Configuration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time manually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clock set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hardware clock</w:t>
      </w:r>
      <w:r w:rsidDel="00000000" w:rsidR="00000000" w:rsidRPr="00000000">
        <w:rPr>
          <w:rtl w:val="0"/>
        </w:rPr>
        <w:t xml:space="preserve"> (built-in) and </w:t>
      </w:r>
      <w:r w:rsidDel="00000000" w:rsidR="00000000" w:rsidRPr="00000000">
        <w:rPr>
          <w:b w:val="1"/>
          <w:rtl w:val="0"/>
        </w:rPr>
        <w:t xml:space="preserve">software clock</w:t>
      </w:r>
      <w:r w:rsidDel="00000000" w:rsidR="00000000" w:rsidRPr="00000000">
        <w:rPr>
          <w:rtl w:val="0"/>
        </w:rPr>
        <w:t xml:space="preserve"> are separate and can be configured independently.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fojh8radm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Clock (Calendar) Configuration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Manually configure the </w:t>
      </w:r>
      <w:r w:rsidDel="00000000" w:rsidR="00000000" w:rsidRPr="00000000">
        <w:rPr>
          <w:b w:val="1"/>
          <w:rtl w:val="0"/>
        </w:rPr>
        <w:t xml:space="preserve">hardware clock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calendar set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Synchronize the clock and calendar: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clock update-calendar</w:t>
      </w:r>
      <w:r w:rsidDel="00000000" w:rsidR="00000000" w:rsidRPr="00000000">
        <w:rPr>
          <w:rtl w:val="0"/>
        </w:rPr>
        <w:t xml:space="preserve"> (syncs calendar to clock)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clock read-calendar</w:t>
      </w:r>
      <w:r w:rsidDel="00000000" w:rsidR="00000000" w:rsidRPr="00000000">
        <w:rPr>
          <w:rtl w:val="0"/>
        </w:rPr>
        <w:t xml:space="preserve"> (syncs clock to calendar)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rl0ygm38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Configuring the Time Zone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Configure the time zone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clock timezone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nes35mt96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Daylight Saving Time (Summer Time)</w:t>
      </w:r>
    </w:p>
    <w:p w:rsidR="00000000" w:rsidDel="00000000" w:rsidP="00000000" w:rsidRDefault="00000000" w:rsidRPr="00000000" w14:paraId="00000018">
      <w:pPr>
        <w:rPr>
          <w:color w:val="e69138"/>
        </w:rPr>
      </w:pPr>
      <w:r w:rsidDel="00000000" w:rsidR="00000000" w:rsidRPr="00000000">
        <w:rPr>
          <w:rtl w:val="0"/>
        </w:rPr>
        <w:t xml:space="preserve">Example command:</w:t>
        <w:br w:type="textWrapping"/>
      </w:r>
      <w:r w:rsidDel="00000000" w:rsidR="00000000" w:rsidRPr="00000000">
        <w:rPr>
          <w:color w:val="e69138"/>
          <w:rtl w:val="0"/>
        </w:rPr>
        <w:t xml:space="preserve"> R1(config)# clock summer-time EDT recurring 2 Sunday March 02:00 1 Sunday November 02:00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Sunday March 02:00 -&gt; Start of DST 1 Sunday November 02:00 -&gt; End of DST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Specifies the start and end of daylight savings.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6top9wges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Summary of Commands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for checking, setting, and syncing time are available.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av97f6lsv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NTP Basics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time configuration is not scalable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Clocks will drift, leading to </w:t>
      </w:r>
      <w:r w:rsidDel="00000000" w:rsidR="00000000" w:rsidRPr="00000000">
        <w:rPr>
          <w:b w:val="1"/>
          <w:rtl w:val="0"/>
        </w:rPr>
        <w:t xml:space="preserve">inaccurate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NTP (Network Time Protocol)</w:t>
      </w:r>
      <w:r w:rsidDel="00000000" w:rsidR="00000000" w:rsidRPr="00000000">
        <w:rPr>
          <w:rtl w:val="0"/>
        </w:rPr>
        <w:t xml:space="preserve"> allows automatic synchronization of time over a network.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NTP clients</w:t>
      </w:r>
      <w:r w:rsidDel="00000000" w:rsidR="00000000" w:rsidRPr="00000000">
        <w:rPr>
          <w:rtl w:val="0"/>
        </w:rPr>
        <w:t xml:space="preserve"> request time from </w:t>
      </w:r>
      <w:r w:rsidDel="00000000" w:rsidR="00000000" w:rsidRPr="00000000">
        <w:rPr>
          <w:b w:val="1"/>
          <w:rtl w:val="0"/>
        </w:rPr>
        <w:t xml:space="preserve">NTP servers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device can function as both an </w:t>
      </w:r>
      <w:r w:rsidDel="00000000" w:rsidR="00000000" w:rsidRPr="00000000">
        <w:rPr>
          <w:b w:val="1"/>
          <w:rtl w:val="0"/>
        </w:rPr>
        <w:t xml:space="preserve">NTP client and an NTP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~1ms</w:t>
      </w:r>
      <w:r w:rsidDel="00000000" w:rsidR="00000000" w:rsidRPr="00000000">
        <w:rPr>
          <w:rtl w:val="0"/>
        </w:rPr>
        <w:t xml:space="preserve"> if the NTP server is in the same LAN.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~50ms</w:t>
      </w:r>
      <w:r w:rsidDel="00000000" w:rsidR="00000000" w:rsidRPr="00000000">
        <w:rPr>
          <w:rtl w:val="0"/>
        </w:rPr>
        <w:t xml:space="preserve"> over a WAN or the Internet.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NTP servers are ranked by stratum levels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NTP uses UDP port 123</w:t>
      </w:r>
      <w:r w:rsidDel="00000000" w:rsidR="00000000" w:rsidRPr="00000000">
        <w:rPr>
          <w:rtl w:val="0"/>
        </w:rPr>
        <w:t xml:space="preserve"> for communication.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17btpm5jy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 Clock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Reference Clock</w:t>
      </w:r>
      <w:r w:rsidDel="00000000" w:rsidR="00000000" w:rsidRPr="00000000">
        <w:rPr>
          <w:rtl w:val="0"/>
        </w:rPr>
        <w:t xml:space="preserve"> is a highly accurate time source (e.g., Atomic Clock, GPS Clock).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Stratum 0</w:t>
      </w:r>
      <w:r w:rsidDel="00000000" w:rsidR="00000000" w:rsidRPr="00000000">
        <w:rPr>
          <w:rtl w:val="0"/>
        </w:rPr>
        <w:t xml:space="preserve">: Reference Clocks.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Stratum 1</w:t>
      </w:r>
      <w:r w:rsidDel="00000000" w:rsidR="00000000" w:rsidRPr="00000000">
        <w:rPr>
          <w:rtl w:val="0"/>
        </w:rPr>
        <w:t xml:space="preserve">: NTP servers directly connected to Reference Clocks.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Stratum 2-15</w:t>
      </w:r>
      <w:r w:rsidDel="00000000" w:rsidR="00000000" w:rsidRPr="00000000">
        <w:rPr>
          <w:rtl w:val="0"/>
        </w:rPr>
        <w:t xml:space="preserve">: Get their time from the servers one stratum level above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NTP clients can sync to multiple servers.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wsyuk4344d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NTP Configuration</w:t>
      </w:r>
    </w:p>
    <w:p w:rsidR="00000000" w:rsidDel="00000000" w:rsidP="00000000" w:rsidRDefault="00000000" w:rsidRPr="00000000" w14:paraId="00000033">
      <w:pPr>
        <w:rPr>
          <w:color w:val="e69138"/>
        </w:rPr>
      </w:pPr>
      <w:r w:rsidDel="00000000" w:rsidR="00000000" w:rsidRPr="00000000">
        <w:rPr>
          <w:rtl w:val="0"/>
        </w:rPr>
        <w:t xml:space="preserve">Configure an NTP client/server:</w:t>
        <w:br w:type="textWrapping"/>
      </w:r>
      <w:r w:rsidDel="00000000" w:rsidR="00000000" w:rsidRPr="00000000">
        <w:rPr>
          <w:color w:val="e69138"/>
          <w:rtl w:val="0"/>
        </w:rPr>
        <w:t xml:space="preserve"> R1(config)# ntp server &lt;server-ip&gt;</w:t>
      </w:r>
    </w:p>
    <w:p w:rsidR="00000000" w:rsidDel="00000000" w:rsidP="00000000" w:rsidRDefault="00000000" w:rsidRPr="00000000" w14:paraId="00000034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R1(config)# ntp peer &lt;peer-ip&gt;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</w:t>
      </w:r>
      <w:r w:rsidDel="00000000" w:rsidR="00000000" w:rsidRPr="00000000">
        <w:rPr>
          <w:rtl w:val="0"/>
        </w:rPr>
        <w:t xml:space="preserve"> to set a </w:t>
      </w:r>
      <w:r w:rsidDel="00000000" w:rsidR="00000000" w:rsidRPr="00000000">
        <w:rPr>
          <w:b w:val="1"/>
          <w:rtl w:val="0"/>
        </w:rPr>
        <w:t xml:space="preserve">preferred NTP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color w:val="e69138"/>
        </w:rPr>
      </w:pPr>
      <w:r w:rsidDel="00000000" w:rsidR="00000000" w:rsidRPr="00000000">
        <w:rPr>
          <w:rtl w:val="0"/>
        </w:rPr>
        <w:t xml:space="preserve">Show configured servers:</w:t>
        <w:br w:type="textWrapping"/>
      </w:r>
      <w:r w:rsidDel="00000000" w:rsidR="00000000" w:rsidRPr="00000000">
        <w:rPr>
          <w:color w:val="e69138"/>
          <w:rtl w:val="0"/>
        </w:rPr>
        <w:t xml:space="preserve"> R1# show ntp associations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sys.peer</w:t>
      </w:r>
      <w:r w:rsidDel="00000000" w:rsidR="00000000" w:rsidRPr="00000000">
        <w:rPr>
          <w:rtl w:val="0"/>
        </w:rPr>
        <w:t xml:space="preserve"> indicates the currently synchronized server.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</w:t>
      </w:r>
      <w:r w:rsidDel="00000000" w:rsidR="00000000" w:rsidRPr="00000000">
        <w:rPr>
          <w:rtl w:val="0"/>
        </w:rPr>
        <w:t xml:space="preserve"> (Stratum Tier) shows the server’s stratum level.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Show NTP status:</w:t>
        <w:br w:type="textWrapping"/>
        <w:t xml:space="preserve"> R1# show ntp status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Synchronizing with </w:t>
      </w:r>
      <w:r w:rsidDel="00000000" w:rsidR="00000000" w:rsidRPr="00000000">
        <w:rPr>
          <w:b w:val="1"/>
          <w:rtl w:val="0"/>
        </w:rPr>
        <w:t xml:space="preserve">Google (Stratum 1)</w:t>
      </w:r>
      <w:r w:rsidDel="00000000" w:rsidR="00000000" w:rsidRPr="00000000">
        <w:rPr>
          <w:rtl w:val="0"/>
        </w:rPr>
        <w:t xml:space="preserve"> results in a </w:t>
      </w:r>
      <w:r w:rsidDel="00000000" w:rsidR="00000000" w:rsidRPr="00000000">
        <w:rPr>
          <w:b w:val="1"/>
          <w:rtl w:val="0"/>
        </w:rPr>
        <w:t xml:space="preserve">Stratum 2</w:t>
      </w:r>
      <w:r w:rsidDel="00000000" w:rsidR="00000000" w:rsidRPr="00000000">
        <w:rPr>
          <w:rtl w:val="0"/>
        </w:rPr>
        <w:t xml:space="preserve"> status.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Sync the hardware clock with NTP:</w:t>
        <w:br w:type="textWrapping"/>
        <w:t xml:space="preserve"> R1(config)# ntp update-calendar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hardware clock retains time even if the device restarts.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gc0vcdv3m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Configure a Loopback Interface for NTP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use a </w:t>
      </w:r>
      <w:r w:rsidDel="00000000" w:rsidR="00000000" w:rsidRPr="00000000">
        <w:rPr>
          <w:b w:val="1"/>
          <w:rtl w:val="0"/>
        </w:rPr>
        <w:t xml:space="preserve">Loopback Interface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physical interface goes down, the NTP server is still accessible.</w:t>
      </w:r>
    </w:p>
    <w:p w:rsidR="00000000" w:rsidDel="00000000" w:rsidP="00000000" w:rsidRDefault="00000000" w:rsidRPr="00000000" w14:paraId="00000044">
      <w:pPr>
        <w:rPr>
          <w:color w:val="e69138"/>
        </w:rPr>
      </w:pPr>
      <w:r w:rsidDel="00000000" w:rsidR="00000000" w:rsidRPr="00000000">
        <w:rPr>
          <w:rtl w:val="0"/>
        </w:rPr>
        <w:t xml:space="preserve">Example:</w:t>
        <w:br w:type="textWrapping"/>
      </w:r>
      <w:r w:rsidDel="00000000" w:rsidR="00000000" w:rsidRPr="00000000">
        <w:rPr>
          <w:color w:val="e69138"/>
          <w:rtl w:val="0"/>
        </w:rPr>
        <w:t xml:space="preserve"> R1(config)# interface Loopback0</w:t>
      </w:r>
    </w:p>
    <w:p w:rsidR="00000000" w:rsidDel="00000000" w:rsidP="00000000" w:rsidRDefault="00000000" w:rsidRPr="00000000" w14:paraId="00000045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R1(config-if)# ip address 192.168.1.1 255.255.255.0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Set R2’s NTP server as R1’s </w:t>
      </w:r>
      <w:r w:rsidDel="00000000" w:rsidR="00000000" w:rsidRPr="00000000">
        <w:rPr>
          <w:b w:val="1"/>
          <w:rtl w:val="0"/>
        </w:rPr>
        <w:t xml:space="preserve">loopback interface</w:t>
      </w:r>
      <w:r w:rsidDel="00000000" w:rsidR="00000000" w:rsidRPr="00000000">
        <w:rPr>
          <w:rtl w:val="0"/>
        </w:rPr>
        <w:t xml:space="preserve">:</w:t>
        <w:br w:type="textWrapping"/>
        <w:t xml:space="preserve"> R2(config)# ntp server 192.168.1.1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R3’s NTP sources as R1 and R2.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R1 has preference because it is a lower stratum level than R2 (Closer to the source)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totz2ryfq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Configuring NTP Server Mode</w:t>
      </w:r>
    </w:p>
    <w:p w:rsidR="00000000" w:rsidDel="00000000" w:rsidP="00000000" w:rsidRDefault="00000000" w:rsidRPr="00000000" w14:paraId="0000004B">
      <w:pPr>
        <w:rPr>
          <w:color w:val="e69138"/>
        </w:rPr>
      </w:pPr>
      <w:r w:rsidDel="00000000" w:rsidR="00000000" w:rsidRPr="00000000">
        <w:rPr>
          <w:rtl w:val="0"/>
        </w:rPr>
        <w:t xml:space="preserve">Convert a device into an </w:t>
      </w:r>
      <w:r w:rsidDel="00000000" w:rsidR="00000000" w:rsidRPr="00000000">
        <w:rPr>
          <w:b w:val="1"/>
          <w:rtl w:val="0"/>
        </w:rPr>
        <w:t xml:space="preserve">NTP Server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color w:val="e69138"/>
          <w:rtl w:val="0"/>
        </w:rPr>
        <w:t xml:space="preserve"> R1(config)# ntp master 2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 represents </w:t>
      </w:r>
      <w:r w:rsidDel="00000000" w:rsidR="00000000" w:rsidRPr="00000000">
        <w:rPr>
          <w:b w:val="1"/>
          <w:rtl w:val="0"/>
        </w:rPr>
        <w:t xml:space="preserve">Stratum 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stratum numbers indicate a more accurate time source.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bhz1vyemm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Configuring NTP Symmetric Active Mode</w:t>
      </w:r>
    </w:p>
    <w:p w:rsidR="00000000" w:rsidDel="00000000" w:rsidP="00000000" w:rsidRDefault="00000000" w:rsidRPr="00000000" w14:paraId="00000052">
      <w:pPr>
        <w:rPr>
          <w:color w:val="e69138"/>
        </w:rPr>
      </w:pPr>
      <w:r w:rsidDel="00000000" w:rsidR="00000000" w:rsidRPr="00000000">
        <w:rPr>
          <w:rtl w:val="0"/>
        </w:rPr>
        <w:t xml:space="preserve">Command:</w:t>
        <w:br w:type="textWrapping"/>
      </w:r>
      <w:r w:rsidDel="00000000" w:rsidR="00000000" w:rsidRPr="00000000">
        <w:rPr>
          <w:color w:val="e69138"/>
          <w:rtl w:val="0"/>
        </w:rPr>
        <w:t xml:space="preserve"> R2(config)# ntp peer &lt;peer-ip&gt;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Peering allows two devices to synchronize with each other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0csfkd9zn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Configuring NTP Authentication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NTP Authentication is optional but enhances 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color w:val="e69138"/>
          <w:u w:val="single"/>
        </w:rPr>
      </w:pPr>
      <w:r w:rsidDel="00000000" w:rsidR="00000000" w:rsidRPr="00000000">
        <w:rPr>
          <w:rtl w:val="0"/>
        </w:rPr>
        <w:t xml:space="preserve">Steps to configure authentication:</w:t>
        <w:br w:type="textWrapping"/>
      </w:r>
      <w:r w:rsidDel="00000000" w:rsidR="00000000" w:rsidRPr="00000000">
        <w:rPr>
          <w:color w:val="e69138"/>
          <w:u w:val="single"/>
          <w:rtl w:val="0"/>
        </w:rPr>
        <w:t xml:space="preserve"> R1(config)# ntp authenticate</w:t>
      </w:r>
    </w:p>
    <w:p w:rsidR="00000000" w:rsidDel="00000000" w:rsidP="00000000" w:rsidRDefault="00000000" w:rsidRPr="00000000" w14:paraId="00000059">
      <w:pPr>
        <w:rPr>
          <w:color w:val="e69138"/>
          <w:u w:val="single"/>
        </w:rPr>
      </w:pPr>
      <w:r w:rsidDel="00000000" w:rsidR="00000000" w:rsidRPr="00000000">
        <w:rPr>
          <w:color w:val="e69138"/>
          <w:u w:val="single"/>
          <w:rtl w:val="0"/>
        </w:rPr>
        <w:t xml:space="preserve">R1(config)# ntp authentication-key 1 md5 MySecureKey</w:t>
      </w:r>
    </w:p>
    <w:p w:rsidR="00000000" w:rsidDel="00000000" w:rsidP="00000000" w:rsidRDefault="00000000" w:rsidRPr="00000000" w14:paraId="0000005A">
      <w:pPr>
        <w:rPr>
          <w:color w:val="e69138"/>
          <w:u w:val="single"/>
        </w:rPr>
      </w:pPr>
      <w:r w:rsidDel="00000000" w:rsidR="00000000" w:rsidRPr="00000000">
        <w:rPr>
          <w:color w:val="e69138"/>
          <w:u w:val="single"/>
          <w:rtl w:val="0"/>
        </w:rPr>
        <w:t xml:space="preserve">R1(config)# ntp trusted-key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color w:val="e69138"/>
          <w:u w:val="single"/>
          <w:rtl w:val="0"/>
        </w:rPr>
        <w:t xml:space="preserve">R1(config)# ntp server &lt;server-ip&gt; key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