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yea5064qt06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57. Wireless Security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nln289vxtl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Introduction to Wireless Network Security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Security is essential in all networks, but it is even more critical in wireless networks.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Wireless signals are not confined within a wire, meaning any device within range can receive traffic.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wired networks, traffic is often only encrypted when sent over an untrusted network such as the internet.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wireless networks, encrypting traffic between wireless clients and the access point (AP) is crucial.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three main concepts in wireless security: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Authentication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Encryption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Integrity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q87ctgwl86f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Authentication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clients must be authenticated before associating with an AP.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corporate settings, only trusted users/devices should have network access.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separate SSID can be provided for guest users without corporate network access.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Clients should authenticate the AP to avoid connecting to a malicious AP.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Authentication methods include: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Username/Password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Certificates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fgick1xxaja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Encryption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Traffic between clients and APs must be encrypted to prevent unauthorized access.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devices on a WLAN use the same encryption protocol, but each client has a unique encryption/decryption key.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Group Key</w:t>
      </w:r>
      <w:r w:rsidDel="00000000" w:rsidR="00000000" w:rsidRPr="00000000">
        <w:rPr>
          <w:rtl w:val="0"/>
        </w:rPr>
        <w:t xml:space="preserve"> is used by the AP to encrypt traffic intended for all connected clients.</w:t>
      </w:r>
    </w:p>
    <w:p w:rsidR="00000000" w:rsidDel="00000000" w:rsidP="00000000" w:rsidRDefault="00000000" w:rsidRPr="00000000" w14:paraId="0000001A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Clients associated with the AP retain this key to decrypt broadcast traffic.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geaz7a22zc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vgs6lh3ilh0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Integrity</w:t>
      </w:r>
    </w:p>
    <w:p w:rsidR="00000000" w:rsidDel="00000000" w:rsidP="00000000" w:rsidRDefault="00000000" w:rsidRPr="00000000" w14:paraId="0000001E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Integrity ensures that messages are not modified by third parties.</w:t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message sent by the source host should be identical to the message received by the destination host.</w:t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Message Integrity Check (MIC)</w:t>
      </w:r>
      <w:r w:rsidDel="00000000" w:rsidR="00000000" w:rsidRPr="00000000">
        <w:rPr>
          <w:rtl w:val="0"/>
        </w:rPr>
        <w:t xml:space="preserve"> is added to messages to ensure their integrity.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lvuv3le2jne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Authentication Methods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o3oivdkavqh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Open Authentication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client sends an authentication request, and the AP accepts it.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method is </w:t>
      </w:r>
      <w:r w:rsidDel="00000000" w:rsidR="00000000" w:rsidRPr="00000000">
        <w:rPr>
          <w:b w:val="1"/>
          <w:rtl w:val="0"/>
        </w:rPr>
        <w:t xml:space="preserve">not secure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Additional authentication (e.g., captive portals like Starbucks Wi-Fi) may be required before network access is granted.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cozpgz29t4o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WEP (Wired Equivalent Privacy)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WEP provides both authentication and encryption.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b w:val="1"/>
          <w:rtl w:val="0"/>
        </w:rPr>
        <w:t xml:space="preserve">RC4 algorithm</w:t>
      </w:r>
      <w:r w:rsidDel="00000000" w:rsidR="00000000" w:rsidRPr="00000000">
        <w:rPr>
          <w:rtl w:val="0"/>
        </w:rPr>
        <w:t xml:space="preserve"> for encryption.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Requires shared-key authentication where both sender and receiver have the same key.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WEP key lengths: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40-bit or 104-bit key + 24-bit Initialization Vector (IV) → 64-bit or 128-bit total.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WEP is not secure and can be easily cracked.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r3e2yz94p8g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Extensible Authentication Protocol (EAP)</w:t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EAP is an authentication framework defining a standard set of authentication functions.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Integrated with </w:t>
      </w:r>
      <w:r w:rsidDel="00000000" w:rsidR="00000000" w:rsidRPr="00000000">
        <w:rPr>
          <w:b w:val="1"/>
          <w:rtl w:val="0"/>
        </w:rPr>
        <w:t xml:space="preserve">802.1X</w:t>
      </w:r>
      <w:r w:rsidDel="00000000" w:rsidR="00000000" w:rsidRPr="00000000">
        <w:rPr>
          <w:rtl w:val="0"/>
        </w:rPr>
        <w:t xml:space="preserve">, which provides port-based network access control.</w:t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802.1X Components:</w:t>
      </w:r>
    </w:p>
    <w:p w:rsidR="00000000" w:rsidDel="00000000" w:rsidP="00000000" w:rsidRDefault="00000000" w:rsidRPr="00000000" w14:paraId="0000003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Supplicant</w:t>
      </w:r>
      <w:r w:rsidDel="00000000" w:rsidR="00000000" w:rsidRPr="00000000">
        <w:rPr>
          <w:rtl w:val="0"/>
        </w:rPr>
        <w:t xml:space="preserve">: The device requesting network access.</w:t>
      </w:r>
    </w:p>
    <w:p w:rsidR="00000000" w:rsidDel="00000000" w:rsidP="00000000" w:rsidRDefault="00000000" w:rsidRPr="00000000" w14:paraId="0000003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Authenticator</w:t>
      </w:r>
      <w:r w:rsidDel="00000000" w:rsidR="00000000" w:rsidRPr="00000000">
        <w:rPr>
          <w:rtl w:val="0"/>
        </w:rPr>
        <w:t xml:space="preserve">: The device granting access.</w:t>
      </w:r>
    </w:p>
    <w:p w:rsidR="00000000" w:rsidDel="00000000" w:rsidP="00000000" w:rsidRDefault="00000000" w:rsidRPr="00000000" w14:paraId="00000035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Authentication Server (AS)</w:t>
      </w:r>
      <w:r w:rsidDel="00000000" w:rsidR="00000000" w:rsidRPr="00000000">
        <w:rPr>
          <w:rtl w:val="0"/>
        </w:rPr>
        <w:t xml:space="preserve">: Verifies credentials and permits/denies access.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0zxfxia3gfc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EAP Methods: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h5hpgot4mvl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LEAP (Lightweight EAP)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Developed by Cisco as an improvement over WEP.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Requires a </w:t>
      </w:r>
      <w:r w:rsidDel="00000000" w:rsidR="00000000" w:rsidRPr="00000000">
        <w:rPr>
          <w:b w:val="1"/>
          <w:rtl w:val="0"/>
        </w:rPr>
        <w:t xml:space="preserve">username and password</w:t>
      </w:r>
      <w:r w:rsidDel="00000000" w:rsidR="00000000" w:rsidRPr="00000000">
        <w:rPr>
          <w:rtl w:val="0"/>
        </w:rPr>
        <w:t xml:space="preserve"> for authentication.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Mutual authentication</w:t>
      </w:r>
      <w:r w:rsidDel="00000000" w:rsidR="00000000" w:rsidRPr="00000000">
        <w:rPr>
          <w:rtl w:val="0"/>
        </w:rPr>
        <w:t xml:space="preserve"> is achieved through challenge phrases between client and server.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b w:val="1"/>
          <w:rtl w:val="0"/>
        </w:rPr>
        <w:t xml:space="preserve">dynamic WEP keys</w:t>
      </w:r>
      <w:r w:rsidDel="00000000" w:rsidR="00000000" w:rsidRPr="00000000">
        <w:rPr>
          <w:rtl w:val="0"/>
        </w:rPr>
        <w:t xml:space="preserve"> (frequently changed for security).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 secure and should no longer be used.</w:t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w82whbnqbfd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EAP-FAST (EAP Flexible Authentication via Secure Tunneling)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Also developed by Cisco.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Consists of three phases: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PAC (Protected Access Credential)</w:t>
      </w:r>
      <w:r w:rsidDel="00000000" w:rsidR="00000000" w:rsidRPr="00000000">
        <w:rPr>
          <w:rtl w:val="0"/>
        </w:rPr>
        <w:t xml:space="preserve"> generation and transmission to the client.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Secure TLS tunnel</w:t>
      </w:r>
      <w:r w:rsidDel="00000000" w:rsidR="00000000" w:rsidRPr="00000000">
        <w:rPr>
          <w:rtl w:val="0"/>
        </w:rPr>
        <w:t xml:space="preserve"> establishment.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Client authentication</w:t>
      </w:r>
      <w:r w:rsidDel="00000000" w:rsidR="00000000" w:rsidRPr="00000000">
        <w:rPr>
          <w:rtl w:val="0"/>
        </w:rPr>
        <w:t xml:space="preserve"> within the encrypted TLS tunnel.</w:t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ctihje79f8w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PEAP (Protected EAP)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Establishes a </w:t>
      </w:r>
      <w:r w:rsidDel="00000000" w:rsidR="00000000" w:rsidRPr="00000000">
        <w:rPr>
          <w:b w:val="1"/>
          <w:rtl w:val="0"/>
        </w:rPr>
        <w:t xml:space="preserve">secure TLS tunnel</w:t>
      </w:r>
      <w:r w:rsidDel="00000000" w:rsidR="00000000" w:rsidRPr="00000000">
        <w:rPr>
          <w:rtl w:val="0"/>
        </w:rPr>
        <w:t xml:space="preserve"> between the client and server.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a </w:t>
      </w:r>
      <w:r w:rsidDel="00000000" w:rsidR="00000000" w:rsidRPr="00000000">
        <w:rPr>
          <w:b w:val="1"/>
          <w:rtl w:val="0"/>
        </w:rPr>
        <w:t xml:space="preserve">server digital certificate</w:t>
      </w:r>
      <w:r w:rsidDel="00000000" w:rsidR="00000000" w:rsidRPr="00000000">
        <w:rPr>
          <w:rtl w:val="0"/>
        </w:rPr>
        <w:t xml:space="preserve"> to authenticate the server.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Additional client authentication occurs within the TLS tunnel.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MS-CHAP (Microsoft Challenge-Handshake Authentication Protocol).</w:t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ygp23swau25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EAP-TLS (EAP Transport Layer Security)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Requires </w:t>
      </w:r>
      <w:r w:rsidDel="00000000" w:rsidR="00000000" w:rsidRPr="00000000">
        <w:rPr>
          <w:b w:val="1"/>
          <w:rtl w:val="0"/>
        </w:rPr>
        <w:t xml:space="preserve">certificates on both the authentication server and all client devices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Most secure wireless authentication method</w:t>
      </w:r>
      <w:r w:rsidDel="00000000" w:rsidR="00000000" w:rsidRPr="00000000">
        <w:rPr>
          <w:rtl w:val="0"/>
        </w:rPr>
        <w:t xml:space="preserve"> but difficult to implement.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Mutual authentication through digital certificates eliminates the need for additional authentication inside the TLS tunnel.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99i0wdos8ao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Encryption &amp; Integrity Methods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k4gnhzm49s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TKIP (Temporal Key Integrity Protocol)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Created as an interim security measure before a new standard was developed.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 features include:</w:t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MIC (Message Integrity Check)</w:t>
      </w:r>
      <w:r w:rsidDel="00000000" w:rsidR="00000000" w:rsidRPr="00000000">
        <w:rPr>
          <w:rtl w:val="0"/>
        </w:rPr>
        <w:t xml:space="preserve"> to protect message integrity.</w:t>
      </w:r>
    </w:p>
    <w:p w:rsidR="00000000" w:rsidDel="00000000" w:rsidP="00000000" w:rsidRDefault="00000000" w:rsidRPr="00000000" w14:paraId="0000005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Key Mixing Algorithm</w:t>
      </w:r>
      <w:r w:rsidDel="00000000" w:rsidR="00000000" w:rsidRPr="00000000">
        <w:rPr>
          <w:rtl w:val="0"/>
        </w:rPr>
        <w:t xml:space="preserve"> to create a unique WEP key per frame.</w:t>
      </w:r>
    </w:p>
    <w:p w:rsidR="00000000" w:rsidDel="00000000" w:rsidP="00000000" w:rsidRDefault="00000000" w:rsidRPr="00000000" w14:paraId="0000005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Extended IV (48-bit instead of 24-bit)</w:t>
      </w:r>
      <w:r w:rsidDel="00000000" w:rsidR="00000000" w:rsidRPr="00000000">
        <w:rPr>
          <w:rtl w:val="0"/>
        </w:rPr>
        <w:t xml:space="preserve"> to mitigate brute-force attacks.</w:t>
      </w:r>
    </w:p>
    <w:p w:rsidR="00000000" w:rsidDel="00000000" w:rsidP="00000000" w:rsidRDefault="00000000" w:rsidRPr="00000000" w14:paraId="0000005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Sender MAC Address in MIC</w:t>
      </w:r>
      <w:r w:rsidDel="00000000" w:rsidR="00000000" w:rsidRPr="00000000">
        <w:rPr>
          <w:rtl w:val="0"/>
        </w:rPr>
        <w:t xml:space="preserve"> to track frame sources.</w:t>
      </w:r>
    </w:p>
    <w:p w:rsidR="00000000" w:rsidDel="00000000" w:rsidP="00000000" w:rsidRDefault="00000000" w:rsidRPr="00000000" w14:paraId="0000005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Timestamp in MIC</w:t>
      </w:r>
      <w:r w:rsidDel="00000000" w:rsidR="00000000" w:rsidRPr="00000000">
        <w:rPr>
          <w:rtl w:val="0"/>
        </w:rPr>
        <w:t xml:space="preserve"> to prevent replay attacks.</w:t>
      </w:r>
    </w:p>
    <w:p w:rsidR="00000000" w:rsidDel="00000000" w:rsidP="00000000" w:rsidRDefault="00000000" w:rsidRPr="00000000" w14:paraId="0000005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TKIP Sequence Number</w:t>
      </w:r>
      <w:r w:rsidDel="00000000" w:rsidR="00000000" w:rsidRPr="00000000">
        <w:rPr>
          <w:rtl w:val="0"/>
        </w:rPr>
        <w:t xml:space="preserve"> to track transmitted frames.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in </w:t>
      </w:r>
      <w:r w:rsidDel="00000000" w:rsidR="00000000" w:rsidRPr="00000000">
        <w:rPr>
          <w:b w:val="1"/>
          <w:rtl w:val="0"/>
        </w:rPr>
        <w:t xml:space="preserve">WPA version 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07w23ar7aom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CCMP (Counter/CBC-MAC Protocol)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More secure than TKIP.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in </w:t>
      </w:r>
      <w:r w:rsidDel="00000000" w:rsidR="00000000" w:rsidRPr="00000000">
        <w:rPr>
          <w:b w:val="1"/>
          <w:rtl w:val="0"/>
        </w:rPr>
        <w:t xml:space="preserve">WPA2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Requires hardware support.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two algorithms:</w:t>
      </w:r>
    </w:p>
    <w:p w:rsidR="00000000" w:rsidDel="00000000" w:rsidP="00000000" w:rsidRDefault="00000000" w:rsidRPr="00000000" w14:paraId="0000005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AES Counter Mode Encryption</w:t>
      </w:r>
      <w:r w:rsidDel="00000000" w:rsidR="00000000" w:rsidRPr="00000000">
        <w:rPr>
          <w:rtl w:val="0"/>
        </w:rPr>
        <w:t xml:space="preserve"> (most secure encryption method).</w:t>
      </w:r>
    </w:p>
    <w:p w:rsidR="00000000" w:rsidDel="00000000" w:rsidP="00000000" w:rsidRDefault="00000000" w:rsidRPr="00000000" w14:paraId="0000005E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CBC-MAC (Cipher Block Chaining Message Authentication Code)</w:t>
      </w:r>
      <w:r w:rsidDel="00000000" w:rsidR="00000000" w:rsidRPr="00000000">
        <w:rPr>
          <w:rtl w:val="0"/>
        </w:rPr>
        <w:t xml:space="preserve"> for integrity.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ba63ktee8qb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GCMP (Galois/Counter Mode Protocol)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More secure and efficient than CCMP.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Supports </w:t>
      </w:r>
      <w:r w:rsidDel="00000000" w:rsidR="00000000" w:rsidRPr="00000000">
        <w:rPr>
          <w:b w:val="1"/>
          <w:rtl w:val="0"/>
        </w:rPr>
        <w:t xml:space="preserve">higher data throughput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in </w:t>
      </w:r>
      <w:r w:rsidDel="00000000" w:rsidR="00000000" w:rsidRPr="00000000">
        <w:rPr>
          <w:b w:val="1"/>
          <w:rtl w:val="0"/>
        </w:rPr>
        <w:t xml:space="preserve">WPA3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two algorithms:</w:t>
      </w:r>
    </w:p>
    <w:p w:rsidR="00000000" w:rsidDel="00000000" w:rsidP="00000000" w:rsidRDefault="00000000" w:rsidRPr="00000000" w14:paraId="0000006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AES Counter Mode Encryption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5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GMAC (Galois Message Authentication Code)</w:t>
      </w:r>
      <w:r w:rsidDel="00000000" w:rsidR="00000000" w:rsidRPr="00000000">
        <w:rPr>
          <w:rtl w:val="0"/>
        </w:rPr>
        <w:t xml:space="preserve"> for integrity.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9w4k4ef9h5s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Wi-Fi Protected Access (WPA)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Wi-Fi Alliance</w:t>
      </w:r>
      <w:r w:rsidDel="00000000" w:rsidR="00000000" w:rsidRPr="00000000">
        <w:rPr>
          <w:rtl w:val="0"/>
        </w:rPr>
        <w:t xml:space="preserve"> developed three WPA certifications:</w:t>
      </w:r>
    </w:p>
    <w:p w:rsidR="00000000" w:rsidDel="00000000" w:rsidP="00000000" w:rsidRDefault="00000000" w:rsidRPr="00000000" w14:paraId="0000006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WPA</w:t>
      </w:r>
    </w:p>
    <w:p w:rsidR="00000000" w:rsidDel="00000000" w:rsidP="00000000" w:rsidRDefault="00000000" w:rsidRPr="00000000" w14:paraId="0000006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WPA2</w:t>
      </w:r>
    </w:p>
    <w:p w:rsidR="00000000" w:rsidDel="00000000" w:rsidP="00000000" w:rsidRDefault="00000000" w:rsidRPr="00000000" w14:paraId="0000006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WPA3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Devices must pass testing in authorized labs to receive WPA certification.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Two authentication modes in WPA:</w:t>
      </w:r>
    </w:p>
    <w:p w:rsidR="00000000" w:rsidDel="00000000" w:rsidP="00000000" w:rsidRDefault="00000000" w:rsidRPr="00000000" w14:paraId="0000006E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