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1tifbocchf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60. JSON, XML, AND YAML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u5rsh3mvh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SERIALIZATION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serialization</w:t>
      </w:r>
      <w:r w:rsidDel="00000000" w:rsidR="00000000" w:rsidRPr="00000000">
        <w:rPr>
          <w:rtl w:val="0"/>
        </w:rPr>
        <w:t xml:space="preserve"> is the process of converting data into a standardized format/structure that can be stored (in a file) or transmitted (over a network) and reconstructed later (e.g., by a different application). This allows data to be communicated between applications in a way both applications understand.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serialization languages allow us to represent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using text.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29mulzdc7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JSON (JavaScript Object Notation)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JSON (JavaScript Object Notation)</w:t>
      </w:r>
      <w:r w:rsidDel="00000000" w:rsidR="00000000" w:rsidRPr="00000000">
        <w:rPr>
          <w:rtl w:val="0"/>
        </w:rPr>
        <w:t xml:space="preserve"> is an open standard file format and data interchange format that uses human-readable text to store and transmit data objects.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Standardized in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RFC 8259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Derived from JavaScript but language-independent (many modern programming languages can generate and read JSON data)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Frequently used in REST APIs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Whitespace</w:t>
      </w:r>
      <w:r w:rsidDel="00000000" w:rsidR="00000000" w:rsidRPr="00000000">
        <w:rPr>
          <w:rtl w:val="0"/>
        </w:rPr>
        <w:t xml:space="preserve"> is insignificant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poqtbext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JSON Data Types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xkwk89tve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Primitive Data Types: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Text value surrounded by double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"Five"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"5"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: Numeric value without quotes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Can only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(not surrounded by quotes)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 Represents the intentional absence of any object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without quotes)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qysns9akg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Structured Data Types: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Unordered list of </w:t>
      </w:r>
      <w:r w:rsidDel="00000000" w:rsidR="00000000" w:rsidRPr="00000000">
        <w:rPr>
          <w:i w:val="1"/>
          <w:rtl w:val="0"/>
        </w:rPr>
        <w:t xml:space="preserve">key-value pairs</w:t>
      </w:r>
      <w:r w:rsidDel="00000000" w:rsidR="00000000" w:rsidRPr="00000000">
        <w:rPr>
          <w:rtl w:val="0"/>
        </w:rPr>
        <w:t xml:space="preserve"> (also called a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Surrounded by curly brackets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Keys must be strings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 can be any valid JSON data type (string, number, boolean, null, object, array)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key-value pair is separated by a colon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key-value pairs are separated by a comma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: A series of </w:t>
      </w:r>
      <w:r w:rsidDel="00000000" w:rsidR="00000000" w:rsidRPr="00000000">
        <w:rPr>
          <w:i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separated by commas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i w:val="1"/>
          <w:rtl w:val="0"/>
        </w:rPr>
        <w:t xml:space="preserve">key-value pairs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 can be of different data types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zejw8k3ln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XML (Extensible Markup Language)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XML (Extensible Markup Language)</w:t>
      </w:r>
      <w:r w:rsidDel="00000000" w:rsidR="00000000" w:rsidRPr="00000000">
        <w:rPr>
          <w:rtl w:val="0"/>
        </w:rPr>
        <w:t xml:space="preserve"> was developed as a markup language but is now used as a general data serialization format.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Originally designed for formatting text (like HTML)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human-readable compared to JSON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Whitespace is insignificant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used by REST APIs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&lt;key&gt;value&lt;/key&gt;</w:t>
      </w:r>
      <w:r w:rsidDel="00000000" w:rsidR="00000000" w:rsidRPr="00000000">
        <w:rPr>
          <w:rtl w:val="0"/>
        </w:rPr>
        <w:t xml:space="preserve"> syntax (similar to HTML)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cze8m6jge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YAML (YAML Ain’t Markup Language)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rtl w:val="0"/>
        </w:rPr>
        <w:t xml:space="preserve"> originally stood for </w:t>
      </w:r>
      <w:r w:rsidDel="00000000" w:rsidR="00000000" w:rsidRPr="00000000">
        <w:rPr>
          <w:i w:val="1"/>
          <w:rtl w:val="0"/>
        </w:rPr>
        <w:t xml:space="preserve">Yet Another Markup Language</w:t>
      </w:r>
      <w:r w:rsidDel="00000000" w:rsidR="00000000" w:rsidRPr="00000000">
        <w:rPr>
          <w:rtl w:val="0"/>
        </w:rPr>
        <w:t xml:space="preserve">, but to distinguish its purpose as a data-serialization language rather than a markup language, it was repurposed as </w:t>
      </w:r>
      <w:r w:rsidDel="00000000" w:rsidR="00000000" w:rsidRPr="00000000">
        <w:rPr>
          <w:i w:val="1"/>
          <w:rtl w:val="0"/>
        </w:rPr>
        <w:t xml:space="preserve">YAML Ain’t Markup Language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by the network automation tool </w:t>
      </w: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 (covered later in the course)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human-readable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Whitespace is significant</w:t>
      </w:r>
      <w:r w:rsidDel="00000000" w:rsidR="00000000" w:rsidRPr="00000000">
        <w:rPr>
          <w:rtl w:val="0"/>
        </w:rPr>
        <w:t xml:space="preserve"> (unlike JSON and XML)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Indentation is crucial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YAML files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tl w:val="0"/>
        </w:rPr>
        <w:t xml:space="preserve"> (three dashes)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is used to indicate a list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Keys and values are represented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key: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p9rbijsou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JSON vs. YAML Comparison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comparison of JSON and YAML using the same data structure: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Example: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"age": 30,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"is_student": false,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"courses": ["Math", "Science"],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"street": "123 Main St",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"city": "New York"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YAML Example: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name: John Doe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age: 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is_student: 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Math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Science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street: 123 Main 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city: New York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serialization format has its strengths and use cases: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Widely used in web applications and APIs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: Common in legacy systems and certain APIs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rtl w:val="0"/>
        </w:rPr>
        <w:t xml:space="preserve">: Popular in configuration files and automation tools like Ansible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tracker.ietf.org/doc/html/rfc8259" TargetMode="External"/><Relationship Id="rId7" Type="http://schemas.openxmlformats.org/officeDocument/2006/relationships/hyperlink" Target="https://datatracker.ietf.org/doc/html/rfc825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