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77D" w:rsidRPr="00796A22" w:rsidRDefault="0012401A">
      <w:pPr>
        <w:rPr>
          <w:b/>
          <w:sz w:val="18"/>
          <w:szCs w:val="18"/>
        </w:rPr>
      </w:pPr>
      <w:r w:rsidRPr="00796A22">
        <w:rPr>
          <w:b/>
          <w:sz w:val="18"/>
          <w:szCs w:val="18"/>
        </w:rPr>
        <w:t>RADIOGRAFÍA TEXTUAL</w:t>
      </w:r>
    </w:p>
    <w:p w:rsidR="0012401A" w:rsidRPr="00796A22" w:rsidRDefault="0012401A">
      <w:pPr>
        <w:rPr>
          <w:b/>
          <w:sz w:val="18"/>
          <w:szCs w:val="18"/>
        </w:rPr>
      </w:pPr>
      <w:r w:rsidRPr="00796A22">
        <w:rPr>
          <w:b/>
          <w:sz w:val="18"/>
          <w:szCs w:val="18"/>
        </w:rPr>
        <w:t xml:space="preserve">El párrafo </w:t>
      </w:r>
    </w:p>
    <w:p w:rsidR="0012401A" w:rsidRPr="00796A22" w:rsidRDefault="0012401A">
      <w:pPr>
        <w:rPr>
          <w:sz w:val="18"/>
          <w:szCs w:val="18"/>
        </w:rPr>
      </w:pPr>
      <w:r w:rsidRPr="00796A22">
        <w:rPr>
          <w:sz w:val="18"/>
          <w:szCs w:val="18"/>
        </w:rPr>
        <w:t xml:space="preserve">Un párrafo es una unidad </w:t>
      </w:r>
      <w:proofErr w:type="spellStart"/>
      <w:r w:rsidRPr="00796A22">
        <w:rPr>
          <w:sz w:val="18"/>
          <w:szCs w:val="18"/>
        </w:rPr>
        <w:t>subtemática</w:t>
      </w:r>
      <w:proofErr w:type="spellEnd"/>
      <w:r w:rsidRPr="00796A22">
        <w:rPr>
          <w:sz w:val="18"/>
          <w:szCs w:val="18"/>
        </w:rPr>
        <w:t xml:space="preserve"> del escrito, se separa por puntos aparte, en cada párrafo hay varios </w:t>
      </w:r>
      <w:proofErr w:type="spellStart"/>
      <w:r w:rsidRPr="00796A22">
        <w:rPr>
          <w:sz w:val="18"/>
          <w:szCs w:val="18"/>
        </w:rPr>
        <w:t>minitemas</w:t>
      </w:r>
      <w:proofErr w:type="spellEnd"/>
      <w:r w:rsidRPr="00796A22">
        <w:rPr>
          <w:sz w:val="18"/>
          <w:szCs w:val="18"/>
        </w:rPr>
        <w:t xml:space="preserve"> y estos son llamados oraciones. Un párrafo puede contener </w:t>
      </w:r>
      <w:r w:rsidRPr="00796A22">
        <w:rPr>
          <w:b/>
          <w:sz w:val="18"/>
          <w:szCs w:val="18"/>
        </w:rPr>
        <w:t xml:space="preserve">n oraciones </w:t>
      </w:r>
      <w:r w:rsidRPr="00796A22">
        <w:rPr>
          <w:sz w:val="18"/>
          <w:szCs w:val="18"/>
        </w:rPr>
        <w:t>pero por claridad es recomendable no incluir más de tres en cada uno de ellos, ejemplo:</w:t>
      </w:r>
    </w:p>
    <w:p w:rsidR="0012401A" w:rsidRPr="00796A22" w:rsidRDefault="0012401A">
      <w:pPr>
        <w:rPr>
          <w:sz w:val="18"/>
          <w:szCs w:val="18"/>
        </w:rPr>
      </w:pPr>
      <w:r w:rsidRPr="00796A22">
        <w:rPr>
          <w:b/>
          <w:sz w:val="18"/>
          <w:szCs w:val="18"/>
        </w:rPr>
        <w:t xml:space="preserve">Tema </w:t>
      </w:r>
      <w:r w:rsidRPr="00796A22">
        <w:rPr>
          <w:sz w:val="18"/>
          <w:szCs w:val="18"/>
        </w:rPr>
        <w:t>central: La violencia en Colombia.</w:t>
      </w:r>
    </w:p>
    <w:p w:rsidR="00823A14" w:rsidRPr="00796A22" w:rsidRDefault="0012401A">
      <w:pPr>
        <w:rPr>
          <w:sz w:val="18"/>
          <w:szCs w:val="18"/>
        </w:rPr>
      </w:pPr>
      <w:r w:rsidRPr="00796A22">
        <w:rPr>
          <w:b/>
          <w:sz w:val="18"/>
          <w:szCs w:val="18"/>
        </w:rPr>
        <w:t>Subtema 1</w:t>
      </w:r>
      <w:r w:rsidRPr="00796A22">
        <w:rPr>
          <w:sz w:val="18"/>
          <w:szCs w:val="18"/>
        </w:rPr>
        <w:t xml:space="preserve">: La violencia </w:t>
      </w:r>
      <w:r w:rsidR="00823A14" w:rsidRPr="00796A22">
        <w:rPr>
          <w:sz w:val="18"/>
          <w:szCs w:val="18"/>
        </w:rPr>
        <w:t>y la pobreza.</w:t>
      </w:r>
      <w:r w:rsidR="00C36703" w:rsidRPr="00796A22">
        <w:rPr>
          <w:sz w:val="18"/>
          <w:szCs w:val="18"/>
        </w:rPr>
        <w:t xml:space="preserve"> </w:t>
      </w:r>
      <w:r w:rsidR="00823A14" w:rsidRPr="00796A22">
        <w:rPr>
          <w:sz w:val="18"/>
          <w:szCs w:val="18"/>
        </w:rPr>
        <w:t xml:space="preserve">( </w:t>
      </w:r>
      <w:proofErr w:type="gramStart"/>
      <w:r w:rsidR="00823A14" w:rsidRPr="00796A22">
        <w:rPr>
          <w:sz w:val="18"/>
          <w:szCs w:val="18"/>
        </w:rPr>
        <w:t>primer</w:t>
      </w:r>
      <w:proofErr w:type="gramEnd"/>
      <w:r w:rsidR="00823A14" w:rsidRPr="00796A22">
        <w:rPr>
          <w:sz w:val="18"/>
          <w:szCs w:val="18"/>
        </w:rPr>
        <w:t xml:space="preserve"> párrafo)</w:t>
      </w:r>
    </w:p>
    <w:p w:rsidR="00823A14" w:rsidRPr="00796A22" w:rsidRDefault="00823A14" w:rsidP="00823A14">
      <w:pPr>
        <w:pStyle w:val="Prrafodelista"/>
        <w:numPr>
          <w:ilvl w:val="0"/>
          <w:numId w:val="1"/>
        </w:numPr>
        <w:rPr>
          <w:sz w:val="18"/>
          <w:szCs w:val="18"/>
        </w:rPr>
      </w:pPr>
      <w:r w:rsidRPr="00796A22">
        <w:rPr>
          <w:sz w:val="18"/>
          <w:szCs w:val="18"/>
        </w:rPr>
        <w:t>La discriminación social (</w:t>
      </w:r>
      <w:proofErr w:type="spellStart"/>
      <w:r w:rsidRPr="00796A22">
        <w:rPr>
          <w:sz w:val="18"/>
          <w:szCs w:val="18"/>
        </w:rPr>
        <w:t>minitema</w:t>
      </w:r>
      <w:proofErr w:type="spellEnd"/>
      <w:r w:rsidRPr="00796A22">
        <w:rPr>
          <w:sz w:val="18"/>
          <w:szCs w:val="18"/>
        </w:rPr>
        <w:t>, primera oración del primer párrafo.</w:t>
      </w:r>
    </w:p>
    <w:p w:rsidR="00823A14" w:rsidRPr="00796A22" w:rsidRDefault="00A5107C" w:rsidP="00823A14">
      <w:pPr>
        <w:pStyle w:val="Prrafodelista"/>
        <w:numPr>
          <w:ilvl w:val="0"/>
          <w:numId w:val="1"/>
        </w:numPr>
        <w:rPr>
          <w:sz w:val="18"/>
          <w:szCs w:val="18"/>
        </w:rPr>
      </w:pPr>
      <w:r w:rsidRPr="00796A22">
        <w:rPr>
          <w:sz w:val="18"/>
          <w:szCs w:val="18"/>
        </w:rPr>
        <w:t>La exclusión</w:t>
      </w:r>
      <w:r w:rsidR="00823A14" w:rsidRPr="00796A22">
        <w:rPr>
          <w:sz w:val="18"/>
          <w:szCs w:val="18"/>
        </w:rPr>
        <w:t xml:space="preserve"> (</w:t>
      </w:r>
      <w:proofErr w:type="spellStart"/>
      <w:r w:rsidR="00823A14" w:rsidRPr="00796A22">
        <w:rPr>
          <w:sz w:val="18"/>
          <w:szCs w:val="18"/>
        </w:rPr>
        <w:t>minitema</w:t>
      </w:r>
      <w:proofErr w:type="spellEnd"/>
      <w:r w:rsidR="00823A14" w:rsidRPr="00796A22">
        <w:rPr>
          <w:sz w:val="18"/>
          <w:szCs w:val="18"/>
        </w:rPr>
        <w:t xml:space="preserve"> dos, segunda oración).</w:t>
      </w:r>
    </w:p>
    <w:p w:rsidR="00823A14" w:rsidRPr="00796A22" w:rsidRDefault="0091065B" w:rsidP="00823A14">
      <w:pPr>
        <w:pStyle w:val="Prrafodelista"/>
        <w:numPr>
          <w:ilvl w:val="0"/>
          <w:numId w:val="1"/>
        </w:numPr>
        <w:rPr>
          <w:sz w:val="18"/>
          <w:szCs w:val="18"/>
        </w:rPr>
      </w:pPr>
      <w:r w:rsidRPr="00796A22">
        <w:rPr>
          <w:sz w:val="18"/>
          <w:szCs w:val="18"/>
        </w:rPr>
        <w:t>Deficiencia en salud</w:t>
      </w:r>
      <w:r w:rsidR="00823A14" w:rsidRPr="00796A22">
        <w:rPr>
          <w:sz w:val="18"/>
          <w:szCs w:val="18"/>
        </w:rPr>
        <w:t xml:space="preserve"> (</w:t>
      </w:r>
      <w:proofErr w:type="spellStart"/>
      <w:r w:rsidR="00823A14" w:rsidRPr="00796A22">
        <w:rPr>
          <w:sz w:val="18"/>
          <w:szCs w:val="18"/>
        </w:rPr>
        <w:t>minitema</w:t>
      </w:r>
      <w:proofErr w:type="spellEnd"/>
      <w:r w:rsidR="00823A14" w:rsidRPr="00796A22">
        <w:rPr>
          <w:sz w:val="18"/>
          <w:szCs w:val="18"/>
        </w:rPr>
        <w:t xml:space="preserve"> tres, tercera oración).</w:t>
      </w:r>
    </w:p>
    <w:p w:rsidR="00823A14" w:rsidRPr="00796A22" w:rsidRDefault="00823A14">
      <w:pPr>
        <w:rPr>
          <w:sz w:val="18"/>
          <w:szCs w:val="18"/>
        </w:rPr>
      </w:pPr>
      <w:r w:rsidRPr="00796A22">
        <w:rPr>
          <w:b/>
          <w:sz w:val="18"/>
          <w:szCs w:val="18"/>
        </w:rPr>
        <w:t xml:space="preserve">Subtema 2: </w:t>
      </w:r>
      <w:r w:rsidRPr="00796A22">
        <w:rPr>
          <w:sz w:val="18"/>
          <w:szCs w:val="18"/>
        </w:rPr>
        <w:t>La guerrilla (segundo párrafo)</w:t>
      </w:r>
    </w:p>
    <w:p w:rsidR="00823A14" w:rsidRPr="00796A22" w:rsidRDefault="00823A14" w:rsidP="00CE7623">
      <w:pPr>
        <w:pStyle w:val="Prrafodelista"/>
        <w:numPr>
          <w:ilvl w:val="0"/>
          <w:numId w:val="1"/>
        </w:numPr>
        <w:rPr>
          <w:sz w:val="18"/>
          <w:szCs w:val="18"/>
        </w:rPr>
      </w:pPr>
      <w:r w:rsidRPr="00796A22">
        <w:rPr>
          <w:sz w:val="18"/>
          <w:szCs w:val="18"/>
        </w:rPr>
        <w:t>El secuestro (</w:t>
      </w:r>
      <w:proofErr w:type="spellStart"/>
      <w:r w:rsidRPr="00796A22">
        <w:rPr>
          <w:sz w:val="18"/>
          <w:szCs w:val="18"/>
        </w:rPr>
        <w:t>minitema</w:t>
      </w:r>
      <w:proofErr w:type="spellEnd"/>
      <w:r w:rsidRPr="00796A22">
        <w:rPr>
          <w:sz w:val="18"/>
          <w:szCs w:val="18"/>
        </w:rPr>
        <w:t xml:space="preserve"> dos, primera oración del segundo párrafo)</w:t>
      </w:r>
    </w:p>
    <w:p w:rsidR="00823A14" w:rsidRPr="00796A22" w:rsidRDefault="00823A14" w:rsidP="00CE7623">
      <w:pPr>
        <w:pStyle w:val="Prrafodelista"/>
        <w:numPr>
          <w:ilvl w:val="0"/>
          <w:numId w:val="1"/>
        </w:numPr>
        <w:rPr>
          <w:sz w:val="18"/>
          <w:szCs w:val="18"/>
        </w:rPr>
      </w:pPr>
      <w:r w:rsidRPr="00796A22">
        <w:rPr>
          <w:sz w:val="18"/>
          <w:szCs w:val="18"/>
        </w:rPr>
        <w:t>La guerra civil (</w:t>
      </w:r>
      <w:proofErr w:type="spellStart"/>
      <w:r w:rsidRPr="00796A22">
        <w:rPr>
          <w:sz w:val="18"/>
          <w:szCs w:val="18"/>
        </w:rPr>
        <w:t>minitema</w:t>
      </w:r>
      <w:proofErr w:type="spellEnd"/>
      <w:r w:rsidRPr="00796A22">
        <w:rPr>
          <w:sz w:val="18"/>
          <w:szCs w:val="18"/>
        </w:rPr>
        <w:t xml:space="preserve"> dos, segunda oración)</w:t>
      </w:r>
    </w:p>
    <w:p w:rsidR="00823A14" w:rsidRPr="00796A22" w:rsidRDefault="00823A14" w:rsidP="00CE7623">
      <w:pPr>
        <w:pStyle w:val="Prrafodelista"/>
        <w:numPr>
          <w:ilvl w:val="0"/>
          <w:numId w:val="1"/>
        </w:numPr>
        <w:rPr>
          <w:sz w:val="18"/>
          <w:szCs w:val="18"/>
        </w:rPr>
      </w:pPr>
      <w:r w:rsidRPr="00796A22">
        <w:rPr>
          <w:sz w:val="18"/>
          <w:szCs w:val="18"/>
        </w:rPr>
        <w:t xml:space="preserve">La extorsión de la guerrilla ( </w:t>
      </w:r>
      <w:proofErr w:type="spellStart"/>
      <w:r w:rsidRPr="00796A22">
        <w:rPr>
          <w:sz w:val="18"/>
          <w:szCs w:val="18"/>
        </w:rPr>
        <w:t>minitema</w:t>
      </w:r>
      <w:proofErr w:type="spellEnd"/>
      <w:r w:rsidRPr="00796A22">
        <w:rPr>
          <w:sz w:val="18"/>
          <w:szCs w:val="18"/>
        </w:rPr>
        <w:t xml:space="preserve"> dos, tercera oración)</w:t>
      </w:r>
    </w:p>
    <w:p w:rsidR="000462FD" w:rsidRPr="00796A22" w:rsidRDefault="000462FD" w:rsidP="000462FD">
      <w:pPr>
        <w:rPr>
          <w:sz w:val="18"/>
          <w:szCs w:val="18"/>
        </w:rPr>
      </w:pPr>
      <w:r w:rsidRPr="00796A22">
        <w:rPr>
          <w:b/>
          <w:sz w:val="18"/>
          <w:szCs w:val="18"/>
        </w:rPr>
        <w:t xml:space="preserve">Subtema 3: </w:t>
      </w:r>
      <w:r w:rsidRPr="00796A22">
        <w:rPr>
          <w:sz w:val="18"/>
          <w:szCs w:val="18"/>
        </w:rPr>
        <w:t>El narcotráfico (tercer párrafo)</w:t>
      </w:r>
    </w:p>
    <w:p w:rsidR="000462FD" w:rsidRPr="00796A22" w:rsidRDefault="000462FD" w:rsidP="000462FD">
      <w:pPr>
        <w:pStyle w:val="Prrafodelista"/>
        <w:numPr>
          <w:ilvl w:val="0"/>
          <w:numId w:val="1"/>
        </w:numPr>
        <w:rPr>
          <w:sz w:val="18"/>
          <w:szCs w:val="18"/>
        </w:rPr>
      </w:pPr>
      <w:r w:rsidRPr="00796A22">
        <w:rPr>
          <w:sz w:val="18"/>
          <w:szCs w:val="18"/>
        </w:rPr>
        <w:t xml:space="preserve"> (</w:t>
      </w:r>
      <w:proofErr w:type="spellStart"/>
      <w:r w:rsidRPr="00796A22">
        <w:rPr>
          <w:sz w:val="18"/>
          <w:szCs w:val="18"/>
        </w:rPr>
        <w:t>minitema</w:t>
      </w:r>
      <w:proofErr w:type="spellEnd"/>
      <w:r w:rsidRPr="00796A22">
        <w:rPr>
          <w:sz w:val="18"/>
          <w:szCs w:val="18"/>
        </w:rPr>
        <w:t xml:space="preserve"> tres, primera oración del tercer párrafo)</w:t>
      </w:r>
    </w:p>
    <w:p w:rsidR="000462FD" w:rsidRPr="00796A22" w:rsidRDefault="00C36703" w:rsidP="000462FD">
      <w:pPr>
        <w:pStyle w:val="Prrafodelista"/>
        <w:numPr>
          <w:ilvl w:val="0"/>
          <w:numId w:val="1"/>
        </w:numPr>
        <w:rPr>
          <w:sz w:val="18"/>
          <w:szCs w:val="18"/>
        </w:rPr>
      </w:pPr>
      <w:r w:rsidRPr="00796A22">
        <w:rPr>
          <w:sz w:val="18"/>
          <w:szCs w:val="18"/>
        </w:rPr>
        <w:t xml:space="preserve"> (</w:t>
      </w:r>
      <w:proofErr w:type="spellStart"/>
      <w:r w:rsidRPr="00796A22">
        <w:rPr>
          <w:sz w:val="18"/>
          <w:szCs w:val="18"/>
        </w:rPr>
        <w:t>minitema</w:t>
      </w:r>
      <w:proofErr w:type="spellEnd"/>
      <w:r w:rsidRPr="00796A22">
        <w:rPr>
          <w:sz w:val="18"/>
          <w:szCs w:val="18"/>
        </w:rPr>
        <w:t xml:space="preserve">  tres, segunda</w:t>
      </w:r>
      <w:r w:rsidR="000462FD" w:rsidRPr="00796A22">
        <w:rPr>
          <w:sz w:val="18"/>
          <w:szCs w:val="18"/>
        </w:rPr>
        <w:t xml:space="preserve"> oración)</w:t>
      </w:r>
    </w:p>
    <w:p w:rsidR="000462FD" w:rsidRPr="00796A22" w:rsidRDefault="000462FD" w:rsidP="000462FD">
      <w:pPr>
        <w:pStyle w:val="Prrafodelista"/>
        <w:numPr>
          <w:ilvl w:val="0"/>
          <w:numId w:val="1"/>
        </w:numPr>
        <w:rPr>
          <w:sz w:val="18"/>
          <w:szCs w:val="18"/>
        </w:rPr>
      </w:pPr>
      <w:r w:rsidRPr="00796A22">
        <w:rPr>
          <w:sz w:val="18"/>
          <w:szCs w:val="18"/>
        </w:rPr>
        <w:t xml:space="preserve">( </w:t>
      </w:r>
      <w:proofErr w:type="spellStart"/>
      <w:r w:rsidRPr="00796A22">
        <w:rPr>
          <w:sz w:val="18"/>
          <w:szCs w:val="18"/>
        </w:rPr>
        <w:t>mi</w:t>
      </w:r>
      <w:r w:rsidR="00C36703" w:rsidRPr="00796A22">
        <w:rPr>
          <w:sz w:val="18"/>
          <w:szCs w:val="18"/>
        </w:rPr>
        <w:t>nitema</w:t>
      </w:r>
      <w:proofErr w:type="spellEnd"/>
      <w:r w:rsidR="00C36703" w:rsidRPr="00796A22">
        <w:rPr>
          <w:sz w:val="18"/>
          <w:szCs w:val="18"/>
        </w:rPr>
        <w:t xml:space="preserve">  tres</w:t>
      </w:r>
      <w:r w:rsidRPr="00796A22">
        <w:rPr>
          <w:sz w:val="18"/>
          <w:szCs w:val="18"/>
        </w:rPr>
        <w:t>, tercera oración)</w:t>
      </w:r>
    </w:p>
    <w:p w:rsidR="000462FD" w:rsidRPr="00796A22" w:rsidRDefault="000462FD" w:rsidP="000462FD">
      <w:pPr>
        <w:pStyle w:val="Prrafodelista"/>
        <w:numPr>
          <w:ilvl w:val="0"/>
          <w:numId w:val="1"/>
        </w:numPr>
        <w:rPr>
          <w:sz w:val="18"/>
          <w:szCs w:val="18"/>
        </w:rPr>
      </w:pPr>
    </w:p>
    <w:p w:rsidR="000462FD" w:rsidRPr="00796A22" w:rsidRDefault="000462FD" w:rsidP="00CE7623">
      <w:pPr>
        <w:pStyle w:val="Prrafodelista"/>
        <w:numPr>
          <w:ilvl w:val="0"/>
          <w:numId w:val="1"/>
        </w:numPr>
        <w:rPr>
          <w:sz w:val="18"/>
          <w:szCs w:val="18"/>
        </w:rPr>
      </w:pPr>
    </w:p>
    <w:p w:rsidR="000412C6" w:rsidRPr="00796A22" w:rsidRDefault="000412C6">
      <w:pPr>
        <w:rPr>
          <w:b/>
          <w:sz w:val="18"/>
          <w:szCs w:val="18"/>
        </w:rPr>
      </w:pPr>
      <w:r w:rsidRPr="00796A22">
        <w:rPr>
          <w:b/>
          <w:sz w:val="18"/>
          <w:szCs w:val="18"/>
        </w:rPr>
        <w:t>La oración</w:t>
      </w:r>
    </w:p>
    <w:p w:rsidR="000462FD" w:rsidRPr="00796A22" w:rsidRDefault="000462FD">
      <w:pPr>
        <w:rPr>
          <w:sz w:val="18"/>
          <w:szCs w:val="18"/>
        </w:rPr>
      </w:pPr>
      <w:r w:rsidRPr="00796A22">
        <w:rPr>
          <w:sz w:val="18"/>
          <w:szCs w:val="18"/>
        </w:rPr>
        <w:t xml:space="preserve">Es una unidad </w:t>
      </w:r>
      <w:proofErr w:type="spellStart"/>
      <w:r w:rsidRPr="00796A22">
        <w:rPr>
          <w:sz w:val="18"/>
          <w:szCs w:val="18"/>
        </w:rPr>
        <w:t>m</w:t>
      </w:r>
      <w:r w:rsidR="00C36703" w:rsidRPr="00796A22">
        <w:rPr>
          <w:sz w:val="18"/>
          <w:szCs w:val="18"/>
        </w:rPr>
        <w:t>i</w:t>
      </w:r>
      <w:r w:rsidRPr="00796A22">
        <w:rPr>
          <w:sz w:val="18"/>
          <w:szCs w:val="18"/>
        </w:rPr>
        <w:t>nitemática</w:t>
      </w:r>
      <w:proofErr w:type="spellEnd"/>
      <w:r w:rsidRPr="00796A22">
        <w:rPr>
          <w:sz w:val="18"/>
          <w:szCs w:val="18"/>
        </w:rPr>
        <w:t>; está compuesta por, al menos dos frases: una frase tema (idea principal) y una frase comentario (desarrollo de la idea principal). En general una oración contiene más de una frase comentario, pues la fuerza de la argumentación depende de la calidad de los comentarios.</w:t>
      </w:r>
    </w:p>
    <w:p w:rsidR="000462FD" w:rsidRPr="00796A22" w:rsidRDefault="000462FD">
      <w:pPr>
        <w:rPr>
          <w:b/>
          <w:sz w:val="18"/>
          <w:szCs w:val="18"/>
        </w:rPr>
      </w:pPr>
      <w:r w:rsidRPr="00796A22">
        <w:rPr>
          <w:b/>
          <w:sz w:val="18"/>
          <w:szCs w:val="18"/>
        </w:rPr>
        <w:t>Ejemplo de oraciones</w:t>
      </w:r>
    </w:p>
    <w:p w:rsidR="00221C32" w:rsidRPr="00796A22" w:rsidRDefault="00C36703">
      <w:pPr>
        <w:rPr>
          <w:sz w:val="18"/>
          <w:szCs w:val="18"/>
        </w:rPr>
      </w:pPr>
      <w:r w:rsidRPr="00796A22">
        <w:rPr>
          <w:sz w:val="18"/>
          <w:szCs w:val="18"/>
        </w:rPr>
        <w:t>La discriminación social y económica son los principales factores de agresión en Colombia,</w:t>
      </w:r>
      <w:r w:rsidRPr="00796A22">
        <w:rPr>
          <w:b/>
          <w:sz w:val="18"/>
          <w:szCs w:val="18"/>
        </w:rPr>
        <w:t xml:space="preserve"> (frase temática) </w:t>
      </w:r>
      <w:r w:rsidRPr="00796A22">
        <w:rPr>
          <w:sz w:val="18"/>
          <w:szCs w:val="18"/>
        </w:rPr>
        <w:t>pues el 80% de la población sufre de exclusión y no tiene acceso a la educación, la salud, el trabajo y, menos a la recreación. (</w:t>
      </w:r>
      <w:proofErr w:type="gramStart"/>
      <w:r w:rsidRPr="00796A22">
        <w:rPr>
          <w:sz w:val="18"/>
          <w:szCs w:val="18"/>
        </w:rPr>
        <w:t>frase</w:t>
      </w:r>
      <w:proofErr w:type="gramEnd"/>
      <w:r w:rsidRPr="00796A22">
        <w:rPr>
          <w:sz w:val="18"/>
          <w:szCs w:val="18"/>
        </w:rPr>
        <w:t xml:space="preserve"> comentario)</w:t>
      </w:r>
      <w:r w:rsidR="00221C32" w:rsidRPr="00796A22">
        <w:rPr>
          <w:sz w:val="18"/>
          <w:szCs w:val="18"/>
        </w:rPr>
        <w:t>.</w:t>
      </w:r>
    </w:p>
    <w:p w:rsidR="00221C32" w:rsidRPr="00796A22" w:rsidRDefault="00221C32">
      <w:pPr>
        <w:rPr>
          <w:sz w:val="18"/>
          <w:szCs w:val="18"/>
        </w:rPr>
      </w:pPr>
      <w:r w:rsidRPr="00796A22">
        <w:rPr>
          <w:sz w:val="18"/>
          <w:szCs w:val="18"/>
        </w:rPr>
        <w:t xml:space="preserve">Los niveles de exclusión pueden ser calificados como extremos </w:t>
      </w:r>
      <w:r w:rsidRPr="00796A22">
        <w:rPr>
          <w:b/>
          <w:sz w:val="18"/>
          <w:szCs w:val="18"/>
        </w:rPr>
        <w:t>(frase temática</w:t>
      </w:r>
      <w:r w:rsidRPr="00796A22">
        <w:rPr>
          <w:sz w:val="18"/>
          <w:szCs w:val="18"/>
        </w:rPr>
        <w:t>); en efecto sólo el 40% de la población tiene acceso a educación primaria, tan sólo un 35% a educación secundaria y menos del 15% a educación universitaria pública.</w:t>
      </w:r>
      <w:r w:rsidR="0091065B" w:rsidRPr="00796A22">
        <w:rPr>
          <w:sz w:val="18"/>
          <w:szCs w:val="18"/>
        </w:rPr>
        <w:t xml:space="preserve"> (</w:t>
      </w:r>
      <w:proofErr w:type="gramStart"/>
      <w:r w:rsidR="0091065B" w:rsidRPr="00796A22">
        <w:rPr>
          <w:b/>
          <w:sz w:val="18"/>
          <w:szCs w:val="18"/>
        </w:rPr>
        <w:t>frase</w:t>
      </w:r>
      <w:proofErr w:type="gramEnd"/>
      <w:r w:rsidR="0091065B" w:rsidRPr="00796A22">
        <w:rPr>
          <w:b/>
          <w:sz w:val="18"/>
          <w:szCs w:val="18"/>
        </w:rPr>
        <w:t xml:space="preserve"> comentario</w:t>
      </w:r>
      <w:r w:rsidR="0091065B" w:rsidRPr="00796A22">
        <w:rPr>
          <w:sz w:val="18"/>
          <w:szCs w:val="18"/>
        </w:rPr>
        <w:t>)</w:t>
      </w:r>
    </w:p>
    <w:p w:rsidR="0091065B" w:rsidRPr="00796A22" w:rsidRDefault="0091065B">
      <w:pPr>
        <w:rPr>
          <w:sz w:val="18"/>
          <w:szCs w:val="18"/>
        </w:rPr>
      </w:pPr>
      <w:r w:rsidRPr="00796A22">
        <w:rPr>
          <w:sz w:val="18"/>
          <w:szCs w:val="18"/>
        </w:rPr>
        <w:t xml:space="preserve">El cubrimiento en salud para para la población de estratos bajos es deficiente </w:t>
      </w:r>
      <w:r w:rsidRPr="00796A22">
        <w:rPr>
          <w:b/>
          <w:sz w:val="18"/>
          <w:szCs w:val="18"/>
        </w:rPr>
        <w:t>(frase temática</w:t>
      </w:r>
      <w:r w:rsidRPr="00796A22">
        <w:rPr>
          <w:sz w:val="18"/>
          <w:szCs w:val="18"/>
        </w:rPr>
        <w:t xml:space="preserve">) es decir, la mayoría no tiene cubrimiento </w:t>
      </w:r>
      <w:r w:rsidR="00836171" w:rsidRPr="00796A22">
        <w:rPr>
          <w:sz w:val="18"/>
          <w:szCs w:val="18"/>
        </w:rPr>
        <w:t>y la escasa atención pública se brinda en condiciones infrahumanas; la atención de urgencias es ineficiente y mediocre. (</w:t>
      </w:r>
      <w:proofErr w:type="gramStart"/>
      <w:r w:rsidR="00836171" w:rsidRPr="00796A22">
        <w:rPr>
          <w:b/>
          <w:sz w:val="18"/>
          <w:szCs w:val="18"/>
        </w:rPr>
        <w:t>frase</w:t>
      </w:r>
      <w:proofErr w:type="gramEnd"/>
      <w:r w:rsidR="00836171" w:rsidRPr="00796A22">
        <w:rPr>
          <w:b/>
          <w:sz w:val="18"/>
          <w:szCs w:val="18"/>
        </w:rPr>
        <w:t xml:space="preserve"> temática</w:t>
      </w:r>
      <w:r w:rsidR="00836171" w:rsidRPr="00796A22">
        <w:rPr>
          <w:sz w:val="18"/>
          <w:szCs w:val="18"/>
        </w:rPr>
        <w:t>)</w:t>
      </w:r>
    </w:p>
    <w:p w:rsidR="00836171" w:rsidRPr="00796A22" w:rsidRDefault="00836171" w:rsidP="00836171">
      <w:pPr>
        <w:rPr>
          <w:b/>
          <w:sz w:val="18"/>
          <w:szCs w:val="18"/>
        </w:rPr>
      </w:pPr>
    </w:p>
    <w:p w:rsidR="00836171" w:rsidRPr="00796A22" w:rsidRDefault="00836171" w:rsidP="00836171">
      <w:pPr>
        <w:rPr>
          <w:b/>
          <w:sz w:val="18"/>
          <w:szCs w:val="18"/>
        </w:rPr>
      </w:pPr>
    </w:p>
    <w:p w:rsidR="00836171" w:rsidRPr="00796A22" w:rsidRDefault="00836171" w:rsidP="00836171">
      <w:pPr>
        <w:rPr>
          <w:b/>
          <w:sz w:val="18"/>
          <w:szCs w:val="18"/>
        </w:rPr>
      </w:pPr>
      <w:r w:rsidRPr="00796A22">
        <w:rPr>
          <w:b/>
          <w:sz w:val="18"/>
          <w:szCs w:val="18"/>
        </w:rPr>
        <w:lastRenderedPageBreak/>
        <w:t>Párrafo</w:t>
      </w:r>
    </w:p>
    <w:p w:rsidR="0091065B" w:rsidRPr="00796A22" w:rsidRDefault="00836171" w:rsidP="00836171">
      <w:pPr>
        <w:rPr>
          <w:sz w:val="18"/>
          <w:szCs w:val="18"/>
        </w:rPr>
      </w:pPr>
      <w:r w:rsidRPr="00796A22">
        <w:rPr>
          <w:sz w:val="18"/>
          <w:szCs w:val="18"/>
        </w:rPr>
        <w:t>La discriminación social y económica son los principales factores de agresión en Colombia,</w:t>
      </w:r>
      <w:r w:rsidRPr="00796A22">
        <w:rPr>
          <w:b/>
          <w:sz w:val="18"/>
          <w:szCs w:val="18"/>
        </w:rPr>
        <w:t xml:space="preserve">  </w:t>
      </w:r>
      <w:r w:rsidRPr="00796A22">
        <w:rPr>
          <w:sz w:val="18"/>
          <w:szCs w:val="18"/>
        </w:rPr>
        <w:t xml:space="preserve">pues el 80% de la población sufre de exclusión y no tiene acceso a la educación, la salud, el trabajo y, menos a la recreación. En efecto los niveles de exclusión pueden ser calificados como </w:t>
      </w:r>
      <w:proofErr w:type="gramStart"/>
      <w:r w:rsidRPr="00796A22">
        <w:rPr>
          <w:sz w:val="18"/>
          <w:szCs w:val="18"/>
        </w:rPr>
        <w:t>extremos ;</w:t>
      </w:r>
      <w:proofErr w:type="gramEnd"/>
      <w:r w:rsidRPr="00796A22">
        <w:rPr>
          <w:sz w:val="18"/>
          <w:szCs w:val="18"/>
        </w:rPr>
        <w:t xml:space="preserve"> pues  sólo el 40% de la población tiene acceso a educación primaria, tan sólo un 35% a educación secundaria y menos del 15% a educación universitaria pública. Así mismo el cubrimiento en salud para para la población de estratos bajos es deficiente es decir, la mayoría no tiene cubrimiento y la escasa atención pública se brinda en condiciones infrahumanas; la atención de urgencias es ineficiente y mediocre. </w:t>
      </w:r>
    </w:p>
    <w:p w:rsidR="001C7258" w:rsidRPr="00796A22" w:rsidRDefault="001C7258" w:rsidP="00836171">
      <w:pPr>
        <w:rPr>
          <w:b/>
          <w:sz w:val="18"/>
          <w:szCs w:val="18"/>
        </w:rPr>
      </w:pPr>
      <w:r w:rsidRPr="00796A22">
        <w:rPr>
          <w:b/>
          <w:sz w:val="18"/>
          <w:szCs w:val="18"/>
        </w:rPr>
        <w:t>Realice la radiografía textual de los siguientes textos:</w:t>
      </w:r>
    </w:p>
    <w:p w:rsidR="0091065B" w:rsidRPr="00796A22" w:rsidRDefault="0091065B">
      <w:pPr>
        <w:rPr>
          <w:sz w:val="18"/>
          <w:szCs w:val="18"/>
        </w:rPr>
      </w:pPr>
    </w:p>
    <w:p w:rsidR="001C7258" w:rsidRPr="00796A22" w:rsidRDefault="001C7258" w:rsidP="001C7258">
      <w:pPr>
        <w:pStyle w:val="alignjustify"/>
        <w:spacing w:before="0" w:beforeAutospacing="0" w:after="0" w:afterAutospacing="0"/>
        <w:jc w:val="center"/>
        <w:textAlignment w:val="baseline"/>
        <w:rPr>
          <w:rFonts w:ascii="Arial" w:hAnsi="Arial" w:cs="Arial"/>
          <w:b/>
          <w:color w:val="000000"/>
          <w:sz w:val="18"/>
          <w:szCs w:val="18"/>
        </w:rPr>
      </w:pPr>
      <w:r w:rsidRPr="00796A22">
        <w:rPr>
          <w:rStyle w:val="font6"/>
          <w:rFonts w:ascii="Arial" w:hAnsi="Arial" w:cs="Arial"/>
          <w:b/>
          <w:color w:val="3E2816"/>
          <w:sz w:val="18"/>
          <w:szCs w:val="18"/>
          <w:bdr w:val="none" w:sz="0" w:space="0" w:color="auto" w:frame="1"/>
        </w:rPr>
        <w:t>El Vino</w:t>
      </w:r>
    </w:p>
    <w:p w:rsidR="001C7258" w:rsidRPr="00796A22" w:rsidRDefault="001C7258" w:rsidP="001C7258">
      <w:pPr>
        <w:pStyle w:val="alignjustify"/>
        <w:spacing w:before="0" w:beforeAutospacing="0" w:after="0" w:afterAutospacing="0"/>
        <w:jc w:val="both"/>
        <w:textAlignment w:val="baseline"/>
        <w:rPr>
          <w:rFonts w:ascii="Arial" w:hAnsi="Arial" w:cs="Arial"/>
          <w:color w:val="000000"/>
          <w:sz w:val="18"/>
          <w:szCs w:val="18"/>
        </w:rPr>
      </w:pPr>
      <w:r w:rsidRPr="00796A22">
        <w:rPr>
          <w:rStyle w:val="font8"/>
          <w:rFonts w:ascii="Arial" w:hAnsi="Arial" w:cs="Arial"/>
          <w:color w:val="3E2816"/>
          <w:sz w:val="18"/>
          <w:szCs w:val="18"/>
          <w:bdr w:val="none" w:sz="0" w:space="0" w:color="auto" w:frame="1"/>
        </w:rPr>
        <w:t>​</w:t>
      </w:r>
    </w:p>
    <w:p w:rsidR="001C7258" w:rsidRPr="00796A22" w:rsidRDefault="001C7258" w:rsidP="001C7258">
      <w:pPr>
        <w:pStyle w:val="alignjustify"/>
        <w:spacing w:before="0" w:beforeAutospacing="0" w:after="0" w:afterAutospacing="0"/>
        <w:jc w:val="both"/>
        <w:textAlignment w:val="baseline"/>
        <w:rPr>
          <w:rFonts w:ascii="Arial" w:hAnsi="Arial" w:cs="Arial"/>
          <w:color w:val="000000"/>
          <w:sz w:val="18"/>
          <w:szCs w:val="18"/>
        </w:rPr>
      </w:pPr>
      <w:r w:rsidRPr="00796A22">
        <w:rPr>
          <w:rStyle w:val="font8"/>
          <w:rFonts w:ascii="Arial" w:hAnsi="Arial" w:cs="Arial"/>
          <w:color w:val="3E2816"/>
          <w:sz w:val="18"/>
          <w:szCs w:val="18"/>
          <w:bdr w:val="none" w:sz="0" w:space="0" w:color="auto" w:frame="1"/>
        </w:rPr>
        <w:t>La difusión del vino se origina con un recorrido en Asia Menor, se traslado luego a Inglaterra, Francia, Alemania y Hungría; aunque no sabemos con certeza la fecha exacta de su nacimiento, algunos afirman que se creó desde las culturas primitivas. No obstante, su producción siempre fue la misma, se desarrolló en gran cantidad en la zona europea central y mediterránea hasta alcanzar cifras de producción que oscilan entre 375 y 400 millones de hectolitros anuales.  Ahora bien, su conservación es lo más importante para los verdaderos vinicultores, quieres en un principio lo añejaban y guardaban en ánforas o jarros de arcilla; posteriormente, los germanos utilizaron toneles y recipientes de madera especiales, como el robre, para su añejamiento y conservación; hoy en día el vino es procesado en toneles industriales para acelerar su proceso de añejamiento.</w:t>
      </w:r>
    </w:p>
    <w:p w:rsidR="001C7258" w:rsidRPr="00796A22" w:rsidRDefault="001C7258" w:rsidP="001C7258">
      <w:pPr>
        <w:pStyle w:val="alignjustify"/>
        <w:spacing w:before="0" w:beforeAutospacing="0" w:after="0" w:afterAutospacing="0"/>
        <w:jc w:val="both"/>
        <w:textAlignment w:val="baseline"/>
        <w:rPr>
          <w:rFonts w:ascii="Arial" w:hAnsi="Arial" w:cs="Arial"/>
          <w:color w:val="000000"/>
          <w:sz w:val="18"/>
          <w:szCs w:val="18"/>
        </w:rPr>
      </w:pPr>
      <w:r w:rsidRPr="00796A22">
        <w:rPr>
          <w:rFonts w:ascii="Arial" w:hAnsi="Arial" w:cs="Arial"/>
          <w:color w:val="3E2816"/>
          <w:sz w:val="18"/>
          <w:szCs w:val="18"/>
          <w:bdr w:val="none" w:sz="0" w:space="0" w:color="auto" w:frame="1"/>
        </w:rPr>
        <w:br/>
      </w:r>
      <w:r w:rsidRPr="00796A22">
        <w:rPr>
          <w:rStyle w:val="font8"/>
          <w:rFonts w:ascii="Arial" w:hAnsi="Arial" w:cs="Arial"/>
          <w:color w:val="3E2816"/>
          <w:sz w:val="18"/>
          <w:szCs w:val="18"/>
          <w:bdr w:val="none" w:sz="0" w:space="0" w:color="auto" w:frame="1"/>
        </w:rPr>
        <w:t>En realidad, al mismo tiempo que se producían, empezaron a salir nuevas clases de vino como el blanco, que se extrae del zumo de las uvas tan pronto como se han recolectado, separado las semillas y las pieles de las uvas verdes; y es generalmente debido a los pocos meses de su producción; tiene bajo el contenido del alcohol, se utiliza en comidas como acompañante de las carnes blancas como el pescado, las aves y los mariscos; una variedad de vino blanco es la champaña, la que en su totalidad es de producción francesa y tiene una base espumosa causada por su doble fermentación. Por el contrario  al vino tinto se le agregan las pieles y semillas, de esta forma el sabor del vino es más penetrante y requiere de más asentamiento; el tinto se extrae de las uvas moradas y suele ser un acompañante de las comidas con carnes rojas como la res, el cerdo y el venado. Por otra parte, el jerez de origen español se caracteriza por el mantenimiento de la “flor”, un microorganismo vivo que no permite que se avinagre y por su proceso artesanal mantiene su aroma delicado y su sabor; el jerez es utilizado, a diferencia del resto de los vinos, en cócteles y como un trago aperitivo de las comidas.</w:t>
      </w:r>
    </w:p>
    <w:p w:rsidR="001C7258" w:rsidRPr="00796A22" w:rsidRDefault="001C7258" w:rsidP="001C7258">
      <w:pPr>
        <w:pStyle w:val="alignjustify"/>
        <w:spacing w:before="0" w:beforeAutospacing="0" w:after="0" w:afterAutospacing="0"/>
        <w:jc w:val="both"/>
        <w:textAlignment w:val="baseline"/>
        <w:rPr>
          <w:rFonts w:ascii="Arial" w:hAnsi="Arial" w:cs="Arial"/>
          <w:color w:val="000000"/>
          <w:sz w:val="18"/>
          <w:szCs w:val="18"/>
        </w:rPr>
      </w:pPr>
      <w:r w:rsidRPr="00796A22">
        <w:rPr>
          <w:rFonts w:ascii="Arial" w:hAnsi="Arial" w:cs="Arial"/>
          <w:color w:val="3E2816"/>
          <w:sz w:val="18"/>
          <w:szCs w:val="18"/>
          <w:bdr w:val="none" w:sz="0" w:space="0" w:color="auto" w:frame="1"/>
        </w:rPr>
        <w:br/>
      </w:r>
      <w:r w:rsidRPr="00796A22">
        <w:rPr>
          <w:rStyle w:val="font8"/>
          <w:rFonts w:ascii="Arial" w:hAnsi="Arial" w:cs="Arial"/>
          <w:color w:val="3E2816"/>
          <w:sz w:val="18"/>
          <w:szCs w:val="18"/>
          <w:bdr w:val="none" w:sz="0" w:space="0" w:color="auto" w:frame="1"/>
        </w:rPr>
        <w:t xml:space="preserve">Como muestra su tradición, Europa – y en especial Francia, Italia, España y Portugal – siempre han estado a la vanguardia de la producción vinícola; Italia es la mayor productora de vino en el mundo y consume alrededor de 130 botellas por persona al año; este país produce el setenta por ciento en el mundo; su calidad como su tradición son insuperables. A su vez, los vinos americanos se han desarrollado en las costas orientales y occidentales, donde el clima es </w:t>
      </w:r>
      <w:proofErr w:type="gramStart"/>
      <w:r w:rsidRPr="00796A22">
        <w:rPr>
          <w:rStyle w:val="font8"/>
          <w:rFonts w:ascii="Arial" w:hAnsi="Arial" w:cs="Arial"/>
          <w:color w:val="3E2816"/>
          <w:sz w:val="18"/>
          <w:szCs w:val="18"/>
          <w:bdr w:val="none" w:sz="0" w:space="0" w:color="auto" w:frame="1"/>
        </w:rPr>
        <w:t>una</w:t>
      </w:r>
      <w:proofErr w:type="gramEnd"/>
      <w:r w:rsidRPr="00796A22">
        <w:rPr>
          <w:rStyle w:val="font8"/>
          <w:rFonts w:ascii="Arial" w:hAnsi="Arial" w:cs="Arial"/>
          <w:color w:val="3E2816"/>
          <w:sz w:val="18"/>
          <w:szCs w:val="18"/>
          <w:bdr w:val="none" w:sz="0" w:space="0" w:color="auto" w:frame="1"/>
        </w:rPr>
        <w:t xml:space="preserve"> factor decisivo en la fermentación, el color y el sabor, cualidades que aumentan la demanda a pesar de la presente falta de mística en su elaboración, la bebida de origen americano es consumida por jóvenes en su mayoría. Por último, la producción latinoamericana se centra en Chile, país que goza de una excelente cava y está estrictamente controlada  las regiones más fértiles son las de Aconcagua y Maipo, aunque sus precios no son altos, la calidad del vino, sí lo es.</w:t>
      </w:r>
    </w:p>
    <w:p w:rsidR="000462FD" w:rsidRPr="00796A22" w:rsidRDefault="000462FD">
      <w:pPr>
        <w:rPr>
          <w:sz w:val="18"/>
          <w:szCs w:val="18"/>
          <w:lang w:val="es-CO"/>
        </w:rPr>
      </w:pPr>
    </w:p>
    <w:p w:rsidR="001C7258" w:rsidRPr="00796A22" w:rsidRDefault="001C7258">
      <w:pPr>
        <w:rPr>
          <w:sz w:val="18"/>
          <w:szCs w:val="18"/>
          <w:lang w:val="es-CO"/>
        </w:rPr>
      </w:pPr>
    </w:p>
    <w:p w:rsidR="001C7258" w:rsidRPr="00796A22" w:rsidRDefault="001C7258" w:rsidP="001C7258">
      <w:pPr>
        <w:shd w:val="clear" w:color="auto" w:fill="FFFFFF"/>
        <w:spacing w:after="0" w:line="240" w:lineRule="auto"/>
        <w:jc w:val="center"/>
        <w:rPr>
          <w:rFonts w:ascii="Arial" w:eastAsia="Times New Roman" w:hAnsi="Arial" w:cs="Arial"/>
          <w:color w:val="444444"/>
          <w:sz w:val="18"/>
          <w:szCs w:val="18"/>
          <w:lang w:eastAsia="es-CO"/>
        </w:rPr>
      </w:pPr>
      <w:r w:rsidRPr="00796A22">
        <w:rPr>
          <w:rFonts w:ascii="Arial" w:eastAsia="Times New Roman" w:hAnsi="Arial" w:cs="Arial"/>
          <w:b/>
          <w:bCs/>
          <w:color w:val="444444"/>
          <w:sz w:val="18"/>
          <w:szCs w:val="18"/>
          <w:lang w:eastAsia="es-CO"/>
        </w:rPr>
        <w:t>LAS  DROGAS PSICOACTIVAS</w:t>
      </w:r>
    </w:p>
    <w:p w:rsidR="001C7258" w:rsidRPr="00796A22" w:rsidRDefault="001C7258" w:rsidP="001C7258">
      <w:pPr>
        <w:shd w:val="clear" w:color="auto" w:fill="FFFFFF"/>
        <w:spacing w:after="0" w:line="240" w:lineRule="auto"/>
        <w:jc w:val="both"/>
        <w:rPr>
          <w:rFonts w:ascii="Arial" w:eastAsia="Times New Roman" w:hAnsi="Arial" w:cs="Arial"/>
          <w:color w:val="444444"/>
          <w:sz w:val="18"/>
          <w:szCs w:val="18"/>
          <w:lang w:eastAsia="es-CO"/>
        </w:rPr>
      </w:pPr>
    </w:p>
    <w:p w:rsidR="001C7258" w:rsidRPr="00F94A7D" w:rsidRDefault="001C7258" w:rsidP="001C7258">
      <w:pPr>
        <w:shd w:val="clear" w:color="auto" w:fill="FFFFFF"/>
        <w:spacing w:after="0" w:line="240" w:lineRule="auto"/>
        <w:jc w:val="both"/>
        <w:rPr>
          <w:rFonts w:ascii="Arial" w:eastAsia="Times New Roman" w:hAnsi="Arial" w:cs="Arial"/>
          <w:color w:val="444444"/>
          <w:sz w:val="20"/>
          <w:szCs w:val="20"/>
          <w:lang w:eastAsia="es-CO"/>
        </w:rPr>
      </w:pPr>
      <w:r w:rsidRPr="00796A22">
        <w:rPr>
          <w:rFonts w:ascii="Arial" w:eastAsia="Times New Roman" w:hAnsi="Arial" w:cs="Arial"/>
          <w:color w:val="444444"/>
          <w:sz w:val="18"/>
          <w:szCs w:val="18"/>
          <w:lang w:eastAsia="es-CO"/>
        </w:rPr>
        <w:lastRenderedPageBreak/>
        <w:t xml:space="preserve">Una droga psicoactiva es una sustancia nociva que entra al organismo induciendo a cambios en el estado de ánimo que pueden llevar a la dependencia. Por esta razón, una persona es dependiente de una sustancia psicoactiva cuando en ella surgen  alteraciones psicológicas como: </w:t>
      </w:r>
      <w:r w:rsidRPr="00F94A7D">
        <w:rPr>
          <w:rFonts w:ascii="Arial" w:eastAsia="Times New Roman" w:hAnsi="Arial" w:cs="Arial"/>
          <w:color w:val="444444"/>
          <w:sz w:val="20"/>
          <w:szCs w:val="20"/>
          <w:lang w:eastAsia="es-CO"/>
        </w:rPr>
        <w:t>esfuerzos repetidos para suspender el consumo,  se consume más de lo esperado y al no ingerir  la sustancia se presenta el síndrome de abstinencia. En representación de estas sustancias  están el tabaco, el alcohol, la marihuana, la cocaína, el bazuco, el crack, las anfetaminas, los alucinógenos y los narcóticos; algunos investigadores incluyen los inhalantes y la cafeína.</w:t>
      </w:r>
    </w:p>
    <w:p w:rsidR="001C7258" w:rsidRPr="00F94A7D" w:rsidRDefault="001C7258" w:rsidP="001C7258">
      <w:pPr>
        <w:shd w:val="clear" w:color="auto" w:fill="FFFFFF"/>
        <w:spacing w:after="0" w:line="240" w:lineRule="auto"/>
        <w:jc w:val="both"/>
        <w:rPr>
          <w:rFonts w:ascii="Arial" w:eastAsia="Times New Roman" w:hAnsi="Arial" w:cs="Arial"/>
          <w:color w:val="444444"/>
          <w:sz w:val="20"/>
          <w:szCs w:val="20"/>
          <w:lang w:eastAsia="es-CO"/>
        </w:rPr>
      </w:pPr>
    </w:p>
    <w:p w:rsidR="001C7258" w:rsidRPr="00F94A7D" w:rsidRDefault="001C7258" w:rsidP="001C7258">
      <w:pPr>
        <w:shd w:val="clear" w:color="auto" w:fill="FFFFFF"/>
        <w:spacing w:after="0" w:line="240" w:lineRule="auto"/>
        <w:jc w:val="both"/>
        <w:rPr>
          <w:rFonts w:ascii="Arial" w:eastAsia="Times New Roman" w:hAnsi="Arial" w:cs="Arial"/>
          <w:color w:val="444444"/>
          <w:sz w:val="20"/>
          <w:szCs w:val="20"/>
          <w:lang w:eastAsia="es-CO"/>
        </w:rPr>
      </w:pPr>
      <w:r w:rsidRPr="00F94A7D">
        <w:rPr>
          <w:rFonts w:ascii="Arial" w:eastAsia="Times New Roman" w:hAnsi="Arial" w:cs="Arial"/>
          <w:color w:val="444444"/>
          <w:sz w:val="20"/>
          <w:szCs w:val="20"/>
          <w:lang w:eastAsia="es-CO"/>
        </w:rPr>
        <w:t>Sin embargo, existen tratamientos que tienen un objetivo definido  para contrarrestar  el efecto de esta enfermedad, su finalidad es la de reintegrar  al paciente a sus actividades laborales, académicas, y sociales. A continuación nos referiremos a los tratamientos  no convencionales, que son los más abundantes entre los cuales se encuentran: la hipnosis, la autosugestión, té de coca, enemas con café, rezos y oraciones entre otros. Por otro lado, hay tratamientos convencionales y así mismo bastante efectivos; la desintoxicación del organismo, la asesoría médica  y psicológica y las psicoterapias individuales son algunos de ellos.</w:t>
      </w:r>
    </w:p>
    <w:p w:rsidR="001C7258" w:rsidRPr="00F94A7D" w:rsidRDefault="001C7258" w:rsidP="001C7258">
      <w:pPr>
        <w:shd w:val="clear" w:color="auto" w:fill="FFFFFF"/>
        <w:spacing w:after="0" w:line="240" w:lineRule="auto"/>
        <w:jc w:val="both"/>
        <w:rPr>
          <w:rFonts w:ascii="Arial" w:eastAsia="Times New Roman" w:hAnsi="Arial" w:cs="Arial"/>
          <w:color w:val="444444"/>
          <w:sz w:val="20"/>
          <w:szCs w:val="20"/>
          <w:lang w:eastAsia="es-CO"/>
        </w:rPr>
      </w:pPr>
    </w:p>
    <w:p w:rsidR="001C7258" w:rsidRPr="00F94A7D" w:rsidRDefault="001C7258" w:rsidP="001C7258">
      <w:pPr>
        <w:shd w:val="clear" w:color="auto" w:fill="FFFFFF"/>
        <w:spacing w:after="0" w:line="240" w:lineRule="auto"/>
        <w:jc w:val="both"/>
        <w:rPr>
          <w:rFonts w:ascii="Arial" w:eastAsia="Times New Roman" w:hAnsi="Arial" w:cs="Arial"/>
          <w:color w:val="444444"/>
          <w:sz w:val="20"/>
          <w:szCs w:val="20"/>
          <w:lang w:eastAsia="es-CO"/>
        </w:rPr>
      </w:pPr>
      <w:r w:rsidRPr="00F94A7D">
        <w:rPr>
          <w:rFonts w:ascii="Arial" w:eastAsia="Times New Roman" w:hAnsi="Arial" w:cs="Arial"/>
          <w:color w:val="444444"/>
          <w:sz w:val="20"/>
          <w:szCs w:val="20"/>
          <w:lang w:eastAsia="es-CO"/>
        </w:rPr>
        <w:t>En realidad, son muchas las causas que intervienen en el problema de las drogas, como lo son la influencia sociocultural, demográfica, psicológica y farmacológica del individuo. De igual manera, contribuyen al desarrollo de la farmacodependencia otros motivos de gran peso, algunos de ellos son: la curiosidad y la rebeldía de los jóvenes. Por último, podemos decir que las puertas de entrada a la adicción son el cigarrillo y el alcohol, ya que estos son aceptados  culturalmente por la sociedad.</w:t>
      </w:r>
    </w:p>
    <w:p w:rsidR="001C7258" w:rsidRDefault="001C7258" w:rsidP="001C7258">
      <w:bookmarkStart w:id="0" w:name="_GoBack"/>
      <w:bookmarkEnd w:id="0"/>
    </w:p>
    <w:p w:rsidR="001C7258" w:rsidRPr="001C7258" w:rsidRDefault="001C7258"/>
    <w:p w:rsidR="000412C6" w:rsidRDefault="000412C6"/>
    <w:p w:rsidR="00823A14" w:rsidRDefault="00823A14"/>
    <w:p w:rsidR="00823A14" w:rsidRDefault="00823A14"/>
    <w:sectPr w:rsidR="00823A14" w:rsidSect="00B50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67D6A"/>
    <w:multiLevelType w:val="hybridMultilevel"/>
    <w:tmpl w:val="DF742982"/>
    <w:lvl w:ilvl="0" w:tplc="338CDB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1A"/>
    <w:rsid w:val="000412C6"/>
    <w:rsid w:val="000462FD"/>
    <w:rsid w:val="0012401A"/>
    <w:rsid w:val="001C7258"/>
    <w:rsid w:val="00221C32"/>
    <w:rsid w:val="00796A22"/>
    <w:rsid w:val="00823A14"/>
    <w:rsid w:val="00836171"/>
    <w:rsid w:val="0091065B"/>
    <w:rsid w:val="00A5107C"/>
    <w:rsid w:val="00B509FD"/>
    <w:rsid w:val="00BE477D"/>
    <w:rsid w:val="00C36703"/>
    <w:rsid w:val="00CE7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92053-62EE-465D-A048-E35FC87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A14"/>
    <w:pPr>
      <w:ind w:left="720"/>
      <w:contextualSpacing/>
    </w:pPr>
  </w:style>
  <w:style w:type="paragraph" w:customStyle="1" w:styleId="alignjustify">
    <w:name w:val="alignjustify"/>
    <w:basedOn w:val="Normal"/>
    <w:rsid w:val="001C725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font6">
    <w:name w:val="font_6"/>
    <w:basedOn w:val="Fuentedeprrafopredeter"/>
    <w:rsid w:val="001C7258"/>
  </w:style>
  <w:style w:type="character" w:customStyle="1" w:styleId="font8">
    <w:name w:val="font_8"/>
    <w:basedOn w:val="Fuentedeprrafopredeter"/>
    <w:rsid w:val="001C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2017-06-02T15:18:00Z</dcterms:created>
  <dcterms:modified xsi:type="dcterms:W3CDTF">2017-06-02T15:18:00Z</dcterms:modified>
</cp:coreProperties>
</file>