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D2E" w:rsidRPr="00195D2E" w:rsidRDefault="00195D2E" w:rsidP="00195D2E">
      <w:pPr>
        <w:shd w:val="clear" w:color="auto" w:fill="FFFFFF"/>
        <w:spacing w:after="374" w:line="240" w:lineRule="auto"/>
        <w:jc w:val="center"/>
        <w:outlineLvl w:val="0"/>
        <w:rPr>
          <w:rFonts w:ascii="proxima-nova" w:eastAsia="Times New Roman" w:hAnsi="proxima-nova" w:cs="Times New Roman"/>
          <w:caps/>
          <w:color w:val="FC036C"/>
          <w:spacing w:val="19"/>
          <w:kern w:val="36"/>
          <w:sz w:val="49"/>
          <w:szCs w:val="49"/>
          <w:lang w:eastAsia="en-GB"/>
        </w:rPr>
      </w:pPr>
      <w:r>
        <w:rPr>
          <w:rFonts w:ascii="proxima-nova" w:eastAsia="Times New Roman" w:hAnsi="proxima-nova" w:cs="Times New Roman"/>
          <w:caps/>
          <w:color w:val="FC036C"/>
          <w:spacing w:val="19"/>
          <w:kern w:val="36"/>
          <w:sz w:val="49"/>
          <w:szCs w:val="49"/>
          <w:lang w:eastAsia="en-GB"/>
        </w:rPr>
        <w:t>Kitchen and Bathroom (NE) Ltd Terms and conditions</w:t>
      </w:r>
    </w:p>
    <w:p w:rsidR="00195D2E" w:rsidRPr="00195D2E" w:rsidRDefault="00195D2E" w:rsidP="00195D2E">
      <w:pPr>
        <w:shd w:val="clear" w:color="auto" w:fill="FFFFFF"/>
        <w:spacing w:before="374" w:after="187" w:line="240" w:lineRule="auto"/>
        <w:outlineLvl w:val="1"/>
        <w:rPr>
          <w:rFonts w:ascii="proxima-nova" w:eastAsia="Times New Roman" w:hAnsi="proxima-nova" w:cs="Times New Roman"/>
          <w:caps/>
          <w:color w:val="FC036C"/>
          <w:spacing w:val="19"/>
          <w:sz w:val="32"/>
          <w:szCs w:val="32"/>
          <w:lang w:eastAsia="en-GB"/>
        </w:rPr>
      </w:pPr>
      <w:r w:rsidRPr="00195D2E">
        <w:rPr>
          <w:rFonts w:ascii="proxima-nova" w:eastAsia="Times New Roman" w:hAnsi="proxima-nova" w:cs="Times New Roman"/>
          <w:caps/>
          <w:color w:val="FC036C"/>
          <w:spacing w:val="19"/>
          <w:sz w:val="32"/>
          <w:szCs w:val="32"/>
          <w:lang w:eastAsia="en-GB"/>
        </w:rPr>
        <w:t>DESIGN</w:t>
      </w:r>
    </w:p>
    <w:p w:rsidR="00195D2E" w:rsidRPr="00195D2E" w:rsidRDefault="00195D2E" w:rsidP="00195D2E">
      <w:pPr>
        <w:numPr>
          <w:ilvl w:val="0"/>
          <w:numId w:val="1"/>
        </w:numPr>
        <w:shd w:val="clear" w:color="auto" w:fill="FFFFFF"/>
        <w:spacing w:before="100" w:beforeAutospacing="1" w:after="100" w:afterAutospacing="1" w:line="240" w:lineRule="auto"/>
        <w:ind w:left="374"/>
        <w:rPr>
          <w:rFonts w:ascii="proxima-nova" w:eastAsia="Times New Roman" w:hAnsi="proxima-nova" w:cs="Times New Roman"/>
          <w:color w:val="404040"/>
          <w:sz w:val="30"/>
          <w:szCs w:val="30"/>
          <w:lang w:eastAsia="en-GB"/>
        </w:rPr>
      </w:pPr>
      <w:r w:rsidRPr="00195D2E">
        <w:rPr>
          <w:rFonts w:ascii="proxima-nova" w:eastAsia="Times New Roman" w:hAnsi="proxima-nova" w:cs="Times New Roman"/>
          <w:color w:val="404040"/>
          <w:sz w:val="30"/>
          <w:szCs w:val="30"/>
          <w:lang w:eastAsia="en-GB"/>
        </w:rPr>
        <w:t>All Computer Aided Design (CAD) images you have been supplied with are only a visual representation of your bathroom and its products. They are not intended to be, nor are they, an exact likeness.</w:t>
      </w:r>
    </w:p>
    <w:p w:rsidR="00195D2E" w:rsidRPr="00195D2E" w:rsidRDefault="00195D2E" w:rsidP="00195D2E">
      <w:pPr>
        <w:shd w:val="clear" w:color="auto" w:fill="FFFFFF"/>
        <w:spacing w:before="374" w:after="187" w:line="240" w:lineRule="auto"/>
        <w:outlineLvl w:val="1"/>
        <w:rPr>
          <w:rFonts w:ascii="proxima-nova" w:eastAsia="Times New Roman" w:hAnsi="proxima-nova" w:cs="Times New Roman"/>
          <w:caps/>
          <w:color w:val="FC036C"/>
          <w:spacing w:val="19"/>
          <w:sz w:val="32"/>
          <w:szCs w:val="32"/>
          <w:lang w:eastAsia="en-GB"/>
        </w:rPr>
      </w:pPr>
      <w:r w:rsidRPr="00195D2E">
        <w:rPr>
          <w:rFonts w:ascii="proxima-nova" w:eastAsia="Times New Roman" w:hAnsi="proxima-nova" w:cs="Times New Roman"/>
          <w:caps/>
          <w:color w:val="FC036C"/>
          <w:spacing w:val="19"/>
          <w:sz w:val="32"/>
          <w:szCs w:val="32"/>
          <w:lang w:eastAsia="en-GB"/>
        </w:rPr>
        <w:t>PAYMENT</w:t>
      </w:r>
    </w:p>
    <w:p w:rsidR="00195D2E" w:rsidRPr="00195D2E" w:rsidRDefault="00195D2E" w:rsidP="00195D2E">
      <w:pPr>
        <w:numPr>
          <w:ilvl w:val="0"/>
          <w:numId w:val="2"/>
        </w:numPr>
        <w:shd w:val="clear" w:color="auto" w:fill="FFFFFF"/>
        <w:spacing w:before="100" w:beforeAutospacing="1" w:after="100" w:afterAutospacing="1" w:line="240" w:lineRule="auto"/>
        <w:ind w:left="374"/>
        <w:rPr>
          <w:rFonts w:ascii="proxima-nova" w:eastAsia="Times New Roman" w:hAnsi="proxima-nova" w:cs="Times New Roman"/>
          <w:color w:val="404040"/>
          <w:sz w:val="30"/>
          <w:szCs w:val="30"/>
          <w:lang w:eastAsia="en-GB"/>
        </w:rPr>
      </w:pPr>
      <w:r w:rsidRPr="00195D2E">
        <w:rPr>
          <w:rFonts w:ascii="proxima-nova" w:eastAsia="Times New Roman" w:hAnsi="proxima-nova" w:cs="Times New Roman"/>
          <w:color w:val="404040"/>
          <w:sz w:val="30"/>
          <w:szCs w:val="30"/>
          <w:lang w:eastAsia="en-GB"/>
        </w:rPr>
        <w:t>A stage payment structure is issued when your bathroom installation is confirmed. When placing your order you agree to conform to the payment structure and any delay in making these stage payments may cause the installation programme to be deferred or suspended.</w:t>
      </w:r>
    </w:p>
    <w:p w:rsidR="00195D2E" w:rsidRPr="00195D2E" w:rsidRDefault="00195D2E" w:rsidP="00195D2E">
      <w:pPr>
        <w:numPr>
          <w:ilvl w:val="0"/>
          <w:numId w:val="2"/>
        </w:numPr>
        <w:shd w:val="clear" w:color="auto" w:fill="FFFFFF"/>
        <w:spacing w:before="100" w:beforeAutospacing="1" w:after="100" w:afterAutospacing="1" w:line="240" w:lineRule="auto"/>
        <w:ind w:left="374"/>
        <w:rPr>
          <w:rFonts w:ascii="proxima-nova" w:eastAsia="Times New Roman" w:hAnsi="proxima-nova" w:cs="Times New Roman"/>
          <w:color w:val="404040"/>
          <w:sz w:val="30"/>
          <w:szCs w:val="30"/>
          <w:lang w:eastAsia="en-GB"/>
        </w:rPr>
      </w:pPr>
      <w:r w:rsidRPr="00195D2E">
        <w:rPr>
          <w:rFonts w:ascii="proxima-nova" w:eastAsia="Times New Roman" w:hAnsi="proxima-nova" w:cs="Times New Roman"/>
          <w:color w:val="404040"/>
          <w:sz w:val="30"/>
          <w:szCs w:val="30"/>
          <w:lang w:eastAsia="en-GB"/>
        </w:rPr>
        <w:t>All products and materials remain the property of the company until the balance is paid in full.</w:t>
      </w:r>
    </w:p>
    <w:p w:rsidR="00195D2E" w:rsidRPr="00195D2E" w:rsidRDefault="00195D2E" w:rsidP="00195D2E">
      <w:pPr>
        <w:numPr>
          <w:ilvl w:val="0"/>
          <w:numId w:val="2"/>
        </w:numPr>
        <w:shd w:val="clear" w:color="auto" w:fill="FFFFFF"/>
        <w:spacing w:before="100" w:beforeAutospacing="1" w:after="100" w:afterAutospacing="1" w:line="240" w:lineRule="auto"/>
        <w:ind w:left="374"/>
        <w:rPr>
          <w:rFonts w:ascii="proxima-nova" w:eastAsia="Times New Roman" w:hAnsi="proxima-nova" w:cs="Times New Roman"/>
          <w:color w:val="404040"/>
          <w:sz w:val="30"/>
          <w:szCs w:val="30"/>
          <w:lang w:eastAsia="en-GB"/>
        </w:rPr>
      </w:pPr>
      <w:r w:rsidRPr="00195D2E">
        <w:rPr>
          <w:rFonts w:ascii="proxima-nova" w:eastAsia="Times New Roman" w:hAnsi="proxima-nova" w:cs="Times New Roman"/>
          <w:color w:val="404040"/>
          <w:sz w:val="30"/>
          <w:szCs w:val="30"/>
          <w:lang w:eastAsia="en-GB"/>
        </w:rPr>
        <w:t>Should you instigate a delay in installation during the process, the payment structure issued to you at order stage withstands.</w:t>
      </w:r>
    </w:p>
    <w:p w:rsidR="00195D2E" w:rsidRPr="00195D2E" w:rsidRDefault="00195D2E" w:rsidP="00195D2E">
      <w:pPr>
        <w:numPr>
          <w:ilvl w:val="0"/>
          <w:numId w:val="2"/>
        </w:numPr>
        <w:shd w:val="clear" w:color="auto" w:fill="FFFFFF"/>
        <w:spacing w:before="100" w:beforeAutospacing="1" w:after="100" w:afterAutospacing="1" w:line="240" w:lineRule="auto"/>
        <w:ind w:left="374"/>
        <w:rPr>
          <w:rFonts w:ascii="proxima-nova" w:eastAsia="Times New Roman" w:hAnsi="proxima-nova" w:cs="Times New Roman"/>
          <w:color w:val="404040"/>
          <w:sz w:val="30"/>
          <w:szCs w:val="30"/>
          <w:lang w:eastAsia="en-GB"/>
        </w:rPr>
      </w:pPr>
      <w:r w:rsidRPr="00195D2E">
        <w:rPr>
          <w:rFonts w:ascii="proxima-nova" w:eastAsia="Times New Roman" w:hAnsi="proxima-nova" w:cs="Times New Roman"/>
          <w:color w:val="404040"/>
          <w:sz w:val="30"/>
          <w:szCs w:val="30"/>
          <w:lang w:eastAsia="en-GB"/>
        </w:rPr>
        <w:t>Any requested additional works will be charged at £72 per hour (</w:t>
      </w:r>
      <w:proofErr w:type="gramStart"/>
      <w:r w:rsidRPr="00195D2E">
        <w:rPr>
          <w:rFonts w:ascii="proxima-nova" w:eastAsia="Times New Roman" w:hAnsi="proxima-nova" w:cs="Times New Roman"/>
          <w:color w:val="404040"/>
          <w:sz w:val="30"/>
          <w:szCs w:val="30"/>
          <w:lang w:eastAsia="en-GB"/>
        </w:rPr>
        <w:t>inc</w:t>
      </w:r>
      <w:proofErr w:type="gramEnd"/>
      <w:r w:rsidRPr="00195D2E">
        <w:rPr>
          <w:rFonts w:ascii="proxima-nova" w:eastAsia="Times New Roman" w:hAnsi="proxima-nova" w:cs="Times New Roman"/>
          <w:color w:val="404040"/>
          <w:sz w:val="30"/>
          <w:szCs w:val="30"/>
          <w:lang w:eastAsia="en-GB"/>
        </w:rPr>
        <w:t xml:space="preserve"> VAT) or a separate quote will be supplied for an alternative installation.</w:t>
      </w:r>
    </w:p>
    <w:p w:rsidR="00195D2E" w:rsidRPr="00195D2E" w:rsidRDefault="00195D2E" w:rsidP="00195D2E">
      <w:pPr>
        <w:shd w:val="clear" w:color="auto" w:fill="FFFFFF"/>
        <w:spacing w:before="374" w:after="187" w:line="240" w:lineRule="auto"/>
        <w:outlineLvl w:val="1"/>
        <w:rPr>
          <w:rFonts w:ascii="proxima-nova" w:eastAsia="Times New Roman" w:hAnsi="proxima-nova" w:cs="Times New Roman"/>
          <w:caps/>
          <w:color w:val="FC036C"/>
          <w:spacing w:val="19"/>
          <w:sz w:val="32"/>
          <w:szCs w:val="32"/>
          <w:lang w:eastAsia="en-GB"/>
        </w:rPr>
      </w:pPr>
      <w:r w:rsidRPr="00195D2E">
        <w:rPr>
          <w:rFonts w:ascii="proxima-nova" w:eastAsia="Times New Roman" w:hAnsi="proxima-nova" w:cs="Times New Roman"/>
          <w:caps/>
          <w:color w:val="FC036C"/>
          <w:spacing w:val="19"/>
          <w:sz w:val="32"/>
          <w:szCs w:val="32"/>
          <w:lang w:eastAsia="en-GB"/>
        </w:rPr>
        <w:t>PRODUCT</w:t>
      </w:r>
    </w:p>
    <w:p w:rsidR="00195D2E" w:rsidRPr="00195D2E" w:rsidRDefault="00195D2E" w:rsidP="00195D2E">
      <w:pPr>
        <w:numPr>
          <w:ilvl w:val="0"/>
          <w:numId w:val="3"/>
        </w:numPr>
        <w:shd w:val="clear" w:color="auto" w:fill="FFFFFF"/>
        <w:spacing w:before="100" w:beforeAutospacing="1" w:after="100" w:afterAutospacing="1" w:line="240" w:lineRule="auto"/>
        <w:ind w:left="374"/>
        <w:rPr>
          <w:rFonts w:ascii="proxima-nova" w:eastAsia="Times New Roman" w:hAnsi="proxima-nova" w:cs="Times New Roman"/>
          <w:color w:val="404040"/>
          <w:sz w:val="30"/>
          <w:szCs w:val="30"/>
          <w:lang w:eastAsia="en-GB"/>
        </w:rPr>
      </w:pPr>
      <w:r w:rsidRPr="00195D2E">
        <w:rPr>
          <w:rFonts w:ascii="proxima-nova" w:eastAsia="Times New Roman" w:hAnsi="proxima-nova" w:cs="Times New Roman"/>
          <w:color w:val="404040"/>
          <w:sz w:val="30"/>
          <w:szCs w:val="30"/>
          <w:lang w:eastAsia="en-GB"/>
        </w:rPr>
        <w:t>Due to tile or flooring cuts and patterns, styles and sizes, quantities of tiles are estimated only. In the event additional tiles or flooring are required these products will be charged as per your original quotation.</w:t>
      </w:r>
    </w:p>
    <w:p w:rsidR="00195D2E" w:rsidRPr="00195D2E" w:rsidRDefault="00195D2E" w:rsidP="00195D2E">
      <w:pPr>
        <w:numPr>
          <w:ilvl w:val="0"/>
          <w:numId w:val="3"/>
        </w:numPr>
        <w:shd w:val="clear" w:color="auto" w:fill="FFFFFF"/>
        <w:spacing w:before="100" w:beforeAutospacing="1" w:after="100" w:afterAutospacing="1" w:line="240" w:lineRule="auto"/>
        <w:ind w:left="374"/>
        <w:rPr>
          <w:rFonts w:ascii="proxima-nova" w:eastAsia="Times New Roman" w:hAnsi="proxima-nova" w:cs="Times New Roman"/>
          <w:color w:val="404040"/>
          <w:sz w:val="30"/>
          <w:szCs w:val="30"/>
          <w:lang w:eastAsia="en-GB"/>
        </w:rPr>
      </w:pPr>
      <w:r w:rsidRPr="00195D2E">
        <w:rPr>
          <w:rFonts w:ascii="proxima-nova" w:eastAsia="Times New Roman" w:hAnsi="proxima-nova" w:cs="Times New Roman"/>
          <w:color w:val="404040"/>
          <w:sz w:val="30"/>
          <w:szCs w:val="30"/>
          <w:lang w:eastAsia="en-GB"/>
        </w:rPr>
        <w:t>In the unlikely event that you encounter a problem with any product supplied, please contact us immediately and we will assess if the problem is covered by our workmanship guarantee or is due to a manufacturing fault, in which case a replacement can be sought from them direct.</w:t>
      </w:r>
    </w:p>
    <w:p w:rsidR="00195D2E" w:rsidRPr="00195D2E" w:rsidRDefault="00195D2E" w:rsidP="00195D2E">
      <w:pPr>
        <w:numPr>
          <w:ilvl w:val="0"/>
          <w:numId w:val="3"/>
        </w:numPr>
        <w:shd w:val="clear" w:color="auto" w:fill="FFFFFF"/>
        <w:spacing w:before="100" w:beforeAutospacing="1" w:after="100" w:afterAutospacing="1" w:line="240" w:lineRule="auto"/>
        <w:ind w:left="374"/>
        <w:rPr>
          <w:rFonts w:ascii="proxima-nova" w:eastAsia="Times New Roman" w:hAnsi="proxima-nova" w:cs="Times New Roman"/>
          <w:color w:val="404040"/>
          <w:sz w:val="30"/>
          <w:szCs w:val="30"/>
          <w:lang w:eastAsia="en-GB"/>
        </w:rPr>
      </w:pPr>
      <w:r w:rsidRPr="00195D2E">
        <w:rPr>
          <w:rFonts w:ascii="proxima-nova" w:eastAsia="Times New Roman" w:hAnsi="proxima-nova" w:cs="Times New Roman"/>
          <w:color w:val="404040"/>
          <w:sz w:val="30"/>
          <w:szCs w:val="30"/>
          <w:lang w:eastAsia="en-GB"/>
        </w:rPr>
        <w:t>Your quotation and fitters summary lists all products to be ordered on your behalf and by signing the acknowledgement you are agreeing to the quantities and items ordered. Therefore, if changes or additions are required after the order is placed, this will be treated as a new order for which payment is required and may not arrive within the timescale of the original order.</w:t>
      </w:r>
    </w:p>
    <w:p w:rsidR="00195D2E" w:rsidRPr="00195D2E" w:rsidRDefault="00195D2E" w:rsidP="00195D2E">
      <w:pPr>
        <w:numPr>
          <w:ilvl w:val="0"/>
          <w:numId w:val="3"/>
        </w:numPr>
        <w:shd w:val="clear" w:color="auto" w:fill="FFFFFF"/>
        <w:spacing w:before="100" w:beforeAutospacing="1" w:after="100" w:afterAutospacing="1" w:line="240" w:lineRule="auto"/>
        <w:ind w:left="374"/>
        <w:rPr>
          <w:rFonts w:ascii="proxima-nova" w:eastAsia="Times New Roman" w:hAnsi="proxima-nova" w:cs="Times New Roman"/>
          <w:color w:val="404040"/>
          <w:sz w:val="30"/>
          <w:szCs w:val="30"/>
          <w:lang w:eastAsia="en-GB"/>
        </w:rPr>
      </w:pPr>
      <w:r w:rsidRPr="00195D2E">
        <w:rPr>
          <w:rFonts w:ascii="proxima-nova" w:eastAsia="Times New Roman" w:hAnsi="proxima-nova" w:cs="Times New Roman"/>
          <w:color w:val="404040"/>
          <w:sz w:val="30"/>
          <w:szCs w:val="30"/>
          <w:lang w:eastAsia="en-GB"/>
        </w:rPr>
        <w:lastRenderedPageBreak/>
        <w:t>Any ‘Special Order’ products will be pointed out to you during the quoting process. These products are made individual to your specification and as such we are unable to accept any changes, cancellations or returns if the manufacturing of the order has been processed. This does not affect your statutory rights.</w:t>
      </w:r>
    </w:p>
    <w:p w:rsidR="00195D2E" w:rsidRPr="00195D2E" w:rsidRDefault="00195D2E" w:rsidP="00195D2E">
      <w:pPr>
        <w:numPr>
          <w:ilvl w:val="0"/>
          <w:numId w:val="3"/>
        </w:numPr>
        <w:shd w:val="clear" w:color="auto" w:fill="FFFFFF"/>
        <w:spacing w:before="100" w:beforeAutospacing="1" w:after="100" w:afterAutospacing="1" w:line="240" w:lineRule="auto"/>
        <w:ind w:left="374"/>
        <w:rPr>
          <w:rFonts w:ascii="proxima-nova" w:eastAsia="Times New Roman" w:hAnsi="proxima-nova" w:cs="Times New Roman"/>
          <w:color w:val="404040"/>
          <w:sz w:val="30"/>
          <w:szCs w:val="30"/>
          <w:lang w:eastAsia="en-GB"/>
        </w:rPr>
      </w:pPr>
      <w:bookmarkStart w:id="0" w:name="_GoBack"/>
      <w:bookmarkEnd w:id="0"/>
      <w:r w:rsidRPr="00195D2E">
        <w:rPr>
          <w:rFonts w:ascii="proxima-nova" w:eastAsia="Times New Roman" w:hAnsi="proxima-nova" w:cs="Times New Roman"/>
          <w:color w:val="404040"/>
          <w:sz w:val="30"/>
          <w:szCs w:val="30"/>
          <w:lang w:eastAsia="en-GB"/>
        </w:rPr>
        <w:t>If an item is ordered and you later decide it is not required, an invoice will be raised to cover the manufacturers re-stocking fee (25%) and any collection or delivery charges</w:t>
      </w:r>
    </w:p>
    <w:p w:rsidR="00195D2E" w:rsidRPr="00195D2E" w:rsidRDefault="00195D2E" w:rsidP="00195D2E">
      <w:pPr>
        <w:numPr>
          <w:ilvl w:val="0"/>
          <w:numId w:val="3"/>
        </w:numPr>
        <w:shd w:val="clear" w:color="auto" w:fill="FFFFFF"/>
        <w:spacing w:before="100" w:beforeAutospacing="1" w:after="100" w:afterAutospacing="1" w:line="240" w:lineRule="auto"/>
        <w:ind w:left="374"/>
        <w:rPr>
          <w:rFonts w:ascii="proxima-nova" w:eastAsia="Times New Roman" w:hAnsi="proxima-nova" w:cs="Times New Roman"/>
          <w:color w:val="404040"/>
          <w:sz w:val="30"/>
          <w:szCs w:val="30"/>
          <w:lang w:eastAsia="en-GB"/>
        </w:rPr>
      </w:pPr>
      <w:r w:rsidRPr="00195D2E">
        <w:rPr>
          <w:rFonts w:ascii="proxima-nova" w:eastAsia="Times New Roman" w:hAnsi="proxima-nova" w:cs="Times New Roman"/>
          <w:color w:val="404040"/>
          <w:sz w:val="30"/>
          <w:szCs w:val="30"/>
          <w:lang w:eastAsia="en-GB"/>
        </w:rPr>
        <w:t>In the unlikely event you experience any product related problem after installation you MUST contact us first. Failure to do so will invalidate your Workmanship Guarantee. For the avoidance of doubt, we will not be liable for any third-party costs unless we have expressly agreed to them in writing (an email from us being sufficient in such circumstances).</w:t>
      </w:r>
    </w:p>
    <w:p w:rsidR="00195D2E" w:rsidRPr="00195D2E" w:rsidRDefault="00195D2E" w:rsidP="00195D2E">
      <w:pPr>
        <w:numPr>
          <w:ilvl w:val="0"/>
          <w:numId w:val="3"/>
        </w:numPr>
        <w:shd w:val="clear" w:color="auto" w:fill="FFFFFF"/>
        <w:spacing w:before="100" w:beforeAutospacing="1" w:after="100" w:afterAutospacing="1" w:line="240" w:lineRule="auto"/>
        <w:ind w:left="374"/>
        <w:rPr>
          <w:rFonts w:ascii="proxima-nova" w:eastAsia="Times New Roman" w:hAnsi="proxima-nova" w:cs="Times New Roman"/>
          <w:color w:val="404040"/>
          <w:sz w:val="30"/>
          <w:szCs w:val="30"/>
          <w:lang w:eastAsia="en-GB"/>
        </w:rPr>
      </w:pPr>
      <w:r w:rsidRPr="00195D2E">
        <w:rPr>
          <w:rFonts w:ascii="proxima-nova" w:eastAsia="Times New Roman" w:hAnsi="proxima-nova" w:cs="Times New Roman"/>
          <w:color w:val="404040"/>
          <w:sz w:val="30"/>
          <w:szCs w:val="30"/>
          <w:lang w:eastAsia="en-GB"/>
        </w:rPr>
        <w:t>Product cleaning guidelines must be followed to ensure longevity of use. Aggressive cleaners will cause damage to the chrome long term and void any manufacturer warranties. Products must be returned to the showroom for manufacturer tests to be carried out. Replacements can be installed during the processing of the tests and a refund will be issued should tests confirm the product is faulty.</w:t>
      </w:r>
    </w:p>
    <w:p w:rsidR="00195D2E" w:rsidRPr="00195D2E" w:rsidRDefault="00195D2E" w:rsidP="00195D2E">
      <w:pPr>
        <w:shd w:val="clear" w:color="auto" w:fill="FFFFFF"/>
        <w:spacing w:before="374" w:after="187" w:line="240" w:lineRule="auto"/>
        <w:outlineLvl w:val="1"/>
        <w:rPr>
          <w:rFonts w:ascii="proxima-nova" w:eastAsia="Times New Roman" w:hAnsi="proxima-nova" w:cs="Times New Roman"/>
          <w:caps/>
          <w:color w:val="FC036C"/>
          <w:spacing w:val="19"/>
          <w:sz w:val="32"/>
          <w:szCs w:val="32"/>
          <w:lang w:eastAsia="en-GB"/>
        </w:rPr>
      </w:pPr>
      <w:r w:rsidRPr="00195D2E">
        <w:rPr>
          <w:rFonts w:ascii="proxima-nova" w:eastAsia="Times New Roman" w:hAnsi="proxima-nova" w:cs="Times New Roman"/>
          <w:caps/>
          <w:color w:val="FC036C"/>
          <w:spacing w:val="19"/>
          <w:sz w:val="32"/>
          <w:szCs w:val="32"/>
          <w:lang w:eastAsia="en-GB"/>
        </w:rPr>
        <w:t>SUPPLY ONLY</w:t>
      </w:r>
    </w:p>
    <w:p w:rsidR="00195D2E" w:rsidRPr="00195D2E" w:rsidRDefault="00195D2E" w:rsidP="00195D2E">
      <w:pPr>
        <w:numPr>
          <w:ilvl w:val="0"/>
          <w:numId w:val="4"/>
        </w:numPr>
        <w:shd w:val="clear" w:color="auto" w:fill="FFFFFF"/>
        <w:spacing w:before="100" w:beforeAutospacing="1" w:after="100" w:afterAutospacing="1" w:line="240" w:lineRule="auto"/>
        <w:ind w:left="374"/>
        <w:rPr>
          <w:rFonts w:ascii="proxima-nova" w:eastAsia="Times New Roman" w:hAnsi="proxima-nova" w:cs="Times New Roman"/>
          <w:color w:val="404040"/>
          <w:sz w:val="30"/>
          <w:szCs w:val="30"/>
          <w:lang w:eastAsia="en-GB"/>
        </w:rPr>
      </w:pPr>
      <w:r w:rsidRPr="00195D2E">
        <w:rPr>
          <w:rFonts w:ascii="proxima-nova" w:eastAsia="Times New Roman" w:hAnsi="proxima-nova" w:cs="Times New Roman"/>
          <w:color w:val="404040"/>
          <w:sz w:val="30"/>
          <w:szCs w:val="30"/>
          <w:lang w:eastAsia="en-GB"/>
        </w:rPr>
        <w:t>It is your responsibility to ensure the delivery address is ready and able to accept delivery of the product, in particular that there is space for any delivery vehicle to make the delivery.</w:t>
      </w:r>
    </w:p>
    <w:p w:rsidR="00195D2E" w:rsidRPr="00195D2E" w:rsidRDefault="00195D2E" w:rsidP="00195D2E">
      <w:pPr>
        <w:numPr>
          <w:ilvl w:val="0"/>
          <w:numId w:val="4"/>
        </w:numPr>
        <w:shd w:val="clear" w:color="auto" w:fill="FFFFFF"/>
        <w:spacing w:before="100" w:beforeAutospacing="1" w:after="100" w:afterAutospacing="1" w:line="240" w:lineRule="auto"/>
        <w:ind w:left="374"/>
        <w:rPr>
          <w:rFonts w:ascii="proxima-nova" w:eastAsia="Times New Roman" w:hAnsi="proxima-nova" w:cs="Times New Roman"/>
          <w:color w:val="404040"/>
          <w:sz w:val="30"/>
          <w:szCs w:val="30"/>
          <w:lang w:eastAsia="en-GB"/>
        </w:rPr>
      </w:pPr>
      <w:r w:rsidRPr="00195D2E">
        <w:rPr>
          <w:rFonts w:ascii="proxima-nova" w:eastAsia="Times New Roman" w:hAnsi="proxima-nova" w:cs="Times New Roman"/>
          <w:color w:val="404040"/>
          <w:sz w:val="30"/>
          <w:szCs w:val="30"/>
          <w:lang w:eastAsia="en-GB"/>
        </w:rPr>
        <w:t>All deliveries to your home must be signed for. In the event any product is missing from a delivery it MUST be reported to us within 24 hours for us to resolve the matter with the manufacturer and arrange a replacement.</w:t>
      </w:r>
    </w:p>
    <w:p w:rsidR="00195D2E" w:rsidRPr="00195D2E" w:rsidRDefault="00195D2E" w:rsidP="00195D2E">
      <w:pPr>
        <w:numPr>
          <w:ilvl w:val="0"/>
          <w:numId w:val="4"/>
        </w:numPr>
        <w:shd w:val="clear" w:color="auto" w:fill="FFFFFF"/>
        <w:spacing w:before="100" w:beforeAutospacing="1" w:after="100" w:afterAutospacing="1" w:line="240" w:lineRule="auto"/>
        <w:ind w:left="374"/>
        <w:rPr>
          <w:rFonts w:ascii="proxima-nova" w:eastAsia="Times New Roman" w:hAnsi="proxima-nova" w:cs="Times New Roman"/>
          <w:color w:val="404040"/>
          <w:sz w:val="30"/>
          <w:szCs w:val="30"/>
          <w:lang w:eastAsia="en-GB"/>
        </w:rPr>
      </w:pPr>
      <w:r w:rsidRPr="00195D2E">
        <w:rPr>
          <w:rFonts w:ascii="proxima-nova" w:eastAsia="Times New Roman" w:hAnsi="proxima-nova" w:cs="Times New Roman"/>
          <w:color w:val="404040"/>
          <w:sz w:val="30"/>
          <w:szCs w:val="30"/>
          <w:lang w:eastAsia="en-GB"/>
        </w:rPr>
        <w:t xml:space="preserve">Any deliveries will be arranged for an a.m. or p.m. slot. Preferences will be considered but cannot </w:t>
      </w:r>
      <w:proofErr w:type="gramStart"/>
      <w:r w:rsidRPr="00195D2E">
        <w:rPr>
          <w:rFonts w:ascii="proxima-nova" w:eastAsia="Times New Roman" w:hAnsi="proxima-nova" w:cs="Times New Roman"/>
          <w:color w:val="404040"/>
          <w:sz w:val="30"/>
          <w:szCs w:val="30"/>
          <w:lang w:eastAsia="en-GB"/>
        </w:rPr>
        <w:t>guaranteed</w:t>
      </w:r>
      <w:proofErr w:type="gramEnd"/>
      <w:r w:rsidRPr="00195D2E">
        <w:rPr>
          <w:rFonts w:ascii="proxima-nova" w:eastAsia="Times New Roman" w:hAnsi="proxima-nova" w:cs="Times New Roman"/>
          <w:color w:val="404040"/>
          <w:sz w:val="30"/>
          <w:szCs w:val="30"/>
          <w:lang w:eastAsia="en-GB"/>
        </w:rPr>
        <w:t>.</w:t>
      </w:r>
    </w:p>
    <w:p w:rsidR="00195D2E" w:rsidRPr="00195D2E" w:rsidRDefault="00195D2E" w:rsidP="00195D2E">
      <w:pPr>
        <w:shd w:val="clear" w:color="auto" w:fill="FFFFFF"/>
        <w:spacing w:before="374" w:after="187" w:line="240" w:lineRule="auto"/>
        <w:outlineLvl w:val="1"/>
        <w:rPr>
          <w:rFonts w:ascii="proxima-nova" w:eastAsia="Times New Roman" w:hAnsi="proxima-nova" w:cs="Times New Roman"/>
          <w:caps/>
          <w:color w:val="FC036C"/>
          <w:spacing w:val="19"/>
          <w:sz w:val="32"/>
          <w:szCs w:val="32"/>
          <w:lang w:eastAsia="en-GB"/>
        </w:rPr>
      </w:pPr>
      <w:r w:rsidRPr="00195D2E">
        <w:rPr>
          <w:rFonts w:ascii="proxima-nova" w:eastAsia="Times New Roman" w:hAnsi="proxima-nova" w:cs="Times New Roman"/>
          <w:caps/>
          <w:color w:val="FC036C"/>
          <w:spacing w:val="19"/>
          <w:sz w:val="32"/>
          <w:szCs w:val="32"/>
          <w:lang w:eastAsia="en-GB"/>
        </w:rPr>
        <w:t>INSTALLATION</w:t>
      </w:r>
    </w:p>
    <w:p w:rsidR="00195D2E" w:rsidRPr="00195D2E" w:rsidRDefault="00195D2E" w:rsidP="00195D2E">
      <w:pPr>
        <w:numPr>
          <w:ilvl w:val="0"/>
          <w:numId w:val="5"/>
        </w:numPr>
        <w:shd w:val="clear" w:color="auto" w:fill="FFFFFF"/>
        <w:spacing w:before="100" w:beforeAutospacing="1" w:after="100" w:afterAutospacing="1" w:line="240" w:lineRule="auto"/>
        <w:ind w:left="374"/>
        <w:rPr>
          <w:rFonts w:ascii="proxima-nova" w:eastAsia="Times New Roman" w:hAnsi="proxima-nova" w:cs="Times New Roman"/>
          <w:color w:val="404040"/>
          <w:sz w:val="30"/>
          <w:szCs w:val="30"/>
          <w:lang w:eastAsia="en-GB"/>
        </w:rPr>
      </w:pPr>
      <w:r w:rsidRPr="00195D2E">
        <w:rPr>
          <w:rFonts w:ascii="proxima-nova" w:eastAsia="Times New Roman" w:hAnsi="proxima-nova" w:cs="Times New Roman"/>
          <w:color w:val="404040"/>
          <w:sz w:val="30"/>
          <w:szCs w:val="30"/>
          <w:lang w:eastAsia="en-GB"/>
        </w:rPr>
        <w:t>Any product delivered to your home and noted by you as damaged MUST be reported to us within 72 hours of delivery and will be dealt with under the manufacturer’s warranty. A sound replacement will then be sourced as swiftly as possible.</w:t>
      </w:r>
    </w:p>
    <w:p w:rsidR="00195D2E" w:rsidRPr="00195D2E" w:rsidRDefault="00195D2E" w:rsidP="00195D2E">
      <w:pPr>
        <w:numPr>
          <w:ilvl w:val="0"/>
          <w:numId w:val="5"/>
        </w:numPr>
        <w:shd w:val="clear" w:color="auto" w:fill="FFFFFF"/>
        <w:spacing w:before="100" w:beforeAutospacing="1" w:after="100" w:afterAutospacing="1" w:line="240" w:lineRule="auto"/>
        <w:ind w:left="374"/>
        <w:rPr>
          <w:rFonts w:ascii="proxima-nova" w:eastAsia="Times New Roman" w:hAnsi="proxima-nova" w:cs="Times New Roman"/>
          <w:color w:val="404040"/>
          <w:sz w:val="30"/>
          <w:szCs w:val="30"/>
          <w:lang w:eastAsia="en-GB"/>
        </w:rPr>
      </w:pPr>
      <w:r w:rsidRPr="00195D2E">
        <w:rPr>
          <w:rFonts w:ascii="proxima-nova" w:eastAsia="Times New Roman" w:hAnsi="proxima-nova" w:cs="Times New Roman"/>
          <w:color w:val="404040"/>
          <w:sz w:val="30"/>
          <w:szCs w:val="30"/>
          <w:lang w:eastAsia="en-GB"/>
        </w:rPr>
        <w:lastRenderedPageBreak/>
        <w:t>We shall have no liability to you in respect of any delay or failure to deliver a product due to circumstances beyond our reasonable control, including (without limitation) delay or failure caused by adverse weather, strikes or transport problems.</w:t>
      </w:r>
    </w:p>
    <w:p w:rsidR="00195D2E" w:rsidRPr="00195D2E" w:rsidRDefault="00195D2E" w:rsidP="00195D2E">
      <w:pPr>
        <w:numPr>
          <w:ilvl w:val="0"/>
          <w:numId w:val="5"/>
        </w:numPr>
        <w:shd w:val="clear" w:color="auto" w:fill="FFFFFF"/>
        <w:spacing w:before="100" w:beforeAutospacing="1" w:after="100" w:afterAutospacing="1" w:line="240" w:lineRule="auto"/>
        <w:ind w:left="374"/>
        <w:rPr>
          <w:rFonts w:ascii="proxima-nova" w:eastAsia="Times New Roman" w:hAnsi="proxima-nova" w:cs="Times New Roman"/>
          <w:color w:val="404040"/>
          <w:sz w:val="30"/>
          <w:szCs w:val="30"/>
          <w:lang w:eastAsia="en-GB"/>
        </w:rPr>
      </w:pPr>
      <w:r w:rsidRPr="00195D2E">
        <w:rPr>
          <w:rFonts w:ascii="proxima-nova" w:eastAsia="Times New Roman" w:hAnsi="proxima-nova" w:cs="Times New Roman"/>
          <w:color w:val="404040"/>
          <w:sz w:val="30"/>
          <w:szCs w:val="30"/>
          <w:lang w:eastAsia="en-GB"/>
        </w:rPr>
        <w:t>We will dispose of anything left in the bathroom, so please ensure before we arrive that you remove any fixtures or fittings you wish to keep or reuse.</w:t>
      </w:r>
    </w:p>
    <w:p w:rsidR="00195D2E" w:rsidRPr="00195D2E" w:rsidRDefault="00195D2E" w:rsidP="00195D2E">
      <w:pPr>
        <w:numPr>
          <w:ilvl w:val="0"/>
          <w:numId w:val="5"/>
        </w:numPr>
        <w:shd w:val="clear" w:color="auto" w:fill="FFFFFF"/>
        <w:spacing w:before="100" w:beforeAutospacing="1" w:after="100" w:afterAutospacing="1" w:line="240" w:lineRule="auto"/>
        <w:ind w:left="374"/>
        <w:rPr>
          <w:rFonts w:ascii="proxima-nova" w:eastAsia="Times New Roman" w:hAnsi="proxima-nova" w:cs="Times New Roman"/>
          <w:color w:val="404040"/>
          <w:sz w:val="30"/>
          <w:szCs w:val="30"/>
          <w:lang w:eastAsia="en-GB"/>
        </w:rPr>
      </w:pPr>
      <w:r w:rsidRPr="00195D2E">
        <w:rPr>
          <w:rFonts w:ascii="proxima-nova" w:eastAsia="Times New Roman" w:hAnsi="proxima-nova" w:cs="Times New Roman"/>
          <w:color w:val="404040"/>
          <w:sz w:val="30"/>
          <w:szCs w:val="30"/>
          <w:lang w:eastAsia="en-GB"/>
        </w:rPr>
        <w:t xml:space="preserve">We will take reasonable care however, during the removal of your old bathroom there is a chance while removing old tiles and loosening old plaster that the vibrations may cause cracking to other walls close by. If this does happen, we’ll repair the area ready for you to arrange suitable re-decoration. During this </w:t>
      </w:r>
      <w:proofErr w:type="gramStart"/>
      <w:r w:rsidRPr="00195D2E">
        <w:rPr>
          <w:rFonts w:ascii="proxima-nova" w:eastAsia="Times New Roman" w:hAnsi="proxima-nova" w:cs="Times New Roman"/>
          <w:color w:val="404040"/>
          <w:sz w:val="30"/>
          <w:szCs w:val="30"/>
          <w:lang w:eastAsia="en-GB"/>
        </w:rPr>
        <w:t>process,</w:t>
      </w:r>
      <w:proofErr w:type="gramEnd"/>
      <w:r w:rsidRPr="00195D2E">
        <w:rPr>
          <w:rFonts w:ascii="proxima-nova" w:eastAsia="Times New Roman" w:hAnsi="proxima-nova" w:cs="Times New Roman"/>
          <w:color w:val="404040"/>
          <w:sz w:val="30"/>
          <w:szCs w:val="30"/>
          <w:lang w:eastAsia="en-GB"/>
        </w:rPr>
        <w:t xml:space="preserve"> and throughout the installation the utmost care will be taken to ensure that the risk of damage is minimal.</w:t>
      </w:r>
    </w:p>
    <w:p w:rsidR="00195D2E" w:rsidRPr="00195D2E" w:rsidRDefault="00195D2E" w:rsidP="00195D2E">
      <w:pPr>
        <w:numPr>
          <w:ilvl w:val="0"/>
          <w:numId w:val="5"/>
        </w:numPr>
        <w:shd w:val="clear" w:color="auto" w:fill="FFFFFF"/>
        <w:spacing w:before="100" w:beforeAutospacing="1" w:after="100" w:afterAutospacing="1" w:line="240" w:lineRule="auto"/>
        <w:ind w:left="374"/>
        <w:rPr>
          <w:rFonts w:ascii="proxima-nova" w:eastAsia="Times New Roman" w:hAnsi="proxima-nova" w:cs="Times New Roman"/>
          <w:color w:val="404040"/>
          <w:sz w:val="30"/>
          <w:szCs w:val="30"/>
          <w:lang w:eastAsia="en-GB"/>
        </w:rPr>
      </w:pPr>
      <w:r w:rsidRPr="00195D2E">
        <w:rPr>
          <w:rFonts w:ascii="proxima-nova" w:eastAsia="Times New Roman" w:hAnsi="proxima-nova" w:cs="Times New Roman"/>
          <w:color w:val="404040"/>
          <w:sz w:val="30"/>
          <w:szCs w:val="30"/>
          <w:lang w:eastAsia="en-GB"/>
        </w:rPr>
        <w:t>We will need to easily access your water tanks and get above the bathroom itself to install any extractor fan or lighting. It is your responsibility to ensure such access is clear and safe for us to enter. In the event you are unable to achieve this we will do so on your behalf. This clearance work is charged for at the hourly rate of £40 (ex VAT). This will be an extra charge, not included in your original quotation.</w:t>
      </w:r>
    </w:p>
    <w:p w:rsidR="00195D2E" w:rsidRPr="00195D2E" w:rsidRDefault="00195D2E" w:rsidP="00195D2E">
      <w:pPr>
        <w:numPr>
          <w:ilvl w:val="0"/>
          <w:numId w:val="5"/>
        </w:numPr>
        <w:shd w:val="clear" w:color="auto" w:fill="FFFFFF"/>
        <w:spacing w:before="100" w:beforeAutospacing="1" w:after="100" w:afterAutospacing="1" w:line="240" w:lineRule="auto"/>
        <w:ind w:left="374"/>
        <w:rPr>
          <w:rFonts w:ascii="proxima-nova" w:eastAsia="Times New Roman" w:hAnsi="proxima-nova" w:cs="Times New Roman"/>
          <w:color w:val="404040"/>
          <w:sz w:val="30"/>
          <w:szCs w:val="30"/>
          <w:lang w:eastAsia="en-GB"/>
        </w:rPr>
      </w:pPr>
      <w:r w:rsidRPr="00195D2E">
        <w:rPr>
          <w:rFonts w:ascii="proxima-nova" w:eastAsia="Times New Roman" w:hAnsi="proxima-nova" w:cs="Times New Roman"/>
          <w:color w:val="404040"/>
          <w:sz w:val="30"/>
          <w:szCs w:val="30"/>
          <w:lang w:eastAsia="en-GB"/>
        </w:rPr>
        <w:t xml:space="preserve">Measurements are taken from your original space and we cannot be liable for any changes in size caused by the removal or extensions which cause additional space e.g. lowering of floors, extending ceilings, bricking up a window etc. Should additional work be required due to these changes </w:t>
      </w:r>
      <w:proofErr w:type="gramStart"/>
      <w:r w:rsidRPr="00195D2E">
        <w:rPr>
          <w:rFonts w:ascii="proxima-nova" w:eastAsia="Times New Roman" w:hAnsi="proxima-nova" w:cs="Times New Roman"/>
          <w:color w:val="404040"/>
          <w:sz w:val="30"/>
          <w:szCs w:val="30"/>
          <w:lang w:eastAsia="en-GB"/>
        </w:rPr>
        <w:t>an</w:t>
      </w:r>
      <w:proofErr w:type="gramEnd"/>
      <w:r w:rsidRPr="00195D2E">
        <w:rPr>
          <w:rFonts w:ascii="proxima-nova" w:eastAsia="Times New Roman" w:hAnsi="proxima-nova" w:cs="Times New Roman"/>
          <w:color w:val="404040"/>
          <w:sz w:val="30"/>
          <w:szCs w:val="30"/>
          <w:lang w:eastAsia="en-GB"/>
        </w:rPr>
        <w:t xml:space="preserve"> amendment to the original quote will be required. You are required to inform us of these changes at least 7 days before install commences.</w:t>
      </w:r>
    </w:p>
    <w:p w:rsidR="00195D2E" w:rsidRPr="00195D2E" w:rsidRDefault="00195D2E" w:rsidP="00195D2E">
      <w:pPr>
        <w:numPr>
          <w:ilvl w:val="0"/>
          <w:numId w:val="5"/>
        </w:numPr>
        <w:shd w:val="clear" w:color="auto" w:fill="FFFFFF"/>
        <w:spacing w:before="100" w:beforeAutospacing="1" w:after="100" w:afterAutospacing="1" w:line="240" w:lineRule="auto"/>
        <w:ind w:left="374"/>
        <w:rPr>
          <w:rFonts w:ascii="proxima-nova" w:eastAsia="Times New Roman" w:hAnsi="proxima-nova" w:cs="Times New Roman"/>
          <w:color w:val="404040"/>
          <w:sz w:val="30"/>
          <w:szCs w:val="30"/>
          <w:lang w:eastAsia="en-GB"/>
        </w:rPr>
      </w:pPr>
      <w:r w:rsidRPr="00195D2E">
        <w:rPr>
          <w:rFonts w:ascii="proxima-nova" w:eastAsia="Times New Roman" w:hAnsi="proxima-nova" w:cs="Times New Roman"/>
          <w:color w:val="404040"/>
          <w:sz w:val="30"/>
          <w:szCs w:val="30"/>
          <w:lang w:eastAsia="en-GB"/>
        </w:rPr>
        <w:t xml:space="preserve">We will take reasonable care however, when we lift floorboards there is a possibility that the plaster on the ceiling below may crack and in some cases leave fixings visible, like nails and screws. If this does happen, we’ll repair the area ready for you to arrange suitable re-decoration. Again during this </w:t>
      </w:r>
      <w:proofErr w:type="gramStart"/>
      <w:r w:rsidRPr="00195D2E">
        <w:rPr>
          <w:rFonts w:ascii="proxima-nova" w:eastAsia="Times New Roman" w:hAnsi="proxima-nova" w:cs="Times New Roman"/>
          <w:color w:val="404040"/>
          <w:sz w:val="30"/>
          <w:szCs w:val="30"/>
          <w:lang w:eastAsia="en-GB"/>
        </w:rPr>
        <w:t>process,</w:t>
      </w:r>
      <w:proofErr w:type="gramEnd"/>
      <w:r w:rsidRPr="00195D2E">
        <w:rPr>
          <w:rFonts w:ascii="proxima-nova" w:eastAsia="Times New Roman" w:hAnsi="proxima-nova" w:cs="Times New Roman"/>
          <w:color w:val="404040"/>
          <w:sz w:val="30"/>
          <w:szCs w:val="30"/>
          <w:lang w:eastAsia="en-GB"/>
        </w:rPr>
        <w:t xml:space="preserve"> and throughout the installation the utmost care will be taken to ensure that the risk of damage is minimal.</w:t>
      </w:r>
    </w:p>
    <w:p w:rsidR="00195D2E" w:rsidRPr="00195D2E" w:rsidRDefault="00195D2E" w:rsidP="00195D2E">
      <w:pPr>
        <w:numPr>
          <w:ilvl w:val="0"/>
          <w:numId w:val="5"/>
        </w:numPr>
        <w:shd w:val="clear" w:color="auto" w:fill="FFFFFF"/>
        <w:spacing w:before="100" w:beforeAutospacing="1" w:after="100" w:afterAutospacing="1" w:line="240" w:lineRule="auto"/>
        <w:ind w:left="374"/>
        <w:rPr>
          <w:rFonts w:ascii="proxima-nova" w:eastAsia="Times New Roman" w:hAnsi="proxima-nova" w:cs="Times New Roman"/>
          <w:color w:val="404040"/>
          <w:sz w:val="30"/>
          <w:szCs w:val="30"/>
          <w:lang w:eastAsia="en-GB"/>
        </w:rPr>
      </w:pPr>
      <w:r w:rsidRPr="00195D2E">
        <w:rPr>
          <w:rFonts w:ascii="proxima-nova" w:eastAsia="Times New Roman" w:hAnsi="proxima-nova" w:cs="Times New Roman"/>
          <w:color w:val="404040"/>
          <w:sz w:val="30"/>
          <w:szCs w:val="30"/>
          <w:lang w:eastAsia="en-GB"/>
        </w:rPr>
        <w:t>During installation, carpets in high traffic areas for bathroom access are always protected with a sticky plastic covering, unfortunately there is no such protection for walls. We will always take the utmost care when in your home, however, when handling large heavy items upstairs and through hallways minor damage, such as chips or scuffs, may occur. If this does happen, we’ll repair the area ready for you to arrange suitable re-decoration.</w:t>
      </w:r>
    </w:p>
    <w:p w:rsidR="00195D2E" w:rsidRPr="00195D2E" w:rsidRDefault="00195D2E" w:rsidP="00195D2E">
      <w:pPr>
        <w:numPr>
          <w:ilvl w:val="0"/>
          <w:numId w:val="5"/>
        </w:numPr>
        <w:shd w:val="clear" w:color="auto" w:fill="FFFFFF"/>
        <w:spacing w:before="100" w:beforeAutospacing="1" w:after="100" w:afterAutospacing="1" w:line="240" w:lineRule="auto"/>
        <w:ind w:left="374"/>
        <w:rPr>
          <w:rFonts w:ascii="proxima-nova" w:eastAsia="Times New Roman" w:hAnsi="proxima-nova" w:cs="Times New Roman"/>
          <w:color w:val="404040"/>
          <w:sz w:val="30"/>
          <w:szCs w:val="30"/>
          <w:lang w:eastAsia="en-GB"/>
        </w:rPr>
      </w:pPr>
      <w:r w:rsidRPr="00195D2E">
        <w:rPr>
          <w:rFonts w:ascii="proxima-nova" w:eastAsia="Times New Roman" w:hAnsi="proxima-nova" w:cs="Times New Roman"/>
          <w:color w:val="404040"/>
          <w:sz w:val="30"/>
          <w:szCs w:val="30"/>
          <w:lang w:eastAsia="en-GB"/>
        </w:rPr>
        <w:lastRenderedPageBreak/>
        <w:t xml:space="preserve">When installing a shower booster pump, pump manufacturers require a minimum of 50 gallons stored water to prevent the pump running dry. In the event you have insufficient capacity in your water tanks to support the use of your required pump we will quote to provide this additional capacity, if required, during installation. In the event you do not wish to have this work carried out, we will be unable to </w:t>
      </w:r>
      <w:r>
        <w:rPr>
          <w:rFonts w:ascii="proxima-nova" w:eastAsia="Times New Roman" w:hAnsi="proxima-nova" w:cs="Times New Roman"/>
          <w:color w:val="404040"/>
          <w:sz w:val="30"/>
          <w:szCs w:val="30"/>
          <w:lang w:eastAsia="en-GB"/>
        </w:rPr>
        <w:t>install the shower booster pump.</w:t>
      </w:r>
    </w:p>
    <w:p w:rsidR="00195D2E" w:rsidRPr="00195D2E" w:rsidRDefault="00195D2E" w:rsidP="00195D2E">
      <w:pPr>
        <w:numPr>
          <w:ilvl w:val="0"/>
          <w:numId w:val="5"/>
        </w:numPr>
        <w:shd w:val="clear" w:color="auto" w:fill="FFFFFF"/>
        <w:spacing w:before="100" w:beforeAutospacing="1" w:after="100" w:afterAutospacing="1" w:line="240" w:lineRule="auto"/>
        <w:ind w:left="374"/>
        <w:rPr>
          <w:rFonts w:ascii="proxima-nova" w:eastAsia="Times New Roman" w:hAnsi="proxima-nova" w:cs="Times New Roman"/>
          <w:color w:val="404040"/>
          <w:sz w:val="30"/>
          <w:szCs w:val="30"/>
          <w:lang w:eastAsia="en-GB"/>
        </w:rPr>
      </w:pPr>
      <w:r w:rsidRPr="00195D2E">
        <w:rPr>
          <w:rFonts w:ascii="proxima-nova" w:eastAsia="Times New Roman" w:hAnsi="proxima-nova" w:cs="Times New Roman"/>
          <w:color w:val="404040"/>
          <w:sz w:val="30"/>
          <w:szCs w:val="30"/>
          <w:lang w:eastAsia="en-GB"/>
        </w:rPr>
        <w:t>While we are working within your home we will need to close water supplies to the bathroom. If your isolation valves, such as stopcocks, are poorly maintained and have ceased to open or close, they will need to be replaced for work to continue. These will be priced separately as an extra charge, not included in your original quotation.</w:t>
      </w:r>
    </w:p>
    <w:p w:rsidR="00195D2E" w:rsidRPr="00195D2E" w:rsidRDefault="00195D2E" w:rsidP="00195D2E">
      <w:pPr>
        <w:numPr>
          <w:ilvl w:val="0"/>
          <w:numId w:val="5"/>
        </w:numPr>
        <w:shd w:val="clear" w:color="auto" w:fill="FFFFFF"/>
        <w:spacing w:before="100" w:beforeAutospacing="1" w:after="100" w:afterAutospacing="1" w:line="240" w:lineRule="auto"/>
        <w:ind w:left="374"/>
        <w:rPr>
          <w:rFonts w:ascii="proxima-nova" w:eastAsia="Times New Roman" w:hAnsi="proxima-nova" w:cs="Times New Roman"/>
          <w:color w:val="404040"/>
          <w:sz w:val="30"/>
          <w:szCs w:val="30"/>
          <w:lang w:eastAsia="en-GB"/>
        </w:rPr>
      </w:pPr>
      <w:r w:rsidRPr="00195D2E">
        <w:rPr>
          <w:rFonts w:ascii="proxima-nova" w:eastAsia="Times New Roman" w:hAnsi="proxima-nova" w:cs="Times New Roman"/>
          <w:color w:val="404040"/>
          <w:sz w:val="30"/>
          <w:szCs w:val="30"/>
          <w:lang w:eastAsia="en-GB"/>
        </w:rPr>
        <w:t>When installing your lighting it is likely that our electricians will have to remove loft insulation. This insulation will be left off after lighting is installed in order to prolong the life of the bulb and prevent overheating.</w:t>
      </w:r>
    </w:p>
    <w:p w:rsidR="00195D2E" w:rsidRPr="00195D2E" w:rsidRDefault="00195D2E" w:rsidP="00195D2E">
      <w:pPr>
        <w:numPr>
          <w:ilvl w:val="0"/>
          <w:numId w:val="5"/>
        </w:numPr>
        <w:shd w:val="clear" w:color="auto" w:fill="FFFFFF"/>
        <w:spacing w:before="100" w:beforeAutospacing="1" w:after="100" w:afterAutospacing="1" w:line="240" w:lineRule="auto"/>
        <w:ind w:left="374"/>
        <w:rPr>
          <w:rFonts w:ascii="proxima-nova" w:eastAsia="Times New Roman" w:hAnsi="proxima-nova" w:cs="Times New Roman"/>
          <w:color w:val="404040"/>
          <w:sz w:val="30"/>
          <w:szCs w:val="30"/>
          <w:lang w:eastAsia="en-GB"/>
        </w:rPr>
      </w:pPr>
      <w:r>
        <w:rPr>
          <w:rFonts w:ascii="proxima-nova" w:eastAsia="Times New Roman" w:hAnsi="proxima-nova" w:cs="Times New Roman"/>
          <w:color w:val="404040"/>
          <w:sz w:val="30"/>
          <w:szCs w:val="30"/>
          <w:lang w:eastAsia="en-GB"/>
        </w:rPr>
        <w:t xml:space="preserve">Where required electrical work will be carried out by a qualified electrician, any additional work needed to bring your electrical system up to current regulations (i.e. earth bonding, RCD protection etc) will be billed for </w:t>
      </w:r>
      <w:r>
        <w:rPr>
          <w:rFonts w:ascii="proxima-nova" w:eastAsia="Times New Roman" w:hAnsi="proxima-nova" w:cs="Times New Roman" w:hint="eastAsia"/>
          <w:color w:val="404040"/>
          <w:sz w:val="30"/>
          <w:szCs w:val="30"/>
          <w:lang w:eastAsia="en-GB"/>
        </w:rPr>
        <w:t>separate</w:t>
      </w:r>
      <w:r>
        <w:rPr>
          <w:rFonts w:ascii="proxima-nova" w:eastAsia="Times New Roman" w:hAnsi="proxima-nova" w:cs="Times New Roman"/>
          <w:color w:val="404040"/>
          <w:sz w:val="30"/>
          <w:szCs w:val="30"/>
          <w:lang w:eastAsia="en-GB"/>
        </w:rPr>
        <w:t xml:space="preserve"> by your electrician.</w:t>
      </w:r>
    </w:p>
    <w:p w:rsidR="00195D2E" w:rsidRPr="00195D2E" w:rsidRDefault="00195D2E" w:rsidP="00195D2E">
      <w:pPr>
        <w:numPr>
          <w:ilvl w:val="0"/>
          <w:numId w:val="5"/>
        </w:numPr>
        <w:shd w:val="clear" w:color="auto" w:fill="FFFFFF"/>
        <w:spacing w:before="100" w:beforeAutospacing="1" w:after="100" w:afterAutospacing="1" w:line="240" w:lineRule="auto"/>
        <w:ind w:left="374"/>
        <w:rPr>
          <w:rFonts w:ascii="proxima-nova" w:eastAsia="Times New Roman" w:hAnsi="proxima-nova" w:cs="Times New Roman"/>
          <w:color w:val="404040"/>
          <w:sz w:val="30"/>
          <w:szCs w:val="30"/>
          <w:lang w:eastAsia="en-GB"/>
        </w:rPr>
      </w:pPr>
      <w:r w:rsidRPr="00195D2E">
        <w:rPr>
          <w:rFonts w:ascii="proxima-nova" w:eastAsia="Times New Roman" w:hAnsi="proxima-nova" w:cs="Times New Roman"/>
          <w:color w:val="404040"/>
          <w:sz w:val="30"/>
          <w:szCs w:val="30"/>
          <w:lang w:eastAsia="en-GB"/>
        </w:rPr>
        <w:t>You are advised that extensive works and/or modernising of your bathroom could lead to problems with your heating system particularly if it is old and/or poorly maintained.</w:t>
      </w:r>
    </w:p>
    <w:p w:rsidR="00195D2E" w:rsidRPr="00195D2E" w:rsidRDefault="00195D2E" w:rsidP="00195D2E">
      <w:pPr>
        <w:numPr>
          <w:ilvl w:val="0"/>
          <w:numId w:val="5"/>
        </w:numPr>
        <w:shd w:val="clear" w:color="auto" w:fill="FFFFFF"/>
        <w:spacing w:before="100" w:beforeAutospacing="1" w:after="100" w:afterAutospacing="1" w:line="240" w:lineRule="auto"/>
        <w:ind w:left="374"/>
        <w:rPr>
          <w:rFonts w:ascii="proxima-nova" w:eastAsia="Times New Roman" w:hAnsi="proxima-nova" w:cs="Times New Roman"/>
          <w:color w:val="404040"/>
          <w:sz w:val="30"/>
          <w:szCs w:val="30"/>
          <w:lang w:eastAsia="en-GB"/>
        </w:rPr>
      </w:pPr>
      <w:r w:rsidRPr="00195D2E">
        <w:rPr>
          <w:rFonts w:ascii="proxima-nova" w:eastAsia="Times New Roman" w:hAnsi="proxima-nova" w:cs="Times New Roman"/>
          <w:color w:val="404040"/>
          <w:sz w:val="30"/>
          <w:szCs w:val="30"/>
          <w:lang w:eastAsia="en-GB"/>
        </w:rPr>
        <w:t>You are required to provide us with information about your heating system e.g. age, maintenance dates and type of system, before work commences to try to avoid issues when re-filling the system following works carried out.</w:t>
      </w:r>
    </w:p>
    <w:p w:rsidR="00195D2E" w:rsidRPr="00195D2E" w:rsidRDefault="00195D2E" w:rsidP="00195D2E">
      <w:pPr>
        <w:numPr>
          <w:ilvl w:val="0"/>
          <w:numId w:val="5"/>
        </w:numPr>
        <w:shd w:val="clear" w:color="auto" w:fill="FFFFFF"/>
        <w:spacing w:before="100" w:beforeAutospacing="1" w:after="100" w:afterAutospacing="1" w:line="240" w:lineRule="auto"/>
        <w:ind w:left="374"/>
        <w:rPr>
          <w:rFonts w:ascii="proxima-nova" w:eastAsia="Times New Roman" w:hAnsi="proxima-nova" w:cs="Times New Roman"/>
          <w:color w:val="404040"/>
          <w:sz w:val="30"/>
          <w:szCs w:val="30"/>
          <w:lang w:eastAsia="en-GB"/>
        </w:rPr>
      </w:pPr>
      <w:r w:rsidRPr="00195D2E">
        <w:rPr>
          <w:rFonts w:ascii="proxima-nova" w:eastAsia="Times New Roman" w:hAnsi="proxima-nova" w:cs="Times New Roman"/>
          <w:color w:val="404040"/>
          <w:sz w:val="30"/>
          <w:szCs w:val="30"/>
          <w:lang w:eastAsia="en-GB"/>
        </w:rPr>
        <w:t>Any modifications or upgrades to your heating system required to eradicate any problems, are not included in your original quotation.</w:t>
      </w:r>
    </w:p>
    <w:p w:rsidR="00195D2E" w:rsidRPr="00195D2E" w:rsidRDefault="00195D2E" w:rsidP="00195D2E">
      <w:pPr>
        <w:numPr>
          <w:ilvl w:val="0"/>
          <w:numId w:val="5"/>
        </w:numPr>
        <w:shd w:val="clear" w:color="auto" w:fill="FFFFFF"/>
        <w:spacing w:before="100" w:beforeAutospacing="1" w:after="100" w:afterAutospacing="1" w:line="240" w:lineRule="auto"/>
        <w:ind w:left="374"/>
        <w:rPr>
          <w:rFonts w:ascii="proxima-nova" w:eastAsia="Times New Roman" w:hAnsi="proxima-nova" w:cs="Times New Roman"/>
          <w:color w:val="404040"/>
          <w:sz w:val="30"/>
          <w:szCs w:val="30"/>
          <w:lang w:eastAsia="en-GB"/>
        </w:rPr>
      </w:pPr>
      <w:r w:rsidRPr="00195D2E">
        <w:rPr>
          <w:rFonts w:ascii="proxima-nova" w:eastAsia="Times New Roman" w:hAnsi="proxima-nova" w:cs="Times New Roman"/>
          <w:color w:val="404040"/>
          <w:sz w:val="30"/>
          <w:szCs w:val="30"/>
          <w:lang w:eastAsia="en-GB"/>
        </w:rPr>
        <w:t>Should modifications, additions or changes to your heating system, quotes can be obtained for works required.</w:t>
      </w:r>
    </w:p>
    <w:p w:rsidR="00195D2E" w:rsidRPr="00195D2E" w:rsidRDefault="00195D2E" w:rsidP="00195D2E">
      <w:pPr>
        <w:numPr>
          <w:ilvl w:val="0"/>
          <w:numId w:val="5"/>
        </w:numPr>
        <w:shd w:val="clear" w:color="auto" w:fill="FFFFFF"/>
        <w:spacing w:before="100" w:beforeAutospacing="1" w:after="100" w:afterAutospacing="1" w:line="240" w:lineRule="auto"/>
        <w:ind w:left="374"/>
        <w:rPr>
          <w:rFonts w:ascii="proxima-nova" w:eastAsia="Times New Roman" w:hAnsi="proxima-nova" w:cs="Times New Roman"/>
          <w:color w:val="404040"/>
          <w:sz w:val="30"/>
          <w:szCs w:val="30"/>
          <w:lang w:eastAsia="en-GB"/>
        </w:rPr>
      </w:pPr>
      <w:r w:rsidRPr="00195D2E">
        <w:rPr>
          <w:rFonts w:ascii="proxima-nova" w:eastAsia="Times New Roman" w:hAnsi="proxima-nova" w:cs="Times New Roman"/>
          <w:color w:val="404040"/>
          <w:sz w:val="30"/>
          <w:szCs w:val="30"/>
          <w:lang w:eastAsia="en-GB"/>
        </w:rPr>
        <w:t>To minimise the unnecessary transportation of cardboard and plastic waste, we will bag all such waste for it to be taken with your other recycling on your usual council collection day.</w:t>
      </w:r>
    </w:p>
    <w:p w:rsidR="00195D2E" w:rsidRPr="00195D2E" w:rsidRDefault="00195D2E" w:rsidP="00195D2E">
      <w:pPr>
        <w:numPr>
          <w:ilvl w:val="0"/>
          <w:numId w:val="5"/>
        </w:numPr>
        <w:shd w:val="clear" w:color="auto" w:fill="FFFFFF"/>
        <w:spacing w:before="100" w:beforeAutospacing="1" w:after="100" w:afterAutospacing="1" w:line="240" w:lineRule="auto"/>
        <w:ind w:left="374"/>
        <w:rPr>
          <w:rFonts w:ascii="proxima-nova" w:eastAsia="Times New Roman" w:hAnsi="proxima-nova" w:cs="Times New Roman"/>
          <w:color w:val="404040"/>
          <w:sz w:val="30"/>
          <w:szCs w:val="30"/>
          <w:lang w:eastAsia="en-GB"/>
        </w:rPr>
      </w:pPr>
      <w:r w:rsidRPr="00195D2E">
        <w:rPr>
          <w:rFonts w:ascii="proxima-nova" w:eastAsia="Times New Roman" w:hAnsi="proxima-nova" w:cs="Times New Roman"/>
          <w:color w:val="404040"/>
          <w:sz w:val="30"/>
          <w:szCs w:val="30"/>
          <w:lang w:eastAsia="en-GB"/>
        </w:rPr>
        <w:t>We always use the very best tile adhesive and although flexible sometimes cracks can appear in grout lines (only applicable on wooden floors), due to natural movement. We allow for this by ‘plying’ the floor and using flexible adhesive as standard. In such circumstances we cannot guarantee that cracks will not occur.</w:t>
      </w:r>
    </w:p>
    <w:p w:rsidR="00195D2E" w:rsidRPr="00195D2E" w:rsidRDefault="00195D2E" w:rsidP="00195D2E">
      <w:pPr>
        <w:numPr>
          <w:ilvl w:val="0"/>
          <w:numId w:val="5"/>
        </w:numPr>
        <w:shd w:val="clear" w:color="auto" w:fill="FFFFFF"/>
        <w:spacing w:before="100" w:beforeAutospacing="1" w:after="100" w:afterAutospacing="1" w:line="240" w:lineRule="auto"/>
        <w:ind w:left="374"/>
        <w:rPr>
          <w:rFonts w:ascii="proxima-nova" w:eastAsia="Times New Roman" w:hAnsi="proxima-nova" w:cs="Times New Roman"/>
          <w:color w:val="404040"/>
          <w:sz w:val="30"/>
          <w:szCs w:val="30"/>
          <w:lang w:eastAsia="en-GB"/>
        </w:rPr>
      </w:pPr>
      <w:r w:rsidRPr="00195D2E">
        <w:rPr>
          <w:rFonts w:ascii="proxima-nova" w:eastAsia="Times New Roman" w:hAnsi="proxima-nova" w:cs="Times New Roman"/>
          <w:color w:val="404040"/>
          <w:sz w:val="30"/>
          <w:szCs w:val="30"/>
          <w:lang w:eastAsia="en-GB"/>
        </w:rPr>
        <w:lastRenderedPageBreak/>
        <w:t>In the unlikely event you experience any workmanship related problem after installation you MUST contact us first. Failure to do so will invalidate your Workmanship Guarantee. For the avoidance of doubt, we will not be liable for any third-party costs unless we have expressly agreed to them in writing (an email from us being sufficient in such circumstances).</w:t>
      </w:r>
    </w:p>
    <w:p w:rsidR="00195D2E" w:rsidRPr="00195D2E" w:rsidRDefault="00195D2E" w:rsidP="00195D2E">
      <w:pPr>
        <w:numPr>
          <w:ilvl w:val="0"/>
          <w:numId w:val="5"/>
        </w:numPr>
        <w:shd w:val="clear" w:color="auto" w:fill="FFFFFF"/>
        <w:spacing w:before="100" w:beforeAutospacing="1" w:after="100" w:afterAutospacing="1" w:line="240" w:lineRule="auto"/>
        <w:ind w:left="374"/>
        <w:rPr>
          <w:rFonts w:ascii="proxima-nova" w:eastAsia="Times New Roman" w:hAnsi="proxima-nova" w:cs="Times New Roman"/>
          <w:color w:val="404040"/>
          <w:sz w:val="30"/>
          <w:szCs w:val="30"/>
          <w:lang w:eastAsia="en-GB"/>
        </w:rPr>
      </w:pPr>
      <w:r w:rsidRPr="00195D2E">
        <w:rPr>
          <w:rFonts w:ascii="proxima-nova" w:eastAsia="Times New Roman" w:hAnsi="proxima-nova" w:cs="Times New Roman"/>
          <w:color w:val="404040"/>
          <w:sz w:val="30"/>
          <w:szCs w:val="30"/>
          <w:lang w:eastAsia="en-GB"/>
        </w:rPr>
        <w:t>All due care and consideration will be made to ensure safe keeping of pets but you are responsible for ensuring that measures are in place to safeguard them from injury or escape. We cannot be held responsible if an accident or escape occurs.</w:t>
      </w:r>
    </w:p>
    <w:p w:rsidR="00195D2E" w:rsidRPr="00195D2E" w:rsidRDefault="00195D2E" w:rsidP="00195D2E">
      <w:pPr>
        <w:shd w:val="clear" w:color="auto" w:fill="FFFFFF"/>
        <w:spacing w:before="374" w:after="187" w:line="240" w:lineRule="auto"/>
        <w:outlineLvl w:val="1"/>
        <w:rPr>
          <w:rFonts w:ascii="proxima-nova" w:eastAsia="Times New Roman" w:hAnsi="proxima-nova" w:cs="Times New Roman"/>
          <w:caps/>
          <w:color w:val="FC036C"/>
          <w:spacing w:val="19"/>
          <w:sz w:val="32"/>
          <w:szCs w:val="32"/>
          <w:lang w:eastAsia="en-GB"/>
        </w:rPr>
      </w:pPr>
      <w:r w:rsidRPr="00195D2E">
        <w:rPr>
          <w:rFonts w:ascii="proxima-nova" w:eastAsia="Times New Roman" w:hAnsi="proxima-nova" w:cs="Times New Roman"/>
          <w:caps/>
          <w:color w:val="FC036C"/>
          <w:spacing w:val="19"/>
          <w:sz w:val="32"/>
          <w:szCs w:val="32"/>
          <w:lang w:eastAsia="en-GB"/>
        </w:rPr>
        <w:t>GENERAL TERMS AND CONDITIONS</w:t>
      </w:r>
    </w:p>
    <w:p w:rsidR="00195D2E" w:rsidRPr="00195D2E" w:rsidRDefault="00195D2E" w:rsidP="00195D2E">
      <w:pPr>
        <w:numPr>
          <w:ilvl w:val="0"/>
          <w:numId w:val="6"/>
        </w:numPr>
        <w:shd w:val="clear" w:color="auto" w:fill="FFFFFF"/>
        <w:spacing w:before="100" w:beforeAutospacing="1" w:after="100" w:afterAutospacing="1" w:line="240" w:lineRule="auto"/>
        <w:ind w:left="374"/>
        <w:rPr>
          <w:rFonts w:ascii="proxima-nova" w:eastAsia="Times New Roman" w:hAnsi="proxima-nova" w:cs="Times New Roman"/>
          <w:color w:val="404040"/>
          <w:sz w:val="30"/>
          <w:szCs w:val="30"/>
          <w:lang w:eastAsia="en-GB"/>
        </w:rPr>
      </w:pPr>
      <w:r w:rsidRPr="00195D2E">
        <w:rPr>
          <w:rFonts w:ascii="proxima-nova" w:eastAsia="Times New Roman" w:hAnsi="proxima-nova" w:cs="Times New Roman"/>
          <w:color w:val="404040"/>
          <w:sz w:val="30"/>
          <w:szCs w:val="30"/>
          <w:lang w:eastAsia="en-GB"/>
        </w:rPr>
        <w:t>Under the consumer Act 2015 you reserve the right to cancel any agreed services or sales contracts up to 14 days from signing the contract.</w:t>
      </w:r>
    </w:p>
    <w:p w:rsidR="00195D2E" w:rsidRPr="00195D2E" w:rsidRDefault="00195D2E" w:rsidP="00195D2E">
      <w:pPr>
        <w:numPr>
          <w:ilvl w:val="0"/>
          <w:numId w:val="6"/>
        </w:numPr>
        <w:shd w:val="clear" w:color="auto" w:fill="FFFFFF"/>
        <w:spacing w:before="100" w:beforeAutospacing="1" w:after="100" w:afterAutospacing="1" w:line="240" w:lineRule="auto"/>
        <w:ind w:left="374"/>
        <w:rPr>
          <w:rFonts w:ascii="proxima-nova" w:eastAsia="Times New Roman" w:hAnsi="proxima-nova" w:cs="Times New Roman"/>
          <w:color w:val="404040"/>
          <w:sz w:val="30"/>
          <w:szCs w:val="30"/>
          <w:lang w:eastAsia="en-GB"/>
        </w:rPr>
      </w:pPr>
      <w:r w:rsidRPr="00195D2E">
        <w:rPr>
          <w:rFonts w:ascii="proxima-nova" w:eastAsia="Times New Roman" w:hAnsi="proxima-nova" w:cs="Times New Roman"/>
          <w:color w:val="404040"/>
          <w:sz w:val="30"/>
          <w:szCs w:val="30"/>
          <w:lang w:eastAsia="en-GB"/>
        </w:rPr>
        <w:t>In the unlikely event of you deeming our work below the standard outlined in any agreements or contracts made, you have the right to request a ‘Repeat Performance’ under the Consumer Rights Act 2015. Where a repeat performance is not feasible, a price reduction can be arranged instead.</w:t>
      </w:r>
    </w:p>
    <w:p w:rsidR="00195D2E" w:rsidRPr="00195D2E" w:rsidRDefault="00195D2E" w:rsidP="00195D2E">
      <w:pPr>
        <w:numPr>
          <w:ilvl w:val="0"/>
          <w:numId w:val="6"/>
        </w:numPr>
        <w:shd w:val="clear" w:color="auto" w:fill="FFFFFF"/>
        <w:spacing w:before="100" w:beforeAutospacing="1" w:after="100" w:afterAutospacing="1" w:line="240" w:lineRule="auto"/>
        <w:ind w:left="374"/>
        <w:rPr>
          <w:rFonts w:ascii="proxima-nova" w:eastAsia="Times New Roman" w:hAnsi="proxima-nova" w:cs="Times New Roman"/>
          <w:color w:val="404040"/>
          <w:sz w:val="30"/>
          <w:szCs w:val="30"/>
          <w:lang w:eastAsia="en-GB"/>
        </w:rPr>
      </w:pPr>
      <w:r w:rsidRPr="00195D2E">
        <w:rPr>
          <w:rFonts w:ascii="proxima-nova" w:eastAsia="Times New Roman" w:hAnsi="proxima-nova" w:cs="Times New Roman"/>
          <w:color w:val="404040"/>
          <w:sz w:val="30"/>
          <w:szCs w:val="30"/>
          <w:lang w:eastAsia="en-GB"/>
        </w:rPr>
        <w:t>As providers of bathroom goods and products, we ensure our goods are of satisfactory quality, fit for their particular purpose, match descriptions or samples and are correctly installed (where agreed as part of the contract).</w:t>
      </w:r>
    </w:p>
    <w:p w:rsidR="00195D2E" w:rsidRPr="00195D2E" w:rsidRDefault="00195D2E" w:rsidP="00195D2E">
      <w:pPr>
        <w:numPr>
          <w:ilvl w:val="0"/>
          <w:numId w:val="6"/>
        </w:numPr>
        <w:shd w:val="clear" w:color="auto" w:fill="FFFFFF"/>
        <w:spacing w:before="100" w:beforeAutospacing="1" w:after="100" w:afterAutospacing="1" w:line="240" w:lineRule="auto"/>
        <w:ind w:left="374"/>
        <w:rPr>
          <w:rFonts w:ascii="proxima-nova" w:eastAsia="Times New Roman" w:hAnsi="proxima-nova" w:cs="Times New Roman"/>
          <w:color w:val="404040"/>
          <w:sz w:val="30"/>
          <w:szCs w:val="30"/>
          <w:lang w:eastAsia="en-GB"/>
        </w:rPr>
      </w:pPr>
      <w:r w:rsidRPr="00195D2E">
        <w:rPr>
          <w:rFonts w:ascii="proxima-nova" w:eastAsia="Times New Roman" w:hAnsi="proxima-nova" w:cs="Times New Roman"/>
          <w:color w:val="404040"/>
          <w:sz w:val="30"/>
          <w:szCs w:val="30"/>
          <w:lang w:eastAsia="en-GB"/>
        </w:rPr>
        <w:t>If goods provided by the Company do not meet the points outlined in the 2015 Consumer Act, on account of being faulty or provided through poor service, you have the right to tiered remedies.</w:t>
      </w:r>
    </w:p>
    <w:p w:rsidR="00195D2E" w:rsidRPr="00195D2E" w:rsidRDefault="00195D2E" w:rsidP="00195D2E">
      <w:pPr>
        <w:numPr>
          <w:ilvl w:val="0"/>
          <w:numId w:val="6"/>
        </w:numPr>
        <w:shd w:val="clear" w:color="auto" w:fill="FFFFFF"/>
        <w:spacing w:before="100" w:beforeAutospacing="1" w:after="100" w:afterAutospacing="1" w:line="240" w:lineRule="auto"/>
        <w:ind w:left="374"/>
        <w:rPr>
          <w:rFonts w:ascii="proxima-nova" w:eastAsia="Times New Roman" w:hAnsi="proxima-nova" w:cs="Times New Roman"/>
          <w:color w:val="404040"/>
          <w:sz w:val="30"/>
          <w:szCs w:val="30"/>
          <w:lang w:eastAsia="en-GB"/>
        </w:rPr>
      </w:pPr>
      <w:r w:rsidRPr="00195D2E">
        <w:rPr>
          <w:rFonts w:ascii="proxima-nova" w:eastAsia="Times New Roman" w:hAnsi="proxima-nova" w:cs="Times New Roman"/>
          <w:color w:val="404040"/>
          <w:sz w:val="30"/>
          <w:szCs w:val="30"/>
          <w:lang w:eastAsia="en-GB"/>
        </w:rPr>
        <w:t>If a repair or replacement is not available you have the final right to reject the goods.</w:t>
      </w:r>
    </w:p>
    <w:p w:rsidR="00195D2E" w:rsidRPr="00195D2E" w:rsidRDefault="00195D2E" w:rsidP="00195D2E">
      <w:pPr>
        <w:numPr>
          <w:ilvl w:val="0"/>
          <w:numId w:val="6"/>
        </w:numPr>
        <w:shd w:val="clear" w:color="auto" w:fill="FFFFFF"/>
        <w:spacing w:before="100" w:beforeAutospacing="1" w:after="100" w:afterAutospacing="1" w:line="240" w:lineRule="auto"/>
        <w:ind w:left="374"/>
        <w:rPr>
          <w:rFonts w:ascii="proxima-nova" w:eastAsia="Times New Roman" w:hAnsi="proxima-nova" w:cs="Times New Roman"/>
          <w:color w:val="404040"/>
          <w:sz w:val="30"/>
          <w:szCs w:val="30"/>
          <w:lang w:eastAsia="en-GB"/>
        </w:rPr>
      </w:pPr>
      <w:r w:rsidRPr="00195D2E">
        <w:rPr>
          <w:rFonts w:ascii="proxima-nova" w:eastAsia="Times New Roman" w:hAnsi="proxima-nova" w:cs="Times New Roman"/>
          <w:color w:val="404040"/>
          <w:sz w:val="30"/>
          <w:szCs w:val="30"/>
          <w:lang w:eastAsia="en-GB"/>
        </w:rPr>
        <w:t>If faulty goods caused additional damage to persons or property, you have a right to final compensation.</w:t>
      </w:r>
    </w:p>
    <w:p w:rsidR="00195D2E" w:rsidRPr="00195D2E" w:rsidRDefault="00195D2E" w:rsidP="00195D2E">
      <w:pPr>
        <w:numPr>
          <w:ilvl w:val="0"/>
          <w:numId w:val="6"/>
        </w:numPr>
        <w:shd w:val="clear" w:color="auto" w:fill="FFFFFF"/>
        <w:spacing w:before="100" w:beforeAutospacing="1" w:after="100" w:afterAutospacing="1" w:line="240" w:lineRule="auto"/>
        <w:ind w:left="374"/>
        <w:rPr>
          <w:rFonts w:ascii="proxima-nova" w:eastAsia="Times New Roman" w:hAnsi="proxima-nova" w:cs="Times New Roman"/>
          <w:color w:val="404040"/>
          <w:sz w:val="30"/>
          <w:szCs w:val="30"/>
          <w:lang w:eastAsia="en-GB"/>
        </w:rPr>
      </w:pPr>
      <w:r w:rsidRPr="00195D2E">
        <w:rPr>
          <w:rFonts w:ascii="proxima-nova" w:eastAsia="Times New Roman" w:hAnsi="proxima-nova" w:cs="Times New Roman"/>
          <w:color w:val="404040"/>
          <w:sz w:val="30"/>
          <w:szCs w:val="30"/>
          <w:lang w:eastAsia="en-GB"/>
        </w:rPr>
        <w:t>If a defect in faulty goods is discovered within 6 months and you ask for a repair, replacement or price reduction or even the final right to reject, it will be assumed that goods were faulty at the time of delivery. After 6 months, you must prove this is the case.</w:t>
      </w:r>
    </w:p>
    <w:p w:rsidR="00D84580" w:rsidRPr="00195D2E" w:rsidRDefault="00195D2E" w:rsidP="00195D2E">
      <w:pPr>
        <w:numPr>
          <w:ilvl w:val="0"/>
          <w:numId w:val="6"/>
        </w:numPr>
        <w:shd w:val="clear" w:color="auto" w:fill="FFFFFF"/>
        <w:spacing w:before="100" w:beforeAutospacing="1" w:after="100" w:afterAutospacing="1" w:line="240" w:lineRule="auto"/>
        <w:ind w:left="374"/>
        <w:rPr>
          <w:rFonts w:ascii="proxima-nova" w:eastAsia="Times New Roman" w:hAnsi="proxima-nova" w:cs="Times New Roman"/>
          <w:color w:val="404040"/>
          <w:sz w:val="30"/>
          <w:szCs w:val="30"/>
          <w:lang w:eastAsia="en-GB"/>
        </w:rPr>
      </w:pPr>
      <w:r w:rsidRPr="00195D2E">
        <w:rPr>
          <w:rFonts w:ascii="proxima-nova" w:eastAsia="Times New Roman" w:hAnsi="proxima-nova" w:cs="Times New Roman"/>
          <w:color w:val="404040"/>
          <w:sz w:val="30"/>
          <w:szCs w:val="30"/>
          <w:lang w:eastAsia="en-GB"/>
        </w:rPr>
        <w:t>Our wor</w:t>
      </w:r>
      <w:r>
        <w:rPr>
          <w:rFonts w:ascii="proxima-nova" w:eastAsia="Times New Roman" w:hAnsi="proxima-nova" w:cs="Times New Roman"/>
          <w:color w:val="404040"/>
          <w:sz w:val="30"/>
          <w:szCs w:val="30"/>
          <w:lang w:eastAsia="en-GB"/>
        </w:rPr>
        <w:t xml:space="preserve">kmanship guarantee is 12 months. </w:t>
      </w:r>
      <w:r w:rsidRPr="00195D2E">
        <w:rPr>
          <w:rFonts w:ascii="proxima-nova" w:eastAsia="Times New Roman" w:hAnsi="proxima-nova" w:cs="Times New Roman"/>
          <w:color w:val="404040"/>
          <w:sz w:val="30"/>
          <w:szCs w:val="30"/>
          <w:lang w:eastAsia="en-GB"/>
        </w:rPr>
        <w:t>The guarantee is not transferrable following a house sale.</w:t>
      </w:r>
    </w:p>
    <w:sectPr w:rsidR="00D84580" w:rsidRPr="00195D2E" w:rsidSect="00D8458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nov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46913"/>
    <w:multiLevelType w:val="multilevel"/>
    <w:tmpl w:val="DC648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3810C5"/>
    <w:multiLevelType w:val="multilevel"/>
    <w:tmpl w:val="2DA09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B07019"/>
    <w:multiLevelType w:val="multilevel"/>
    <w:tmpl w:val="62722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D01708"/>
    <w:multiLevelType w:val="multilevel"/>
    <w:tmpl w:val="87508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B9C1DC2"/>
    <w:multiLevelType w:val="multilevel"/>
    <w:tmpl w:val="8D186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A9A3969"/>
    <w:multiLevelType w:val="multilevel"/>
    <w:tmpl w:val="72B85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195D2E"/>
    <w:rsid w:val="00195D2E"/>
    <w:rsid w:val="00C02E88"/>
    <w:rsid w:val="00D8458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580"/>
  </w:style>
  <w:style w:type="paragraph" w:styleId="Heading1">
    <w:name w:val="heading 1"/>
    <w:basedOn w:val="Normal"/>
    <w:link w:val="Heading1Char"/>
    <w:uiPriority w:val="9"/>
    <w:qFormat/>
    <w:rsid w:val="00195D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95D2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D2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95D2E"/>
    <w:rPr>
      <w:rFonts w:ascii="Times New Roman" w:eastAsia="Times New Roman" w:hAnsi="Times New Roman" w:cs="Times New Roman"/>
      <w:b/>
      <w:bCs/>
      <w:sz w:val="36"/>
      <w:szCs w:val="36"/>
      <w:lang w:eastAsia="en-GB"/>
    </w:rPr>
  </w:style>
</w:styles>
</file>

<file path=word/webSettings.xml><?xml version="1.0" encoding="utf-8"?>
<w:webSettings xmlns:r="http://schemas.openxmlformats.org/officeDocument/2006/relationships" xmlns:w="http://schemas.openxmlformats.org/wordprocessingml/2006/main">
  <w:divs>
    <w:div w:id="164050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1611</Words>
  <Characters>9188</Characters>
  <Application>Microsoft Office Word</Application>
  <DocSecurity>0</DocSecurity>
  <Lines>76</Lines>
  <Paragraphs>21</Paragraphs>
  <ScaleCrop>false</ScaleCrop>
  <Company>Grizli777</Company>
  <LinksUpToDate>false</LinksUpToDate>
  <CharactersWithSpaces>10778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Inwin</dc:creator>
  <cp:lastModifiedBy>Inwin</cp:lastModifiedBy>
  <cp:revision>1</cp:revision>
  <dcterms:created xsi:type="dcterms:W3CDTF">2023-02-02T20:47:00Z</dcterms:created>
  <dcterms:modified xsi:type="dcterms:W3CDTF">2023-02-02T21:01:00Z</dcterms:modified>
</cp:coreProperties>
</file>