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AA470F" w14:textId="6B5F0D1E" w:rsidR="003114C8" w:rsidRPr="003114C8" w:rsidRDefault="003114C8" w:rsidP="003114C8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Calibri" w:hAnsi="Calibri" w:cs="Calibri"/>
          <w:u w:val="single"/>
        </w:rPr>
      </w:pPr>
      <w:r w:rsidRPr="003114C8">
        <w:rPr>
          <w:rFonts w:ascii="Calibri" w:hAnsi="Calibri" w:cs="Calibri"/>
          <w:b/>
        </w:rPr>
        <w:t>IDENTIFICACIÓN DE LA GUIA DE APRENIZAJE</w:t>
      </w:r>
    </w:p>
    <w:p w14:paraId="2555A3E2" w14:textId="793AC9F1" w:rsidR="00CE19C9" w:rsidRPr="00CE19C9" w:rsidRDefault="00CE19C9" w:rsidP="00CE19C9">
      <w:pPr>
        <w:pStyle w:val="Prrafodelista"/>
        <w:spacing w:after="0" w:line="240" w:lineRule="auto"/>
        <w:ind w:left="0"/>
        <w:jc w:val="both"/>
        <w:rPr>
          <w:rFonts w:ascii="Calibri" w:hAnsi="Calibri" w:cs="Calibri"/>
          <w:lang w:val="es-MX"/>
        </w:rPr>
      </w:pPr>
      <w:r w:rsidRPr="00CE19C9">
        <w:rPr>
          <w:rFonts w:ascii="Calibri" w:hAnsi="Calibri" w:cs="Calibri"/>
          <w:lang w:val="es-MX"/>
        </w:rPr>
        <w:t>Denominación del Programa de Formación</w:t>
      </w:r>
      <w:proofErr w:type="gramStart"/>
      <w:r w:rsidRPr="00CE19C9">
        <w:rPr>
          <w:rFonts w:ascii="Calibri" w:hAnsi="Calibri" w:cs="Calibri"/>
          <w:lang w:val="es-MX"/>
        </w:rPr>
        <w:t xml:space="preserve">: </w:t>
      </w:r>
      <w:r w:rsidR="00C13B95">
        <w:rPr>
          <w:rFonts w:ascii="Calibri" w:hAnsi="Calibri" w:cs="Calibri"/>
          <w:lang w:val="es-MX"/>
        </w:rPr>
        <w:t xml:space="preserve"> Análisis</w:t>
      </w:r>
      <w:proofErr w:type="gramEnd"/>
      <w:r w:rsidR="00C13B95">
        <w:rPr>
          <w:rFonts w:ascii="Calibri" w:hAnsi="Calibri" w:cs="Calibri"/>
          <w:lang w:val="es-MX"/>
        </w:rPr>
        <w:t xml:space="preserve"> y Desarrollo de Sistemas de información</w:t>
      </w:r>
    </w:p>
    <w:p w14:paraId="617CE679" w14:textId="2D0D12EB" w:rsidR="00CE19C9" w:rsidRPr="00CE19C9" w:rsidRDefault="00CE19C9" w:rsidP="00CE19C9">
      <w:pPr>
        <w:pStyle w:val="Prrafodelista"/>
        <w:spacing w:after="0" w:line="240" w:lineRule="auto"/>
        <w:ind w:left="0"/>
        <w:jc w:val="both"/>
        <w:rPr>
          <w:rFonts w:ascii="Calibri" w:hAnsi="Calibri" w:cs="Calibri"/>
          <w:lang w:val="es-MX"/>
        </w:rPr>
      </w:pPr>
      <w:r w:rsidRPr="00CE19C9">
        <w:rPr>
          <w:rFonts w:ascii="Calibri" w:hAnsi="Calibri" w:cs="Calibri"/>
          <w:lang w:val="es-MX"/>
        </w:rPr>
        <w:t>Código del Programa de Formación</w:t>
      </w:r>
      <w:proofErr w:type="gramStart"/>
      <w:r w:rsidRPr="00CE19C9">
        <w:rPr>
          <w:rFonts w:ascii="Calibri" w:hAnsi="Calibri" w:cs="Calibri"/>
          <w:lang w:val="es-MX"/>
        </w:rPr>
        <w:t xml:space="preserve">: </w:t>
      </w:r>
      <w:r w:rsidR="0054302C">
        <w:rPr>
          <w:rFonts w:ascii="Calibri" w:hAnsi="Calibri" w:cs="Calibri"/>
          <w:lang w:val="es-MX"/>
        </w:rPr>
        <w:t xml:space="preserve"> 228106</w:t>
      </w:r>
      <w:proofErr w:type="gramEnd"/>
    </w:p>
    <w:p w14:paraId="0FA293D7" w14:textId="67CFD273" w:rsidR="00CE19C9" w:rsidRPr="0062318F" w:rsidRDefault="00CE19C9" w:rsidP="0062318F">
      <w:pPr>
        <w:spacing w:after="0"/>
        <w:jc w:val="both"/>
        <w:rPr>
          <w:rFonts w:ascii="Arial" w:hAnsi="Arial" w:cs="Arial"/>
          <w:sz w:val="20"/>
          <w:szCs w:val="20"/>
        </w:rPr>
      </w:pPr>
      <w:r w:rsidRPr="0062318F">
        <w:rPr>
          <w:rFonts w:cs="Calibri"/>
          <w:lang w:val="es-MX"/>
        </w:rPr>
        <w:t xml:space="preserve">Nombre del Proyecto (si es formación Titulada): </w:t>
      </w:r>
      <w:r w:rsidR="0054302C">
        <w:rPr>
          <w:rFonts w:cs="Calibri"/>
          <w:lang w:val="es-MX"/>
        </w:rPr>
        <w:t>Desarrollo de Software a la medida para el sector Industrial, Comercial y de Servicios</w:t>
      </w:r>
    </w:p>
    <w:p w14:paraId="6B0E5773" w14:textId="055266F7" w:rsidR="00CE19C9" w:rsidRPr="00CE19C9" w:rsidRDefault="00CE19C9" w:rsidP="0062318F">
      <w:pPr>
        <w:pStyle w:val="Prrafodelista"/>
        <w:spacing w:after="0" w:line="240" w:lineRule="auto"/>
        <w:ind w:left="0"/>
        <w:jc w:val="both"/>
        <w:rPr>
          <w:rFonts w:ascii="Calibri" w:hAnsi="Calibri" w:cs="Calibri"/>
          <w:lang w:val="es-MX"/>
        </w:rPr>
      </w:pPr>
      <w:r w:rsidRPr="00CE19C9">
        <w:rPr>
          <w:rFonts w:ascii="Calibri" w:hAnsi="Calibri" w:cs="Calibri"/>
          <w:lang w:val="es-MX"/>
        </w:rPr>
        <w:t>Fase del Proyecto (si e formación Titulada)</w:t>
      </w:r>
      <w:proofErr w:type="gramStart"/>
      <w:r w:rsidRPr="00CE19C9">
        <w:rPr>
          <w:rFonts w:ascii="Calibri" w:hAnsi="Calibri" w:cs="Calibri"/>
          <w:lang w:val="es-MX"/>
        </w:rPr>
        <w:t xml:space="preserve">: </w:t>
      </w:r>
      <w:r w:rsidR="00B12900">
        <w:rPr>
          <w:rFonts w:ascii="Calibri" w:hAnsi="Calibri" w:cs="Calibri"/>
          <w:lang w:val="es-MX"/>
        </w:rPr>
        <w:t xml:space="preserve"> Análisis</w:t>
      </w:r>
      <w:proofErr w:type="gramEnd"/>
    </w:p>
    <w:p w14:paraId="5EB8761B" w14:textId="4544C6B4" w:rsidR="005A5988" w:rsidRDefault="00CE19C9" w:rsidP="00CE19C9">
      <w:pPr>
        <w:pStyle w:val="Prrafodelista"/>
        <w:spacing w:after="0" w:line="240" w:lineRule="auto"/>
        <w:ind w:left="0"/>
        <w:jc w:val="both"/>
        <w:rPr>
          <w:rFonts w:ascii="Calibri" w:hAnsi="Calibri" w:cs="Calibri"/>
          <w:lang w:val="es-MX"/>
        </w:rPr>
      </w:pPr>
      <w:r w:rsidRPr="00CE19C9">
        <w:rPr>
          <w:rFonts w:ascii="Calibri" w:hAnsi="Calibri" w:cs="Calibri"/>
          <w:lang w:val="es-MX"/>
        </w:rPr>
        <w:t xml:space="preserve">Actividad de Proyecto (si es formación Titulada): </w:t>
      </w:r>
      <w:r w:rsidR="00B12900">
        <w:rPr>
          <w:rFonts w:ascii="Calibri" w:hAnsi="Calibri" w:cs="Calibri"/>
          <w:lang w:val="es-MX"/>
        </w:rPr>
        <w:t>Promover Mi Dignidad y la del Otro</w:t>
      </w:r>
      <w:bookmarkStart w:id="0" w:name="_GoBack"/>
      <w:bookmarkEnd w:id="0"/>
    </w:p>
    <w:p w14:paraId="0CCDE6AA" w14:textId="77777777" w:rsidR="005A5988" w:rsidRPr="003114C8" w:rsidRDefault="005A5988" w:rsidP="00CE19C9">
      <w:pPr>
        <w:pStyle w:val="Prrafodelista"/>
        <w:spacing w:after="0" w:line="240" w:lineRule="auto"/>
        <w:ind w:left="0"/>
        <w:jc w:val="both"/>
        <w:rPr>
          <w:rFonts w:ascii="Calibri" w:hAnsi="Calibri" w:cs="Calibri"/>
          <w:lang w:val="es-MX"/>
        </w:rPr>
      </w:pPr>
    </w:p>
    <w:p w14:paraId="489D376B" w14:textId="77777777" w:rsidR="003114C8" w:rsidRPr="003114C8" w:rsidRDefault="003114C8" w:rsidP="003114C8">
      <w:pPr>
        <w:spacing w:after="0" w:line="240" w:lineRule="auto"/>
        <w:jc w:val="both"/>
        <w:rPr>
          <w:rFonts w:cs="Calibri"/>
          <w:b/>
          <w:bCs/>
          <w:u w:val="single"/>
        </w:rPr>
      </w:pPr>
      <w:r w:rsidRPr="003114C8">
        <w:rPr>
          <w:rFonts w:cs="Calibri"/>
          <w:b/>
          <w:bCs/>
          <w:u w:val="single"/>
        </w:rPr>
        <w:t>Competencia</w:t>
      </w:r>
      <w:r w:rsidRPr="003114C8">
        <w:rPr>
          <w:rFonts w:cs="Calibri"/>
          <w:b/>
          <w:bCs/>
        </w:rPr>
        <w:t>:</w:t>
      </w:r>
    </w:p>
    <w:p w14:paraId="080B21A4" w14:textId="77777777" w:rsidR="008B528D" w:rsidRDefault="008B528D" w:rsidP="008B528D">
      <w:pPr>
        <w:spacing w:after="0" w:line="240" w:lineRule="auto"/>
        <w:jc w:val="both"/>
        <w:rPr>
          <w:rFonts w:eastAsiaTheme="minorHAnsi" w:cs="Calibri"/>
          <w:color w:val="000000" w:themeColor="text1"/>
        </w:rPr>
      </w:pPr>
      <w:r w:rsidRPr="008B528D">
        <w:rPr>
          <w:rFonts w:eastAsiaTheme="minorHAnsi" w:cs="Calibri"/>
          <w:color w:val="000000" w:themeColor="text1"/>
        </w:rPr>
        <w:t>Interactuar en el contexto productivo y social de acuerdo con</w:t>
      </w:r>
      <w:r>
        <w:rPr>
          <w:rFonts w:eastAsiaTheme="minorHAnsi" w:cs="Calibri"/>
          <w:color w:val="000000" w:themeColor="text1"/>
        </w:rPr>
        <w:t xml:space="preserve"> </w:t>
      </w:r>
      <w:r w:rsidRPr="008B528D">
        <w:rPr>
          <w:rFonts w:eastAsiaTheme="minorHAnsi" w:cs="Calibri"/>
          <w:color w:val="000000" w:themeColor="text1"/>
        </w:rPr>
        <w:t>principios éticos para la construcción de una cultura de paz</w:t>
      </w:r>
    </w:p>
    <w:p w14:paraId="28D5CC65" w14:textId="77777777" w:rsidR="008B528D" w:rsidRDefault="008B528D" w:rsidP="008B528D">
      <w:pPr>
        <w:spacing w:after="0" w:line="240" w:lineRule="auto"/>
        <w:jc w:val="both"/>
        <w:rPr>
          <w:rFonts w:eastAsiaTheme="minorHAnsi" w:cs="Calibri"/>
          <w:color w:val="000000" w:themeColor="text1"/>
        </w:rPr>
      </w:pPr>
    </w:p>
    <w:p w14:paraId="5B90E88C" w14:textId="2E164EB2" w:rsidR="003114C8" w:rsidRPr="003114C8" w:rsidRDefault="003114C8" w:rsidP="008B528D">
      <w:pPr>
        <w:spacing w:after="0" w:line="240" w:lineRule="auto"/>
        <w:jc w:val="both"/>
        <w:rPr>
          <w:rFonts w:cs="Calibri"/>
          <w:b/>
          <w:bCs/>
          <w:u w:val="single"/>
        </w:rPr>
      </w:pPr>
      <w:r w:rsidRPr="003114C8">
        <w:rPr>
          <w:rFonts w:cs="Calibri"/>
          <w:b/>
          <w:bCs/>
          <w:u w:val="single"/>
        </w:rPr>
        <w:t>Resultados de Aprendizaje Alcanzar</w:t>
      </w:r>
      <w:r w:rsidRPr="003114C8">
        <w:rPr>
          <w:rFonts w:cs="Calibri"/>
          <w:b/>
          <w:bCs/>
        </w:rPr>
        <w:t>:</w:t>
      </w:r>
    </w:p>
    <w:p w14:paraId="61362D55" w14:textId="2BD469E1" w:rsidR="003114C8" w:rsidRPr="008B528D" w:rsidRDefault="008B528D" w:rsidP="008B528D">
      <w:pPr>
        <w:pStyle w:val="Prrafodelista"/>
        <w:numPr>
          <w:ilvl w:val="0"/>
          <w:numId w:val="39"/>
        </w:numPr>
        <w:spacing w:after="0" w:line="240" w:lineRule="auto"/>
        <w:rPr>
          <w:rFonts w:ascii="Calibri" w:hAnsi="Calibri" w:cs="Calibri"/>
          <w:b/>
          <w:bCs/>
        </w:rPr>
      </w:pPr>
      <w:r w:rsidRPr="008B528D">
        <w:rPr>
          <w:rFonts w:ascii="Calibri" w:hAnsi="Calibri" w:cs="Calibri"/>
          <w:b/>
          <w:bCs/>
        </w:rPr>
        <w:t>Promover mi dignidad y la del otro a partir de los principios y valores éticos como aporte en la</w:t>
      </w:r>
      <w:r>
        <w:rPr>
          <w:rFonts w:ascii="Calibri" w:hAnsi="Calibri" w:cs="Calibri"/>
          <w:b/>
          <w:bCs/>
        </w:rPr>
        <w:t xml:space="preserve"> </w:t>
      </w:r>
      <w:r w:rsidRPr="008B528D">
        <w:rPr>
          <w:rFonts w:ascii="Calibri" w:hAnsi="Calibri" w:cs="Calibri"/>
          <w:b/>
          <w:bCs/>
        </w:rPr>
        <w:t>instauración de una cultura de paz</w:t>
      </w:r>
      <w:r w:rsidR="003114C8" w:rsidRPr="008B528D">
        <w:rPr>
          <w:rFonts w:ascii="Calibri" w:hAnsi="Calibri" w:cs="Calibri"/>
          <w:bCs/>
        </w:rPr>
        <w:t>.</w:t>
      </w:r>
    </w:p>
    <w:p w14:paraId="01EACD13" w14:textId="77777777" w:rsidR="003114C8" w:rsidRDefault="003114C8" w:rsidP="003114C8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</w:rPr>
      </w:pPr>
    </w:p>
    <w:p w14:paraId="0EEEA81F" w14:textId="77777777" w:rsidR="008B528D" w:rsidRDefault="008B528D" w:rsidP="003114C8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</w:rPr>
      </w:pPr>
    </w:p>
    <w:p w14:paraId="261E1025" w14:textId="56AF6338" w:rsidR="003114C8" w:rsidRDefault="003114C8" w:rsidP="003114C8">
      <w:pPr>
        <w:pStyle w:val="Prrafodelista"/>
        <w:numPr>
          <w:ilvl w:val="0"/>
          <w:numId w:val="38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Calibri" w:hAnsi="Calibri" w:cs="Calibri"/>
          <w:b/>
        </w:rPr>
      </w:pPr>
      <w:r w:rsidRPr="003114C8">
        <w:rPr>
          <w:rFonts w:ascii="Calibri" w:hAnsi="Calibri" w:cs="Calibri"/>
          <w:b/>
        </w:rPr>
        <w:t>PRESENTACION</w:t>
      </w:r>
    </w:p>
    <w:p w14:paraId="217E3363" w14:textId="77777777" w:rsidR="002D7F8E" w:rsidRPr="002D7F8E" w:rsidRDefault="002D7F8E" w:rsidP="002D7F8E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</w:rPr>
      </w:pPr>
    </w:p>
    <w:p w14:paraId="046BDCEE" w14:textId="473495A3" w:rsidR="00214533" w:rsidRDefault="00214533" w:rsidP="003114C8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¿Qué</w:t>
      </w:r>
      <w:r w:rsidRPr="00214533">
        <w:rPr>
          <w:rFonts w:cs="Calibri"/>
        </w:rPr>
        <w:t xml:space="preserve"> me gusta hacer?,</w:t>
      </w:r>
      <w:r w:rsidR="00A643A8">
        <w:rPr>
          <w:rFonts w:cs="Calibri"/>
        </w:rPr>
        <w:t xml:space="preserve"> </w:t>
      </w:r>
      <w:r w:rsidRPr="00214533">
        <w:rPr>
          <w:rFonts w:cs="Calibri"/>
        </w:rPr>
        <w:t>¿Cómo me veo dentro de 10, 15 0 20 años?,</w:t>
      </w:r>
      <w:r w:rsidR="00A643A8">
        <w:rPr>
          <w:rFonts w:cs="Calibri"/>
        </w:rPr>
        <w:t xml:space="preserve"> </w:t>
      </w:r>
      <w:r w:rsidRPr="00214533">
        <w:rPr>
          <w:rFonts w:cs="Calibri"/>
        </w:rPr>
        <w:t>¿Cómo es</w:t>
      </w:r>
      <w:r>
        <w:rPr>
          <w:rFonts w:cs="Calibri"/>
        </w:rPr>
        <w:t xml:space="preserve"> la persona que quiero ser?, ¿Qué</w:t>
      </w:r>
      <w:r w:rsidRPr="00214533">
        <w:rPr>
          <w:rFonts w:cs="Calibri"/>
        </w:rPr>
        <w:t xml:space="preserve"> cosas estoy dispuesto a hacer y cuáles no?</w:t>
      </w:r>
      <w:r>
        <w:rPr>
          <w:rFonts w:cs="Calibri"/>
        </w:rPr>
        <w:t>, ¿Con qué herramientas cuento para cumplir mis sueños y anhelos?</w:t>
      </w:r>
      <w:r w:rsidRPr="00214533">
        <w:rPr>
          <w:rFonts w:cs="Calibri"/>
        </w:rPr>
        <w:t>…</w:t>
      </w:r>
    </w:p>
    <w:p w14:paraId="2FDCEA60" w14:textId="661FEABD" w:rsidR="00214533" w:rsidRDefault="00214533" w:rsidP="003114C8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Estos y otros interrogantes posiblemente atraviesan nuestra mente a lo largo de nuestra vida</w:t>
      </w:r>
      <w:r w:rsidR="00786565">
        <w:rPr>
          <w:rFonts w:cs="Calibri"/>
        </w:rPr>
        <w:t>, con mayor o menor claridad de acuerdo a las circunstancias e incluso, a la etapa del ciclo vit</w:t>
      </w:r>
      <w:r w:rsidR="00A643A8">
        <w:rPr>
          <w:rFonts w:cs="Calibri"/>
        </w:rPr>
        <w:t>al por la</w:t>
      </w:r>
      <w:r w:rsidR="00786565">
        <w:rPr>
          <w:rFonts w:cs="Calibri"/>
        </w:rPr>
        <w:t xml:space="preserve"> que cada uno de nosotros atraviesa.</w:t>
      </w:r>
    </w:p>
    <w:p w14:paraId="55369DFA" w14:textId="77777777" w:rsidR="00786565" w:rsidRDefault="00786565" w:rsidP="003114C8">
      <w:pPr>
        <w:spacing w:after="0" w:line="240" w:lineRule="auto"/>
        <w:jc w:val="both"/>
        <w:rPr>
          <w:rFonts w:cs="Calibri"/>
        </w:rPr>
      </w:pPr>
    </w:p>
    <w:p w14:paraId="75B5131C" w14:textId="7A0C76C8" w:rsidR="00786565" w:rsidRDefault="00A643A8" w:rsidP="003114C8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Sumado al sinnúmero de pensamientos y reflexiones derivadas de las preguntas anteriores, la vida</w:t>
      </w:r>
      <w:r w:rsidR="00F13C44">
        <w:rPr>
          <w:rFonts w:cs="Calibri"/>
        </w:rPr>
        <w:t xml:space="preserve"> misma nos presenta innumerables</w:t>
      </w:r>
      <w:r>
        <w:rPr>
          <w:rFonts w:cs="Calibri"/>
        </w:rPr>
        <w:t xml:space="preserve"> retos y </w:t>
      </w:r>
      <w:r w:rsidR="00F13C44">
        <w:rPr>
          <w:rFonts w:cs="Calibri"/>
        </w:rPr>
        <w:t>experiencias que nos llevan a frecuentes reformulaciones</w:t>
      </w:r>
      <w:r w:rsidR="006D2000">
        <w:rPr>
          <w:rFonts w:cs="Calibri"/>
        </w:rPr>
        <w:t xml:space="preserve"> </w:t>
      </w:r>
      <w:r w:rsidR="00546E7D">
        <w:rPr>
          <w:rFonts w:cs="Calibri"/>
        </w:rPr>
        <w:t>a través de las cuales es importante establecer metas y objetivos, diferenciando aquellos aspectos que se convertirán en constantes y aquellos que constituyen variables</w:t>
      </w:r>
      <w:r w:rsidR="002D088D">
        <w:rPr>
          <w:rFonts w:cs="Calibri"/>
        </w:rPr>
        <w:t xml:space="preserve"> dentro y fuera de nuestro dominio</w:t>
      </w:r>
      <w:r w:rsidR="00546E7D">
        <w:rPr>
          <w:rFonts w:cs="Calibri"/>
        </w:rPr>
        <w:t>.</w:t>
      </w:r>
    </w:p>
    <w:p w14:paraId="4F728370" w14:textId="77777777" w:rsidR="005A5988" w:rsidRDefault="005A5988" w:rsidP="003114C8">
      <w:pPr>
        <w:spacing w:after="0" w:line="240" w:lineRule="auto"/>
        <w:jc w:val="both"/>
        <w:rPr>
          <w:rFonts w:cs="Calibri"/>
        </w:rPr>
      </w:pPr>
    </w:p>
    <w:p w14:paraId="71F18A19" w14:textId="6A43D3D6" w:rsidR="00380050" w:rsidRDefault="002D088D" w:rsidP="006E3F52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En consecuencia, e</w:t>
      </w:r>
      <w:r w:rsidR="00546E7D">
        <w:rPr>
          <w:rFonts w:cs="Calibri"/>
        </w:rPr>
        <w:t>sta guía plantea una serie de actividades y ejercicios a través de los cuales se pretende motivar la reflexión y estruc</w:t>
      </w:r>
      <w:r w:rsidR="006830A6">
        <w:rPr>
          <w:rFonts w:cs="Calibri"/>
        </w:rPr>
        <w:t xml:space="preserve">turación de un Proyecto de Vida, tomando incluso herramientas de planeación estratégica, como insumo para </w:t>
      </w:r>
      <w:r w:rsidR="006E3F52">
        <w:rPr>
          <w:rFonts w:cs="Calibri"/>
        </w:rPr>
        <w:t xml:space="preserve">su elaboración. </w:t>
      </w:r>
    </w:p>
    <w:p w14:paraId="0BDDD55E" w14:textId="77777777" w:rsidR="00FE7710" w:rsidRDefault="00FE7710" w:rsidP="00D32904">
      <w:pPr>
        <w:spacing w:after="0" w:line="240" w:lineRule="auto"/>
        <w:jc w:val="both"/>
        <w:rPr>
          <w:rFonts w:cs="Calibri"/>
        </w:rPr>
      </w:pPr>
    </w:p>
    <w:p w14:paraId="4722B0ED" w14:textId="77777777" w:rsidR="002D088D" w:rsidRPr="003114C8" w:rsidRDefault="002D088D" w:rsidP="00D32904">
      <w:pPr>
        <w:spacing w:after="0" w:line="240" w:lineRule="auto"/>
        <w:jc w:val="both"/>
        <w:rPr>
          <w:rFonts w:cs="Calibri"/>
        </w:rPr>
      </w:pPr>
    </w:p>
    <w:p w14:paraId="51A385BF" w14:textId="4A8CF5F5" w:rsidR="003114C8" w:rsidRDefault="003114C8" w:rsidP="00807C02">
      <w:pPr>
        <w:pStyle w:val="Prrafodelista"/>
        <w:numPr>
          <w:ilvl w:val="0"/>
          <w:numId w:val="38"/>
        </w:num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ascii="Calibri" w:hAnsi="Calibri" w:cs="Calibri"/>
          <w:b/>
          <w:lang w:val="es-MX"/>
        </w:rPr>
      </w:pPr>
      <w:r w:rsidRPr="00807C02">
        <w:rPr>
          <w:rFonts w:ascii="Calibri" w:hAnsi="Calibri" w:cs="Calibri"/>
          <w:b/>
          <w:lang w:val="es-MX"/>
        </w:rPr>
        <w:t>FORMULACION DE LAS ACTIVIDADES DE APRENDIZAJE</w:t>
      </w:r>
    </w:p>
    <w:p w14:paraId="1CC48E66" w14:textId="77777777" w:rsidR="008E2590" w:rsidRPr="008E2590" w:rsidRDefault="008E2590" w:rsidP="008E2590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lang w:val="es-MX"/>
        </w:rPr>
      </w:pPr>
    </w:p>
    <w:p w14:paraId="094ED58B" w14:textId="77777777" w:rsidR="003114C8" w:rsidRPr="003114C8" w:rsidRDefault="003114C8" w:rsidP="003114C8">
      <w:pPr>
        <w:pStyle w:val="Prrafodelista"/>
        <w:numPr>
          <w:ilvl w:val="1"/>
          <w:numId w:val="28"/>
        </w:numPr>
        <w:spacing w:after="0" w:line="240" w:lineRule="auto"/>
        <w:rPr>
          <w:rFonts w:ascii="Calibri" w:hAnsi="Calibri" w:cs="Calibri"/>
          <w:b/>
          <w:color w:val="FF0000"/>
        </w:rPr>
      </w:pPr>
      <w:r w:rsidRPr="003114C8">
        <w:rPr>
          <w:rFonts w:ascii="Calibri" w:hAnsi="Calibri" w:cs="Calibri"/>
          <w:b/>
          <w:color w:val="FF0000"/>
        </w:rPr>
        <w:t>Actividades de Reflexión Inicial.</w:t>
      </w:r>
      <w:r w:rsidRPr="003114C8">
        <w:rPr>
          <w:rFonts w:ascii="Calibri" w:hAnsi="Calibri" w:cs="Calibri"/>
          <w:b/>
          <w:color w:val="FF0000"/>
          <w:lang w:eastAsia="es-CO"/>
        </w:rPr>
        <w:t xml:space="preserve"> </w:t>
      </w:r>
    </w:p>
    <w:p w14:paraId="5ECC9BE7" w14:textId="77777777" w:rsidR="003114C8" w:rsidRDefault="003114C8" w:rsidP="003114C8">
      <w:pPr>
        <w:spacing w:after="0" w:line="240" w:lineRule="auto"/>
        <w:jc w:val="both"/>
        <w:rPr>
          <w:rFonts w:cs="Calibri"/>
        </w:rPr>
      </w:pPr>
    </w:p>
    <w:p w14:paraId="63698407" w14:textId="3643D570" w:rsidR="000B6E39" w:rsidRDefault="00222139" w:rsidP="003114C8">
      <w:pPr>
        <w:spacing w:after="0" w:line="240" w:lineRule="auto"/>
        <w:jc w:val="both"/>
        <w:rPr>
          <w:rFonts w:cs="Calibri"/>
        </w:rPr>
      </w:pPr>
      <w:hyperlink r:id="rId9" w:history="1">
        <w:r w:rsidR="009766EF" w:rsidRPr="00AD6C88">
          <w:rPr>
            <w:rStyle w:val="Hipervnculo"/>
            <w:rFonts w:cs="Calibri"/>
          </w:rPr>
          <w:t>https://www.youtube.com/watch?v=rcCpYQWq-LQ</w:t>
        </w:r>
      </w:hyperlink>
    </w:p>
    <w:p w14:paraId="62A22689" w14:textId="77777777" w:rsidR="009766EF" w:rsidRDefault="009766EF" w:rsidP="003114C8">
      <w:pPr>
        <w:spacing w:after="0" w:line="240" w:lineRule="auto"/>
        <w:jc w:val="both"/>
        <w:rPr>
          <w:rFonts w:cs="Calibri"/>
        </w:rPr>
      </w:pPr>
    </w:p>
    <w:p w14:paraId="1B0DA98E" w14:textId="4CD13F16" w:rsidR="003114C8" w:rsidRDefault="002D088D" w:rsidP="003114C8">
      <w:pPr>
        <w:spacing w:after="0" w:line="240" w:lineRule="auto"/>
        <w:jc w:val="both"/>
        <w:rPr>
          <w:rFonts w:cs="Calibri"/>
        </w:rPr>
      </w:pPr>
      <w:r w:rsidRPr="00280422">
        <w:rPr>
          <w:rFonts w:cs="Calibri"/>
        </w:rPr>
        <w:t xml:space="preserve">Inicialmente se invita a los aprendices </w:t>
      </w:r>
      <w:r w:rsidR="00280422">
        <w:rPr>
          <w:rFonts w:cs="Calibri"/>
        </w:rPr>
        <w:t>a ingresar al enlace relacionado anteriormente y a continuación compartir sus opiniones y reflexiones teniendo como guía las siguientes preguntas:</w:t>
      </w:r>
    </w:p>
    <w:p w14:paraId="3A28DDC9" w14:textId="77777777" w:rsidR="00280422" w:rsidRDefault="00280422" w:rsidP="003114C8">
      <w:pPr>
        <w:spacing w:after="0" w:line="240" w:lineRule="auto"/>
        <w:jc w:val="both"/>
        <w:rPr>
          <w:rFonts w:cs="Calibri"/>
        </w:rPr>
      </w:pPr>
    </w:p>
    <w:p w14:paraId="126E0B62" w14:textId="416FBCC5" w:rsidR="00280422" w:rsidRDefault="00280422" w:rsidP="00280422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¿</w:t>
      </w:r>
      <w:r w:rsidRPr="00280422">
        <w:rPr>
          <w:rFonts w:ascii="Calibri" w:eastAsia="Calibri" w:hAnsi="Calibri" w:cs="Calibri"/>
        </w:rPr>
        <w:t>C</w:t>
      </w:r>
      <w:r w:rsidR="007D5579">
        <w:rPr>
          <w:rFonts w:ascii="Calibri" w:eastAsia="Calibri" w:hAnsi="Calibri" w:cs="Calibri"/>
        </w:rPr>
        <w:t>uáles aspectos le</w:t>
      </w:r>
      <w:r w:rsidRPr="00280422">
        <w:rPr>
          <w:rFonts w:ascii="Calibri" w:eastAsia="Calibri" w:hAnsi="Calibri" w:cs="Calibri"/>
        </w:rPr>
        <w:t xml:space="preserve"> llamaron significativamente su atención?</w:t>
      </w:r>
    </w:p>
    <w:p w14:paraId="69FDED97" w14:textId="68452448" w:rsidR="00280422" w:rsidRPr="00280422" w:rsidRDefault="00280422" w:rsidP="00280422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¿La situación planteada en el video es cercana a su realidad?</w:t>
      </w:r>
    </w:p>
    <w:p w14:paraId="52D18E4E" w14:textId="20FD45C6" w:rsidR="00280422" w:rsidRDefault="00280422" w:rsidP="00280422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 caso afirmativo, ¿c</w:t>
      </w:r>
      <w:r w:rsidRPr="00280422">
        <w:rPr>
          <w:rFonts w:ascii="Calibri" w:eastAsia="Calibri" w:hAnsi="Calibri" w:cs="Calibri"/>
        </w:rPr>
        <w:t>uáles son los motivos por los cuales han abandonado los proyectos o sueños que se habían trazado?</w:t>
      </w:r>
    </w:p>
    <w:p w14:paraId="76A9B897" w14:textId="12C3E31C" w:rsidR="007D5579" w:rsidRDefault="007D5579" w:rsidP="00280422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¿Es posible, al día de hoy, reformular o replantear esos sueños o proyectos?</w:t>
      </w:r>
    </w:p>
    <w:p w14:paraId="53008FC2" w14:textId="6C425092" w:rsidR="00841B3E" w:rsidRDefault="001B0721" w:rsidP="00280422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¿Qué tipo de compromiso estaría dispuesto a establecer consigo mismo para enfocarse en el cumplimiento de esos sueños o proyectos?</w:t>
      </w:r>
    </w:p>
    <w:p w14:paraId="7950FE99" w14:textId="77777777" w:rsidR="009B4356" w:rsidRPr="00280422" w:rsidRDefault="009B4356" w:rsidP="009B4356">
      <w:pPr>
        <w:pStyle w:val="Prrafodelista"/>
        <w:spacing w:after="0" w:line="240" w:lineRule="auto"/>
        <w:jc w:val="both"/>
        <w:rPr>
          <w:rFonts w:ascii="Calibri" w:eastAsia="Calibri" w:hAnsi="Calibri" w:cs="Calibri"/>
        </w:rPr>
      </w:pPr>
    </w:p>
    <w:p w14:paraId="3CFB30E2" w14:textId="77777777" w:rsidR="00280422" w:rsidRPr="00280422" w:rsidRDefault="00280422" w:rsidP="003114C8">
      <w:pPr>
        <w:spacing w:after="0" w:line="240" w:lineRule="auto"/>
        <w:jc w:val="both"/>
        <w:rPr>
          <w:rFonts w:cs="Calibri"/>
        </w:rPr>
      </w:pPr>
    </w:p>
    <w:p w14:paraId="5224171D" w14:textId="7F697B8E" w:rsidR="003114C8" w:rsidRDefault="003114C8" w:rsidP="00485378">
      <w:pPr>
        <w:pStyle w:val="Prrafodelista"/>
        <w:numPr>
          <w:ilvl w:val="1"/>
          <w:numId w:val="28"/>
        </w:numPr>
        <w:spacing w:after="0" w:line="240" w:lineRule="auto"/>
        <w:jc w:val="both"/>
        <w:rPr>
          <w:rFonts w:ascii="Calibri" w:hAnsi="Calibri" w:cs="Calibri"/>
          <w:b/>
          <w:color w:val="FF0000"/>
        </w:rPr>
      </w:pPr>
      <w:r w:rsidRPr="003114C8">
        <w:rPr>
          <w:rFonts w:ascii="Calibri" w:hAnsi="Calibri" w:cs="Calibri"/>
          <w:b/>
          <w:color w:val="FF0000"/>
        </w:rPr>
        <w:t>Actividades de Contextualización.</w:t>
      </w:r>
    </w:p>
    <w:p w14:paraId="6565D5BA" w14:textId="77777777" w:rsidR="00510343" w:rsidRDefault="00510343" w:rsidP="00510343">
      <w:pPr>
        <w:spacing w:after="0" w:line="240" w:lineRule="auto"/>
        <w:jc w:val="both"/>
        <w:rPr>
          <w:rFonts w:cs="Calibri"/>
        </w:rPr>
      </w:pPr>
    </w:p>
    <w:p w14:paraId="1C175969" w14:textId="7F13AD03" w:rsidR="00380321" w:rsidRPr="00510343" w:rsidRDefault="00510343" w:rsidP="00510343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>Teniendo en mente los interrogantes propuestos anteriormente, y antes de iniciar la construcción</w:t>
      </w:r>
      <w:r w:rsidR="00380321" w:rsidRPr="00510343">
        <w:rPr>
          <w:rFonts w:cs="Calibri"/>
        </w:rPr>
        <w:t xml:space="preserve"> de</w:t>
      </w:r>
      <w:r>
        <w:rPr>
          <w:rFonts w:cs="Calibri"/>
        </w:rPr>
        <w:t xml:space="preserve">l </w:t>
      </w:r>
      <w:r w:rsidR="00380321" w:rsidRPr="00510343">
        <w:rPr>
          <w:rFonts w:cs="Calibri"/>
        </w:rPr>
        <w:t>Proyecto de Vida, es importante reflexionar acerca de nuestra historia: quiénes somos, cómo nos definimos, cuáles situaciones de nuestra vida han marcado hitos, cómo nos proyectamos, entre otros aspectos.</w:t>
      </w:r>
    </w:p>
    <w:p w14:paraId="5FFF8DCB" w14:textId="77777777" w:rsidR="00380321" w:rsidRPr="00510343" w:rsidRDefault="00380321" w:rsidP="00510343">
      <w:pPr>
        <w:spacing w:after="0" w:line="240" w:lineRule="auto"/>
        <w:jc w:val="both"/>
        <w:rPr>
          <w:rFonts w:cs="Calibri"/>
        </w:rPr>
      </w:pPr>
    </w:p>
    <w:p w14:paraId="69EF8ADF" w14:textId="5540990D" w:rsidR="00380321" w:rsidRPr="00510343" w:rsidRDefault="00380321" w:rsidP="00510343">
      <w:pPr>
        <w:spacing w:after="0" w:line="240" w:lineRule="auto"/>
        <w:jc w:val="both"/>
        <w:rPr>
          <w:rFonts w:cs="Calibri"/>
        </w:rPr>
      </w:pPr>
      <w:r w:rsidRPr="00510343">
        <w:rPr>
          <w:rFonts w:cs="Calibri"/>
        </w:rPr>
        <w:t xml:space="preserve">Es por esto, que se invita a los aprendices a </w:t>
      </w:r>
      <w:r w:rsidR="00510343">
        <w:rPr>
          <w:rFonts w:cs="Calibri"/>
        </w:rPr>
        <w:t>dar respuesta a</w:t>
      </w:r>
      <w:r w:rsidRPr="00510343">
        <w:rPr>
          <w:rFonts w:cs="Calibri"/>
        </w:rPr>
        <w:t xml:space="preserve"> los siguientes interrogantes</w:t>
      </w:r>
      <w:r w:rsidR="00510343">
        <w:rPr>
          <w:rFonts w:cs="Calibri"/>
        </w:rPr>
        <w:t xml:space="preserve"> y a consignarlas </w:t>
      </w:r>
      <w:r w:rsidR="005117AB" w:rsidRPr="00510343">
        <w:rPr>
          <w:rFonts w:cs="Calibri"/>
        </w:rPr>
        <w:t>de forma escrita</w:t>
      </w:r>
      <w:r w:rsidRPr="00510343">
        <w:rPr>
          <w:rFonts w:cs="Calibri"/>
        </w:rPr>
        <w:t>:</w:t>
      </w:r>
    </w:p>
    <w:p w14:paraId="585984B7" w14:textId="77777777" w:rsidR="00380321" w:rsidRPr="005117AB" w:rsidRDefault="00380321" w:rsidP="00510343">
      <w:pPr>
        <w:pStyle w:val="Prrafodelista"/>
        <w:spacing w:after="0" w:line="240" w:lineRule="auto"/>
        <w:jc w:val="both"/>
        <w:rPr>
          <w:rFonts w:ascii="Calibri" w:eastAsia="Calibri" w:hAnsi="Calibri" w:cs="Calibri"/>
        </w:rPr>
      </w:pPr>
    </w:p>
    <w:p w14:paraId="727EE385" w14:textId="1BC470C0" w:rsidR="00380321" w:rsidRPr="005117AB" w:rsidRDefault="001A6D04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¿Estoy haciendo realmente lo que quiero?</w:t>
      </w:r>
    </w:p>
    <w:p w14:paraId="4F8E28EA" w14:textId="13E05286" w:rsidR="001A6D04" w:rsidRPr="005117AB" w:rsidRDefault="001A6D04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Menciona tres cualidades y tres defectos</w:t>
      </w:r>
    </w:p>
    <w:p w14:paraId="3BF3D287" w14:textId="78DE12D4" w:rsidR="001A6D04" w:rsidRPr="005117AB" w:rsidRDefault="001A6D04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¿Qué crees que gusta más de ti a los demás?</w:t>
      </w:r>
    </w:p>
    <w:p w14:paraId="3F74A4AB" w14:textId="65107821" w:rsidR="001A6D04" w:rsidRPr="005117AB" w:rsidRDefault="001A6D04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¿Qué crees que gusta menos de ti a los demás?</w:t>
      </w:r>
    </w:p>
    <w:p w14:paraId="09783EDE" w14:textId="03ED46BA" w:rsidR="001A6D04" w:rsidRPr="005117AB" w:rsidRDefault="001A6D04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¿Qué es eso que haces diferente a los demás? (habilidad, talento…)</w:t>
      </w:r>
    </w:p>
    <w:p w14:paraId="76505C2E" w14:textId="7DFC21A5" w:rsidR="001A6D04" w:rsidRPr="005117AB" w:rsidRDefault="001A6D04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¿Qué te hace sentir orgulloso de ti mismo?</w:t>
      </w:r>
    </w:p>
    <w:p w14:paraId="7CD1216C" w14:textId="1D2E45AE" w:rsidR="001A6D04" w:rsidRPr="005117AB" w:rsidRDefault="005117AB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¿De qué te arrepientes al día de hoy?</w:t>
      </w:r>
    </w:p>
    <w:p w14:paraId="48A6B86F" w14:textId="1EB0A859" w:rsidR="005117AB" w:rsidRPr="005117AB" w:rsidRDefault="005117AB" w:rsidP="005117AB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5117AB">
        <w:rPr>
          <w:rFonts w:ascii="Calibri" w:eastAsia="Calibri" w:hAnsi="Calibri" w:cs="Calibri"/>
        </w:rPr>
        <w:t>¿Qué áreas de tu vida te gustaría mejorar?</w:t>
      </w:r>
    </w:p>
    <w:p w14:paraId="4E3D7E8C" w14:textId="77777777" w:rsidR="004020AF" w:rsidRDefault="004020AF" w:rsidP="004020AF">
      <w:pPr>
        <w:spacing w:after="0" w:line="240" w:lineRule="auto"/>
        <w:jc w:val="both"/>
        <w:rPr>
          <w:rFonts w:cs="Calibri"/>
          <w:b/>
          <w:color w:val="FF0000"/>
        </w:rPr>
      </w:pPr>
    </w:p>
    <w:p w14:paraId="01669591" w14:textId="77777777" w:rsidR="002E06B2" w:rsidRDefault="002E06B2" w:rsidP="004020AF">
      <w:pPr>
        <w:spacing w:after="0" w:line="240" w:lineRule="auto"/>
        <w:jc w:val="both"/>
        <w:rPr>
          <w:rFonts w:cs="Calibri"/>
          <w:b/>
          <w:color w:val="FF0000"/>
        </w:rPr>
      </w:pPr>
    </w:p>
    <w:p w14:paraId="6383ABFD" w14:textId="33ECE8A0" w:rsidR="003A3E47" w:rsidRPr="003A3E47" w:rsidRDefault="003A3E47" w:rsidP="004020AF">
      <w:pPr>
        <w:spacing w:after="0" w:line="240" w:lineRule="auto"/>
        <w:jc w:val="both"/>
        <w:rPr>
          <w:rFonts w:cs="Calibri"/>
        </w:rPr>
      </w:pPr>
      <w:r w:rsidRPr="003A3E47">
        <w:rPr>
          <w:rFonts w:cs="Calibri"/>
        </w:rPr>
        <w:t xml:space="preserve">Considerar los aspectos mencionados anteriormente nos permite </w:t>
      </w:r>
      <w:r w:rsidR="006C19C8">
        <w:rPr>
          <w:rFonts w:cs="Calibri"/>
        </w:rPr>
        <w:t xml:space="preserve">hacer un sondeo </w:t>
      </w:r>
      <w:r w:rsidR="001D6687">
        <w:rPr>
          <w:rFonts w:cs="Calibri"/>
        </w:rPr>
        <w:t xml:space="preserve">general </w:t>
      </w:r>
      <w:r w:rsidR="006C19C8">
        <w:rPr>
          <w:rFonts w:cs="Calibri"/>
        </w:rPr>
        <w:t>acerca de las</w:t>
      </w:r>
      <w:r w:rsidR="001D6687">
        <w:rPr>
          <w:rFonts w:cs="Calibri"/>
        </w:rPr>
        <w:t xml:space="preserve"> percepciones que tenemos sobre</w:t>
      </w:r>
      <w:r w:rsidR="006C19C8">
        <w:rPr>
          <w:rFonts w:cs="Calibri"/>
        </w:rPr>
        <w:t xml:space="preserve"> nosotros, </w:t>
      </w:r>
      <w:r w:rsidR="001D6687">
        <w:rPr>
          <w:rFonts w:cs="Calibri"/>
        </w:rPr>
        <w:t>y tener un punto de partida que permita comenzar a concretar asuntos relacionados con nuestro Proyecto de Vida.</w:t>
      </w:r>
    </w:p>
    <w:p w14:paraId="4D69EA04" w14:textId="77777777" w:rsidR="003A3E47" w:rsidRPr="003A3E47" w:rsidRDefault="003A3E47" w:rsidP="004020AF">
      <w:pPr>
        <w:spacing w:after="0" w:line="240" w:lineRule="auto"/>
        <w:jc w:val="both"/>
        <w:rPr>
          <w:rFonts w:cs="Calibri"/>
        </w:rPr>
      </w:pPr>
    </w:p>
    <w:p w14:paraId="2B7B5846" w14:textId="72BEBFAA" w:rsidR="00034F7A" w:rsidRDefault="001D6687" w:rsidP="003114C8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Es por esto que se considera importante </w:t>
      </w:r>
      <w:r w:rsidR="00034F7A">
        <w:rPr>
          <w:rFonts w:cs="Calibri"/>
        </w:rPr>
        <w:t>identificar</w:t>
      </w:r>
      <w:r w:rsidR="00F11D3D">
        <w:rPr>
          <w:rFonts w:cs="Calibri"/>
        </w:rPr>
        <w:t xml:space="preserve"> todos los recursos que tenemos a nuestra disposición </w:t>
      </w:r>
      <w:r w:rsidR="00485378">
        <w:rPr>
          <w:rFonts w:cs="Calibri"/>
        </w:rPr>
        <w:t xml:space="preserve">(al día de hoy), </w:t>
      </w:r>
      <w:r w:rsidR="00F11D3D">
        <w:rPr>
          <w:rFonts w:cs="Calibri"/>
        </w:rPr>
        <w:t xml:space="preserve">en términos financieros, logísticos, </w:t>
      </w:r>
      <w:r w:rsidR="00485378">
        <w:rPr>
          <w:rFonts w:cs="Calibri"/>
        </w:rPr>
        <w:t xml:space="preserve">operativos, relacionales, técnicos y de conocimiento, </w:t>
      </w:r>
      <w:r w:rsidR="00034F7A">
        <w:rPr>
          <w:rFonts w:cs="Calibri"/>
        </w:rPr>
        <w:t>como primer insumo para proyectar las posibilidades de realización de las metas, así como los “faltantes” para contemplar cómo satisfacerlos.</w:t>
      </w:r>
    </w:p>
    <w:p w14:paraId="4D76E567" w14:textId="1ACBDEB0" w:rsidR="003114C8" w:rsidRDefault="00034F7A" w:rsidP="003114C8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En consecuencia, </w:t>
      </w:r>
      <w:r w:rsidR="00485378">
        <w:rPr>
          <w:rFonts w:cs="Calibri"/>
        </w:rPr>
        <w:t xml:space="preserve">se invita a los aprendices a realizar una descripción de los mismos </w:t>
      </w:r>
      <w:r w:rsidR="007B3E0D">
        <w:rPr>
          <w:rFonts w:cs="Calibri"/>
        </w:rPr>
        <w:t>teniendo como referente el siguiente cuadro:</w:t>
      </w:r>
    </w:p>
    <w:p w14:paraId="2888C1CD" w14:textId="77777777" w:rsidR="007B3E0D" w:rsidRDefault="007B3E0D" w:rsidP="003114C8">
      <w:pPr>
        <w:spacing w:after="0" w:line="240" w:lineRule="auto"/>
        <w:jc w:val="both"/>
        <w:rPr>
          <w:rFonts w:cs="Calibri"/>
        </w:rPr>
      </w:pPr>
    </w:p>
    <w:tbl>
      <w:tblPr>
        <w:tblW w:w="6560" w:type="dxa"/>
        <w:tblInd w:w="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2980"/>
        <w:gridCol w:w="1840"/>
      </w:tblGrid>
      <w:tr w:rsidR="001E2BCB" w:rsidRPr="001E2BCB" w14:paraId="2D163BB4" w14:textId="77777777" w:rsidTr="001E2BCB">
        <w:trPr>
          <w:trHeight w:val="48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67C62E7" w14:textId="77777777" w:rsidR="001E2BCB" w:rsidRPr="001E2BCB" w:rsidRDefault="001E2BCB" w:rsidP="001E2BC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E2BCB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CO"/>
              </w:rPr>
              <w:t>TIPO DE RECURSO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EB23F6" w14:textId="77777777" w:rsidR="001E2BCB" w:rsidRPr="001E2BCB" w:rsidRDefault="001E2BCB" w:rsidP="001E2BC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E2BCB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CO"/>
              </w:rPr>
              <w:t>DESCRIPCIÓN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CF91B8" w14:textId="77777777" w:rsidR="001E2BCB" w:rsidRPr="001E2BCB" w:rsidRDefault="001E2BCB" w:rsidP="001E2BC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CO"/>
              </w:rPr>
            </w:pPr>
            <w:r w:rsidRPr="001E2BCB">
              <w:rPr>
                <w:rFonts w:eastAsia="Times New Roman" w:cs="Calibri"/>
                <w:b/>
                <w:bCs/>
                <w:color w:val="000000"/>
                <w:sz w:val="18"/>
                <w:szCs w:val="18"/>
                <w:lang w:eastAsia="es-CO"/>
              </w:rPr>
              <w:t>SUEÑO/PROYECTO ASOCIADO</w:t>
            </w:r>
          </w:p>
        </w:tc>
      </w:tr>
      <w:tr w:rsidR="001E2BCB" w:rsidRPr="001E2BCB" w14:paraId="0A52A119" w14:textId="77777777" w:rsidTr="001E2BCB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2588" w14:textId="77777777" w:rsidR="001E2BCB" w:rsidRPr="001E2BCB" w:rsidRDefault="001E2BCB" w:rsidP="001E2BCB">
            <w:pPr>
              <w:spacing w:after="0" w:line="240" w:lineRule="auto"/>
              <w:rPr>
                <w:rFonts w:eastAsia="Times New Roman" w:cs="Calibri"/>
                <w:color w:val="000000"/>
                <w:lang w:eastAsia="es-CO"/>
              </w:rPr>
            </w:pPr>
            <w:r w:rsidRPr="001E2BCB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5B4A3" w14:textId="77777777" w:rsidR="001E2BCB" w:rsidRPr="001E2BCB" w:rsidRDefault="001E2BCB" w:rsidP="001E2BCB">
            <w:pPr>
              <w:spacing w:after="0" w:line="240" w:lineRule="auto"/>
              <w:rPr>
                <w:rFonts w:eastAsia="Times New Roman" w:cs="Calibri"/>
                <w:color w:val="000000"/>
                <w:lang w:eastAsia="es-CO"/>
              </w:rPr>
            </w:pPr>
            <w:r w:rsidRPr="001E2BCB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FB013" w14:textId="77777777" w:rsidR="001E2BCB" w:rsidRPr="001E2BCB" w:rsidRDefault="001E2BCB" w:rsidP="001E2BCB">
            <w:pPr>
              <w:spacing w:after="0" w:line="240" w:lineRule="auto"/>
              <w:rPr>
                <w:rFonts w:eastAsia="Times New Roman" w:cs="Calibri"/>
                <w:color w:val="000000"/>
                <w:lang w:eastAsia="es-CO"/>
              </w:rPr>
            </w:pPr>
            <w:r w:rsidRPr="001E2BCB">
              <w:rPr>
                <w:rFonts w:eastAsia="Times New Roman" w:cs="Calibri"/>
                <w:color w:val="000000"/>
                <w:lang w:eastAsia="es-CO"/>
              </w:rPr>
              <w:t> </w:t>
            </w:r>
          </w:p>
        </w:tc>
      </w:tr>
    </w:tbl>
    <w:p w14:paraId="37DD5F9C" w14:textId="77777777" w:rsidR="007B3E0D" w:rsidRPr="001E2BCB" w:rsidRDefault="007B3E0D" w:rsidP="003114C8">
      <w:pPr>
        <w:spacing w:after="0" w:line="240" w:lineRule="auto"/>
        <w:jc w:val="both"/>
        <w:rPr>
          <w:rFonts w:cs="Calibri"/>
        </w:rPr>
      </w:pPr>
    </w:p>
    <w:p w14:paraId="0F05D2EB" w14:textId="77777777" w:rsidR="00253864" w:rsidRDefault="00253864" w:rsidP="003114C8">
      <w:pPr>
        <w:spacing w:after="0" w:line="240" w:lineRule="auto"/>
        <w:jc w:val="both"/>
        <w:rPr>
          <w:rFonts w:cs="Calibri"/>
        </w:rPr>
      </w:pPr>
    </w:p>
    <w:p w14:paraId="756A06FA" w14:textId="0C7AE214" w:rsidR="004F160B" w:rsidRPr="001E2BCB" w:rsidRDefault="001E2BCB" w:rsidP="003114C8">
      <w:pPr>
        <w:spacing w:after="0" w:line="240" w:lineRule="auto"/>
        <w:jc w:val="both"/>
        <w:rPr>
          <w:rFonts w:cs="Calibri"/>
        </w:rPr>
      </w:pPr>
      <w:r w:rsidRPr="001E2BCB">
        <w:rPr>
          <w:rFonts w:cs="Calibri"/>
        </w:rPr>
        <w:lastRenderedPageBreak/>
        <w:t xml:space="preserve">El </w:t>
      </w:r>
      <w:r w:rsidR="00FA793B">
        <w:rPr>
          <w:rFonts w:cs="Calibri"/>
        </w:rPr>
        <w:t>propósito que se busca</w:t>
      </w:r>
      <w:r>
        <w:rPr>
          <w:rFonts w:cs="Calibri"/>
        </w:rPr>
        <w:t xml:space="preserve"> es que cada aprendiz, al finalizar el diligenciamiento del cuadro, pueda visualizar la información como una especie de “Inventario de Recursos” que tiene a su disposición, y de qué manera</w:t>
      </w:r>
      <w:r w:rsidR="00FA793B">
        <w:rPr>
          <w:rFonts w:cs="Calibri"/>
        </w:rPr>
        <w:t xml:space="preserve"> éstos pueden facilitar el logro de los diferentes sueño</w:t>
      </w:r>
      <w:r w:rsidR="000F2859">
        <w:rPr>
          <w:rFonts w:cs="Calibri"/>
        </w:rPr>
        <w:t>s</w:t>
      </w:r>
      <w:r w:rsidR="00FA793B">
        <w:rPr>
          <w:rFonts w:cs="Calibri"/>
        </w:rPr>
        <w:t xml:space="preserve"> o proyectos que se tienen en mente. </w:t>
      </w:r>
      <w:r>
        <w:rPr>
          <w:rFonts w:cs="Calibri"/>
        </w:rPr>
        <w:t xml:space="preserve"> </w:t>
      </w:r>
    </w:p>
    <w:p w14:paraId="654B75AF" w14:textId="183647B7" w:rsidR="003114C8" w:rsidRPr="003114C8" w:rsidRDefault="003114C8" w:rsidP="003114C8">
      <w:pPr>
        <w:spacing w:after="0" w:line="240" w:lineRule="auto"/>
        <w:jc w:val="both"/>
        <w:rPr>
          <w:rFonts w:cs="Calibri"/>
          <w:b/>
          <w:color w:val="FF0000"/>
        </w:rPr>
      </w:pPr>
      <w:r w:rsidRPr="003114C8">
        <w:rPr>
          <w:rFonts w:cs="Calibri"/>
          <w:b/>
          <w:color w:val="FF0000"/>
        </w:rPr>
        <w:t xml:space="preserve">3.3. Actividades de Conceptualización. </w:t>
      </w:r>
    </w:p>
    <w:p w14:paraId="4504E707" w14:textId="77777777" w:rsidR="00B362B3" w:rsidRDefault="00B362B3" w:rsidP="003114C8">
      <w:pPr>
        <w:spacing w:after="0" w:line="240" w:lineRule="auto"/>
        <w:jc w:val="both"/>
        <w:rPr>
          <w:rFonts w:cs="Calibri"/>
        </w:rPr>
      </w:pPr>
    </w:p>
    <w:p w14:paraId="681FDE44" w14:textId="6560F1CF" w:rsidR="00B362B3" w:rsidRDefault="00B362B3" w:rsidP="003114C8">
      <w:pPr>
        <w:spacing w:after="0" w:line="240" w:lineRule="auto"/>
        <w:jc w:val="both"/>
        <w:rPr>
          <w:rFonts w:cs="Calibri"/>
        </w:rPr>
      </w:pPr>
      <w:r>
        <w:rPr>
          <w:rFonts w:cs="Calibri"/>
        </w:rPr>
        <w:t xml:space="preserve">Como se mencionó inicialmente, la intención es relacionar el tema de Proyecto de Vida con el de Planeación Estratégica, puesto que la invitación es </w:t>
      </w:r>
      <w:r w:rsidR="005014B1">
        <w:rPr>
          <w:rFonts w:cs="Calibri"/>
        </w:rPr>
        <w:t>formular dicho Proye</w:t>
      </w:r>
      <w:r w:rsidR="00F93BBE">
        <w:rPr>
          <w:rFonts w:cs="Calibri"/>
        </w:rPr>
        <w:t>cto teniendo en cuenta algunos aspectos técnicos que se espera favorezcan la identificación de acciones y estrategias para lograr las metas propuestas.</w:t>
      </w:r>
    </w:p>
    <w:p w14:paraId="5CB9F7B6" w14:textId="77777777" w:rsidR="00F93BBE" w:rsidRDefault="00F93BBE" w:rsidP="003114C8">
      <w:pPr>
        <w:spacing w:after="0" w:line="240" w:lineRule="auto"/>
        <w:jc w:val="both"/>
        <w:rPr>
          <w:rFonts w:cs="Calibri"/>
        </w:rPr>
      </w:pPr>
    </w:p>
    <w:p w14:paraId="54DB38F1" w14:textId="5377D32C" w:rsidR="0056683F" w:rsidRDefault="00F93BBE" w:rsidP="00C64D76">
      <w:pPr>
        <w:spacing w:after="0" w:line="240" w:lineRule="auto"/>
        <w:jc w:val="both"/>
        <w:rPr>
          <w:rFonts w:cs="Calibri"/>
        </w:rPr>
      </w:pPr>
      <w:r w:rsidRPr="00F93BBE">
        <w:rPr>
          <w:rFonts w:cs="Calibri"/>
        </w:rPr>
        <w:t>Se socializarán con los aprendices los siguientes temas:</w:t>
      </w:r>
    </w:p>
    <w:p w14:paraId="5B7F2CCD" w14:textId="77777777" w:rsidR="006C204D" w:rsidRPr="00F93BBE" w:rsidRDefault="006C204D" w:rsidP="00C64D76">
      <w:pPr>
        <w:spacing w:after="0" w:line="240" w:lineRule="auto"/>
        <w:jc w:val="both"/>
        <w:rPr>
          <w:rFonts w:cs="Calibri"/>
        </w:rPr>
      </w:pPr>
    </w:p>
    <w:p w14:paraId="507BA87F" w14:textId="3D82A142" w:rsidR="00F93BBE" w:rsidRPr="00F93BBE" w:rsidRDefault="00F93BBE" w:rsidP="00F93BBE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F93BBE">
        <w:rPr>
          <w:rFonts w:ascii="Calibri" w:eastAsia="Calibri" w:hAnsi="Calibri" w:cs="Calibri"/>
        </w:rPr>
        <w:t>Proyecto: definición y elementos</w:t>
      </w:r>
    </w:p>
    <w:p w14:paraId="37A7C187" w14:textId="5D09F718" w:rsidR="00F93BBE" w:rsidRPr="00F93BBE" w:rsidRDefault="00F93BBE" w:rsidP="00F93BBE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F93BBE">
        <w:rPr>
          <w:rFonts w:ascii="Calibri" w:eastAsia="Calibri" w:hAnsi="Calibri" w:cs="Calibri"/>
        </w:rPr>
        <w:t>Planeación Estratégica</w:t>
      </w:r>
      <w:r w:rsidR="006E3324">
        <w:rPr>
          <w:rFonts w:ascii="Calibri" w:eastAsia="Calibri" w:hAnsi="Calibri" w:cs="Calibri"/>
        </w:rPr>
        <w:t>: objetivos y</w:t>
      </w:r>
      <w:r w:rsidRPr="00F93BBE">
        <w:rPr>
          <w:rFonts w:ascii="Calibri" w:eastAsia="Calibri" w:hAnsi="Calibri" w:cs="Calibri"/>
        </w:rPr>
        <w:t xml:space="preserve"> principales</w:t>
      </w:r>
      <w:r w:rsidR="006E3324">
        <w:rPr>
          <w:rFonts w:ascii="Calibri" w:eastAsia="Calibri" w:hAnsi="Calibri" w:cs="Calibri"/>
        </w:rPr>
        <w:t xml:space="preserve"> retos</w:t>
      </w:r>
    </w:p>
    <w:p w14:paraId="4600ECA5" w14:textId="6207635C" w:rsidR="00F93BBE" w:rsidRDefault="00F93BBE" w:rsidP="00F93BBE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 w:rsidRPr="00F93BBE">
        <w:rPr>
          <w:rFonts w:ascii="Calibri" w:eastAsia="Calibri" w:hAnsi="Calibri" w:cs="Calibri"/>
        </w:rPr>
        <w:t>Tareas de la planeación</w:t>
      </w:r>
    </w:p>
    <w:p w14:paraId="692C554C" w14:textId="799B6A1B" w:rsidR="009C2703" w:rsidRDefault="009C2703" w:rsidP="00F93BBE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Pirámide de </w:t>
      </w:r>
      <w:proofErr w:type="spellStart"/>
      <w:r>
        <w:rPr>
          <w:rFonts w:ascii="Calibri" w:eastAsia="Calibri" w:hAnsi="Calibri" w:cs="Calibri"/>
        </w:rPr>
        <w:t>Maslow</w:t>
      </w:r>
      <w:proofErr w:type="spellEnd"/>
    </w:p>
    <w:p w14:paraId="4692678D" w14:textId="2F3BA4DD" w:rsidR="009C2703" w:rsidRPr="00F93BBE" w:rsidRDefault="009C2703" w:rsidP="00F93BBE">
      <w:pPr>
        <w:pStyle w:val="Prrafodelista"/>
        <w:numPr>
          <w:ilvl w:val="0"/>
          <w:numId w:val="43"/>
        </w:num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Matriz Océano Azul</w:t>
      </w:r>
    </w:p>
    <w:p w14:paraId="7E36B6A2" w14:textId="77777777" w:rsidR="00F93BBE" w:rsidRPr="00F93BBE" w:rsidRDefault="00F93BBE" w:rsidP="00F93BBE">
      <w:pPr>
        <w:spacing w:after="0" w:line="240" w:lineRule="auto"/>
        <w:ind w:left="360"/>
        <w:jc w:val="both"/>
        <w:rPr>
          <w:rFonts w:cs="Calibri"/>
        </w:rPr>
      </w:pPr>
    </w:p>
    <w:p w14:paraId="54E51B9D" w14:textId="77777777" w:rsidR="006D262A" w:rsidRDefault="006D262A" w:rsidP="003114C8">
      <w:pPr>
        <w:spacing w:after="0" w:line="240" w:lineRule="auto"/>
        <w:jc w:val="both"/>
        <w:rPr>
          <w:rFonts w:cs="Calibri"/>
          <w:b/>
          <w:color w:val="FF0000"/>
        </w:rPr>
      </w:pPr>
    </w:p>
    <w:p w14:paraId="48C0F750" w14:textId="2B5B946B" w:rsidR="003114C8" w:rsidRPr="003114C8" w:rsidRDefault="003114C8" w:rsidP="003114C8">
      <w:pPr>
        <w:spacing w:after="0" w:line="240" w:lineRule="auto"/>
        <w:jc w:val="both"/>
        <w:rPr>
          <w:rFonts w:cs="Calibri"/>
          <w:b/>
          <w:color w:val="FF0000"/>
        </w:rPr>
      </w:pPr>
      <w:r w:rsidRPr="003114C8">
        <w:rPr>
          <w:rFonts w:cs="Calibri"/>
          <w:b/>
          <w:color w:val="FF0000"/>
        </w:rPr>
        <w:t xml:space="preserve">3.4. Actividades de Transferencia. </w:t>
      </w:r>
    </w:p>
    <w:p w14:paraId="0638ABC5" w14:textId="77777777" w:rsidR="00615087" w:rsidRPr="006C204D" w:rsidRDefault="00615087" w:rsidP="006C204D">
      <w:pPr>
        <w:spacing w:after="0" w:line="240" w:lineRule="auto"/>
        <w:jc w:val="both"/>
        <w:rPr>
          <w:rFonts w:cs="Calibri"/>
          <w:bCs/>
        </w:rPr>
      </w:pPr>
    </w:p>
    <w:p w14:paraId="505BDAC7" w14:textId="7EC94E7C" w:rsidR="009C2703" w:rsidRDefault="006C204D" w:rsidP="006C204D">
      <w:pPr>
        <w:spacing w:after="0" w:line="240" w:lineRule="auto"/>
        <w:jc w:val="both"/>
        <w:rPr>
          <w:rFonts w:cs="Calibri"/>
          <w:b/>
          <w:bCs/>
        </w:rPr>
      </w:pPr>
      <w:r w:rsidRPr="006C204D">
        <w:rPr>
          <w:rFonts w:cs="Calibri"/>
          <w:bCs/>
        </w:rPr>
        <w:t>Después de revisar los temas descritos anteriormente, y de haber realizado las actividades de reflexión propuestas, se presenta a los aprendices una Matriz de Marco Lógico, con algunos ajustes, como insumo principal para plasmar nuevamente su Proyecto de Vida.</w:t>
      </w:r>
      <w:r>
        <w:rPr>
          <w:rFonts w:cs="Calibri"/>
          <w:b/>
          <w:bCs/>
        </w:rPr>
        <w:t xml:space="preserve"> </w:t>
      </w:r>
    </w:p>
    <w:p w14:paraId="6846C820" w14:textId="77777777" w:rsidR="009C2703" w:rsidRDefault="009C2703" w:rsidP="009C2703">
      <w:pPr>
        <w:spacing w:after="0" w:line="240" w:lineRule="auto"/>
        <w:rPr>
          <w:rFonts w:cs="Calibri"/>
          <w:b/>
          <w:bCs/>
        </w:rPr>
      </w:pPr>
    </w:p>
    <w:p w14:paraId="6D9A36C0" w14:textId="77777777" w:rsidR="00EB437B" w:rsidRDefault="00EB437B" w:rsidP="00807C02">
      <w:pPr>
        <w:spacing w:after="0" w:line="240" w:lineRule="auto"/>
        <w:jc w:val="both"/>
        <w:rPr>
          <w:rFonts w:cs="Calibri"/>
        </w:rPr>
      </w:pPr>
    </w:p>
    <w:tbl>
      <w:tblPr>
        <w:tblW w:w="920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898"/>
        <w:gridCol w:w="1937"/>
        <w:gridCol w:w="1134"/>
        <w:gridCol w:w="1266"/>
        <w:gridCol w:w="1308"/>
        <w:gridCol w:w="970"/>
      </w:tblGrid>
      <w:tr w:rsidR="006D262A" w:rsidRPr="006D262A" w14:paraId="6D6326C4" w14:textId="77777777" w:rsidTr="00253864">
        <w:trPr>
          <w:trHeight w:val="555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88451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ÁREA</w:t>
            </w:r>
          </w:p>
        </w:tc>
        <w:tc>
          <w:tcPr>
            <w:tcW w:w="7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908CA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D262A" w:rsidRPr="006D262A" w14:paraId="633EACF2" w14:textId="77777777" w:rsidTr="00253864">
        <w:trPr>
          <w:trHeight w:val="45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310F0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VISIÓN ESTRATÉGICA</w:t>
            </w:r>
          </w:p>
        </w:tc>
        <w:tc>
          <w:tcPr>
            <w:tcW w:w="7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71AC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D262A" w:rsidRPr="006D262A" w14:paraId="6CBAE534" w14:textId="77777777" w:rsidTr="00253864">
        <w:trPr>
          <w:trHeight w:val="61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DBB78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OBJETIVO</w:t>
            </w:r>
          </w:p>
        </w:tc>
        <w:tc>
          <w:tcPr>
            <w:tcW w:w="75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D896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D262A" w:rsidRPr="006D262A" w14:paraId="4F1D8312" w14:textId="77777777" w:rsidTr="00253864">
        <w:trPr>
          <w:trHeight w:val="6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7FF9D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ACCIONES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61076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FECHA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26453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FACTORES PROTECTORES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F7562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FACTORES DE RIESGO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6F10B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ESTRATEGIA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9EE91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% DESEMPEÑO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1F3AA" w14:textId="77777777" w:rsidR="006D262A" w:rsidRPr="006D262A" w:rsidRDefault="006D262A" w:rsidP="006D262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b/>
                <w:bCs/>
                <w:color w:val="000000"/>
                <w:sz w:val="16"/>
                <w:szCs w:val="16"/>
                <w:lang w:eastAsia="es-CO"/>
              </w:rPr>
              <w:t>PLAN DE MEJORA</w:t>
            </w:r>
          </w:p>
        </w:tc>
      </w:tr>
      <w:tr w:rsidR="006D262A" w:rsidRPr="006D262A" w14:paraId="0E5C1A01" w14:textId="77777777" w:rsidTr="00253864">
        <w:trPr>
          <w:trHeight w:val="9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19DD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F0255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968EC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EABE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C6006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CC0B0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8F92E" w14:textId="77777777" w:rsidR="006D262A" w:rsidRPr="006D262A" w:rsidRDefault="006D262A" w:rsidP="006D262A">
            <w:pPr>
              <w:spacing w:after="0" w:line="240" w:lineRule="auto"/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</w:pPr>
            <w:r w:rsidRPr="006D262A">
              <w:rPr>
                <w:rFonts w:eastAsia="Times New Roman" w:cs="Calibr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</w:tbl>
    <w:p w14:paraId="4F7043AF" w14:textId="77777777" w:rsidR="006D262A" w:rsidRPr="00EB437B" w:rsidRDefault="006D262A" w:rsidP="00807C02">
      <w:pPr>
        <w:spacing w:after="0" w:line="240" w:lineRule="auto"/>
        <w:jc w:val="both"/>
        <w:rPr>
          <w:rFonts w:cs="Calibri"/>
        </w:rPr>
      </w:pPr>
    </w:p>
    <w:p w14:paraId="0CB84B24" w14:textId="77777777" w:rsidR="00253864" w:rsidRDefault="00253864" w:rsidP="00B74ADE">
      <w:pPr>
        <w:spacing w:after="0" w:line="240" w:lineRule="auto"/>
        <w:jc w:val="both"/>
        <w:rPr>
          <w:rFonts w:cs="Calibri"/>
          <w:b/>
          <w:color w:val="000000" w:themeColor="text1"/>
        </w:rPr>
      </w:pPr>
    </w:p>
    <w:p w14:paraId="417E121D" w14:textId="38CA795F" w:rsidR="003114C8" w:rsidRPr="00B74ADE" w:rsidRDefault="003114C8" w:rsidP="00B74ADE">
      <w:pPr>
        <w:spacing w:after="0" w:line="240" w:lineRule="auto"/>
        <w:jc w:val="both"/>
        <w:rPr>
          <w:rFonts w:cs="Calibri"/>
          <w:b/>
          <w:color w:val="000000" w:themeColor="text1"/>
        </w:rPr>
      </w:pPr>
      <w:r w:rsidRPr="00B74ADE">
        <w:rPr>
          <w:rFonts w:cs="Calibri"/>
          <w:b/>
          <w:color w:val="000000" w:themeColor="text1"/>
        </w:rPr>
        <w:t>ACTIVIDADES DE EVALUACIÓN</w:t>
      </w:r>
    </w:p>
    <w:p w14:paraId="1C89AB71" w14:textId="77777777" w:rsidR="003114C8" w:rsidRDefault="003114C8" w:rsidP="003114C8">
      <w:pPr>
        <w:spacing w:after="0" w:line="240" w:lineRule="auto"/>
        <w:jc w:val="both"/>
        <w:rPr>
          <w:rFonts w:cs="Calibri"/>
          <w:b/>
          <w:color w:val="000000" w:themeColor="text1"/>
        </w:rPr>
      </w:pPr>
    </w:p>
    <w:p w14:paraId="1527492C" w14:textId="77777777" w:rsidR="00253864" w:rsidRPr="003114C8" w:rsidRDefault="00253864" w:rsidP="003114C8">
      <w:pPr>
        <w:spacing w:after="0" w:line="240" w:lineRule="auto"/>
        <w:jc w:val="both"/>
        <w:rPr>
          <w:rFonts w:cs="Calibri"/>
          <w:b/>
          <w:color w:val="000000" w:themeColor="text1"/>
        </w:rPr>
      </w:pPr>
    </w:p>
    <w:tbl>
      <w:tblPr>
        <w:tblStyle w:val="Tablaconcuadrcula"/>
        <w:tblW w:w="9351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4819"/>
        <w:gridCol w:w="2552"/>
      </w:tblGrid>
      <w:tr w:rsidR="003114C8" w:rsidRPr="003114C8" w14:paraId="399397D5" w14:textId="77777777" w:rsidTr="006B4B26">
        <w:trPr>
          <w:trHeight w:val="552"/>
          <w:jc w:val="center"/>
        </w:trPr>
        <w:tc>
          <w:tcPr>
            <w:tcW w:w="1980" w:type="dxa"/>
            <w:shd w:val="clear" w:color="auto" w:fill="A6A6A6" w:themeFill="background1" w:themeFillShade="A6"/>
          </w:tcPr>
          <w:p w14:paraId="6882DDC6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Evidencias de Aprendizaje</w:t>
            </w:r>
          </w:p>
        </w:tc>
        <w:tc>
          <w:tcPr>
            <w:tcW w:w="4819" w:type="dxa"/>
            <w:shd w:val="clear" w:color="auto" w:fill="A6A6A6" w:themeFill="background1" w:themeFillShade="A6"/>
          </w:tcPr>
          <w:p w14:paraId="7F82D8F5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Criterios de Evaluación</w:t>
            </w:r>
          </w:p>
        </w:tc>
        <w:tc>
          <w:tcPr>
            <w:tcW w:w="2552" w:type="dxa"/>
            <w:shd w:val="clear" w:color="auto" w:fill="A6A6A6" w:themeFill="background1" w:themeFillShade="A6"/>
          </w:tcPr>
          <w:p w14:paraId="59CA1BA6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Técnicas e Instrumentos de Evaluación</w:t>
            </w:r>
          </w:p>
        </w:tc>
      </w:tr>
      <w:tr w:rsidR="003114C8" w:rsidRPr="003114C8" w14:paraId="07793F4E" w14:textId="77777777" w:rsidTr="006B4B26">
        <w:trPr>
          <w:jc w:val="center"/>
        </w:trPr>
        <w:tc>
          <w:tcPr>
            <w:tcW w:w="1980" w:type="dxa"/>
          </w:tcPr>
          <w:p w14:paraId="71A33560" w14:textId="77777777" w:rsidR="00AD31CD" w:rsidRDefault="00AD31CD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6E3488C3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lastRenderedPageBreak/>
              <w:t>Evidencias de Conocimiento:</w:t>
            </w:r>
          </w:p>
          <w:p w14:paraId="706F9E7E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05203925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403CED2D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7C639BAE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330D8C7F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Evidencias de Desempeño:</w:t>
            </w:r>
          </w:p>
          <w:p w14:paraId="29D3C0F9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2B2DC487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15D926B8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46AF12BF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</w:p>
          <w:p w14:paraId="456F022D" w14:textId="77777777" w:rsidR="003114C8" w:rsidRPr="003114C8" w:rsidRDefault="003114C8" w:rsidP="003114C8">
            <w:pPr>
              <w:spacing w:after="0" w:line="240" w:lineRule="auto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Evidencias de Producto:</w:t>
            </w:r>
          </w:p>
        </w:tc>
        <w:tc>
          <w:tcPr>
            <w:tcW w:w="4819" w:type="dxa"/>
          </w:tcPr>
          <w:p w14:paraId="4EB35B8D" w14:textId="77777777" w:rsidR="003114C8" w:rsidRPr="003114C8" w:rsidRDefault="003114C8" w:rsidP="003114C8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b/>
                <w:color w:val="000000" w:themeColor="text1"/>
              </w:rPr>
            </w:pPr>
            <w:r w:rsidRPr="003114C8">
              <w:rPr>
                <w:rFonts w:ascii="Calibri" w:hAnsi="Calibri" w:cs="Calibri"/>
                <w:color w:val="000000" w:themeColor="text1"/>
              </w:rPr>
              <w:lastRenderedPageBreak/>
              <w:t xml:space="preserve">Identifica en su realidad personal las diversas </w:t>
            </w:r>
            <w:r w:rsidRPr="003114C8">
              <w:rPr>
                <w:rFonts w:ascii="Calibri" w:hAnsi="Calibri" w:cs="Calibri"/>
                <w:color w:val="000000" w:themeColor="text1"/>
              </w:rPr>
              <w:lastRenderedPageBreak/>
              <w:t>dimensiones que le integran.</w:t>
            </w:r>
            <w:r w:rsidRPr="003114C8">
              <w:rPr>
                <w:rFonts w:ascii="Calibri" w:hAnsi="Calibri" w:cs="Calibri"/>
                <w:b/>
              </w:rPr>
              <w:t xml:space="preserve"> </w:t>
            </w:r>
          </w:p>
          <w:p w14:paraId="35672131" w14:textId="77777777" w:rsidR="00D76136" w:rsidRDefault="003114C8" w:rsidP="00D76136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 w:rsidRPr="003114C8">
              <w:rPr>
                <w:rFonts w:ascii="Calibri" w:hAnsi="Calibri" w:cs="Calibri"/>
                <w:color w:val="000000" w:themeColor="text1"/>
              </w:rPr>
              <w:t>Conoce los componentes de un proyecto de vida.</w:t>
            </w:r>
          </w:p>
          <w:p w14:paraId="5048F6BF" w14:textId="4F9F82BB" w:rsidR="003114C8" w:rsidRPr="00D76136" w:rsidRDefault="003114C8" w:rsidP="00D76136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 w:rsidRPr="00D76136">
              <w:rPr>
                <w:rFonts w:ascii="Calibri" w:hAnsi="Calibri" w:cs="Calibri"/>
                <w:color w:val="000000" w:themeColor="text1"/>
              </w:rPr>
              <w:t xml:space="preserve">Propone estrategias de transformación de su realidad personal hacia un adecuado desempeño laboral y social. </w:t>
            </w:r>
          </w:p>
          <w:p w14:paraId="1BC6064C" w14:textId="77777777" w:rsidR="003114C8" w:rsidRPr="003114C8" w:rsidRDefault="003114C8" w:rsidP="003114C8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b/>
                <w:color w:val="000000" w:themeColor="text1"/>
              </w:rPr>
            </w:pPr>
            <w:r w:rsidRPr="003114C8">
              <w:rPr>
                <w:rFonts w:ascii="Calibri" w:hAnsi="Calibri" w:cs="Calibri"/>
                <w:color w:val="000000" w:themeColor="text1"/>
              </w:rPr>
              <w:t>Relaciona las diferentes propuestas éticas a contextos específicos de la realidad, buscando encontrar posibles soluciones.</w:t>
            </w:r>
          </w:p>
          <w:p w14:paraId="02C6DBC9" w14:textId="21B33C5C" w:rsidR="003114C8" w:rsidRPr="003114C8" w:rsidRDefault="003114C8" w:rsidP="003114C8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 w:rsidRPr="003114C8">
              <w:rPr>
                <w:rFonts w:ascii="Calibri" w:hAnsi="Calibri" w:cs="Calibri"/>
                <w:color w:val="000000" w:themeColor="text1"/>
              </w:rPr>
              <w:t>Estable</w:t>
            </w:r>
            <w:r w:rsidR="00401474">
              <w:rPr>
                <w:rFonts w:ascii="Calibri" w:hAnsi="Calibri" w:cs="Calibri"/>
                <w:color w:val="000000" w:themeColor="text1"/>
              </w:rPr>
              <w:t>ce dibujos y cuadros donde da</w:t>
            </w:r>
            <w:r w:rsidRPr="003114C8">
              <w:rPr>
                <w:rFonts w:ascii="Calibri" w:hAnsi="Calibri" w:cs="Calibri"/>
                <w:color w:val="000000" w:themeColor="text1"/>
              </w:rPr>
              <w:t xml:space="preserve"> a conocer las diversas dimensiones de su vida.    </w:t>
            </w:r>
          </w:p>
          <w:p w14:paraId="21EA6D30" w14:textId="77777777" w:rsidR="003114C8" w:rsidRPr="003114C8" w:rsidRDefault="003114C8" w:rsidP="003114C8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 w:rsidRPr="003114C8">
              <w:rPr>
                <w:rFonts w:ascii="Calibri" w:hAnsi="Calibri" w:cs="Calibri"/>
                <w:color w:val="000000" w:themeColor="text1"/>
              </w:rPr>
              <w:t xml:space="preserve">Realiza las actividades individuales y grupales en las diversas asesorías desarrolladas. </w:t>
            </w:r>
          </w:p>
          <w:p w14:paraId="718CB302" w14:textId="0D48F5D0" w:rsidR="003114C8" w:rsidRPr="003114C8" w:rsidRDefault="00AD31CD" w:rsidP="00AD31CD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 xml:space="preserve">Elabora </w:t>
            </w:r>
            <w:r w:rsidR="003114C8" w:rsidRPr="003114C8">
              <w:rPr>
                <w:rFonts w:ascii="Calibri" w:hAnsi="Calibri" w:cs="Calibri"/>
                <w:color w:val="000000" w:themeColor="text1"/>
              </w:rPr>
              <w:t xml:space="preserve">su proyecto de vida con los diferentes componentes que lo caracterizan. </w:t>
            </w:r>
          </w:p>
        </w:tc>
        <w:tc>
          <w:tcPr>
            <w:tcW w:w="2552" w:type="dxa"/>
          </w:tcPr>
          <w:p w14:paraId="051109D0" w14:textId="77777777" w:rsidR="00253864" w:rsidRDefault="00253864" w:rsidP="003114C8">
            <w:pPr>
              <w:pStyle w:val="Normal1"/>
              <w:spacing w:after="0" w:line="240" w:lineRule="auto"/>
              <w:rPr>
                <w:color w:val="000000" w:themeColor="text1"/>
                <w:szCs w:val="22"/>
                <w:lang w:val="es-ES" w:eastAsia="en-US"/>
              </w:rPr>
            </w:pPr>
          </w:p>
          <w:p w14:paraId="79B21CC4" w14:textId="77777777" w:rsidR="00253864" w:rsidRDefault="00253864" w:rsidP="003114C8">
            <w:pPr>
              <w:pStyle w:val="Normal1"/>
              <w:spacing w:after="0" w:line="240" w:lineRule="auto"/>
              <w:rPr>
                <w:color w:val="000000" w:themeColor="text1"/>
                <w:szCs w:val="22"/>
                <w:lang w:val="es-ES" w:eastAsia="en-US"/>
              </w:rPr>
            </w:pPr>
          </w:p>
          <w:p w14:paraId="1F2ECD17" w14:textId="77777777" w:rsidR="00253864" w:rsidRDefault="003114C8" w:rsidP="003114C8">
            <w:pPr>
              <w:pStyle w:val="Normal1"/>
              <w:spacing w:after="0" w:line="240" w:lineRule="auto"/>
              <w:rPr>
                <w:color w:val="000000" w:themeColor="text1"/>
                <w:szCs w:val="22"/>
                <w:lang w:val="es-ES" w:eastAsia="en-US"/>
              </w:rPr>
            </w:pPr>
            <w:r w:rsidRPr="003114C8">
              <w:rPr>
                <w:color w:val="000000" w:themeColor="text1"/>
                <w:szCs w:val="22"/>
                <w:lang w:val="es-ES" w:eastAsia="en-US"/>
              </w:rPr>
              <w:t xml:space="preserve">Lista de chequeo                  </w:t>
            </w:r>
          </w:p>
          <w:p w14:paraId="5526BA71" w14:textId="77777777" w:rsidR="00253864" w:rsidRDefault="00253864" w:rsidP="003114C8">
            <w:pPr>
              <w:pStyle w:val="Normal1"/>
              <w:spacing w:after="0" w:line="240" w:lineRule="auto"/>
              <w:rPr>
                <w:color w:val="000000" w:themeColor="text1"/>
                <w:szCs w:val="22"/>
                <w:lang w:val="es-ES" w:eastAsia="en-US"/>
              </w:rPr>
            </w:pPr>
          </w:p>
          <w:p w14:paraId="2C6221BE" w14:textId="0903D776" w:rsidR="00807C02" w:rsidRPr="00253864" w:rsidRDefault="003114C8" w:rsidP="00253864">
            <w:pPr>
              <w:pStyle w:val="Normal1"/>
              <w:spacing w:after="0" w:line="240" w:lineRule="auto"/>
              <w:rPr>
                <w:color w:val="000000" w:themeColor="text1"/>
                <w:szCs w:val="22"/>
                <w:lang w:val="es-ES" w:eastAsia="en-US"/>
              </w:rPr>
            </w:pPr>
            <w:r w:rsidRPr="003114C8">
              <w:rPr>
                <w:color w:val="000000" w:themeColor="text1"/>
                <w:szCs w:val="22"/>
                <w:lang w:val="es-ES" w:eastAsia="en-US"/>
              </w:rPr>
              <w:t>Participación en las asesorías</w:t>
            </w:r>
            <w:r w:rsidR="00253864">
              <w:rPr>
                <w:color w:val="000000" w:themeColor="text1"/>
                <w:szCs w:val="22"/>
                <w:lang w:val="es-ES" w:eastAsia="en-US"/>
              </w:rPr>
              <w:t xml:space="preserve"> y </w:t>
            </w:r>
            <w:r w:rsidRPr="003114C8">
              <w:rPr>
                <w:color w:val="000000" w:themeColor="text1"/>
              </w:rPr>
              <w:t>Debates</w:t>
            </w:r>
          </w:p>
          <w:p w14:paraId="736D7CD1" w14:textId="77777777" w:rsidR="00253864" w:rsidRDefault="00253864" w:rsidP="003114C8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  <w:p w14:paraId="036E4B06" w14:textId="77777777" w:rsidR="00807C02" w:rsidRDefault="003114C8" w:rsidP="003114C8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 w:rsidRPr="003114C8">
              <w:rPr>
                <w:rFonts w:cs="Calibri"/>
                <w:color w:val="000000" w:themeColor="text1"/>
              </w:rPr>
              <w:t>Dibujos y esquemas</w:t>
            </w:r>
          </w:p>
          <w:p w14:paraId="5B7B7A2E" w14:textId="77777777" w:rsidR="00807C02" w:rsidRDefault="003114C8" w:rsidP="003114C8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 w:rsidRPr="003114C8">
              <w:rPr>
                <w:rFonts w:cs="Calibri"/>
                <w:color w:val="000000" w:themeColor="text1"/>
              </w:rPr>
              <w:t>Análisis de casos</w:t>
            </w:r>
          </w:p>
          <w:p w14:paraId="4A5A4B8C" w14:textId="77777777" w:rsidR="00253864" w:rsidRDefault="00253864" w:rsidP="003114C8">
            <w:pPr>
              <w:spacing w:after="0" w:line="240" w:lineRule="auto"/>
              <w:rPr>
                <w:rFonts w:cs="Calibri"/>
                <w:color w:val="000000" w:themeColor="text1"/>
              </w:rPr>
            </w:pPr>
          </w:p>
          <w:p w14:paraId="474D9C7D" w14:textId="65414377" w:rsidR="003114C8" w:rsidRPr="003114C8" w:rsidRDefault="003114C8" w:rsidP="003114C8">
            <w:pPr>
              <w:spacing w:after="0" w:line="240" w:lineRule="auto"/>
              <w:rPr>
                <w:rFonts w:cs="Calibri"/>
                <w:color w:val="000000" w:themeColor="text1"/>
              </w:rPr>
            </w:pPr>
            <w:r w:rsidRPr="003114C8">
              <w:rPr>
                <w:rFonts w:cs="Calibri"/>
                <w:color w:val="000000" w:themeColor="text1"/>
              </w:rPr>
              <w:t>Construcción del Proyecto de</w:t>
            </w:r>
            <w:r w:rsidR="00807C02">
              <w:rPr>
                <w:rFonts w:cs="Calibri"/>
                <w:color w:val="000000" w:themeColor="text1"/>
              </w:rPr>
              <w:t xml:space="preserve"> </w:t>
            </w:r>
            <w:r w:rsidRPr="003114C8">
              <w:rPr>
                <w:rFonts w:cs="Calibri"/>
                <w:color w:val="000000" w:themeColor="text1"/>
              </w:rPr>
              <w:t>Vida</w:t>
            </w:r>
          </w:p>
        </w:tc>
      </w:tr>
    </w:tbl>
    <w:p w14:paraId="5B8C51BD" w14:textId="3E3F661A" w:rsidR="002D7F8E" w:rsidRDefault="002D7F8E" w:rsidP="003114C8">
      <w:pPr>
        <w:spacing w:after="0" w:line="240" w:lineRule="auto"/>
        <w:jc w:val="both"/>
        <w:rPr>
          <w:rFonts w:cs="Calibri"/>
          <w:b/>
          <w:color w:val="000000" w:themeColor="text1"/>
        </w:rPr>
      </w:pPr>
    </w:p>
    <w:p w14:paraId="213CD3BB" w14:textId="77777777" w:rsidR="00FA7820" w:rsidRPr="00807C02" w:rsidRDefault="00FA7820" w:rsidP="003114C8">
      <w:pPr>
        <w:spacing w:after="0" w:line="240" w:lineRule="auto"/>
        <w:jc w:val="both"/>
        <w:rPr>
          <w:rFonts w:cs="Calibri"/>
          <w:b/>
          <w:color w:val="000000" w:themeColor="text1"/>
        </w:rPr>
      </w:pPr>
    </w:p>
    <w:p w14:paraId="74CE46F7" w14:textId="772D4CBB" w:rsidR="003114C8" w:rsidRDefault="003114C8" w:rsidP="00807C02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b/>
        </w:rPr>
      </w:pPr>
      <w:r w:rsidRPr="00807C02">
        <w:rPr>
          <w:rFonts w:ascii="Calibri" w:hAnsi="Calibri" w:cs="Calibri"/>
          <w:b/>
        </w:rPr>
        <w:t>GLOSARIO DE TERMINOS</w:t>
      </w:r>
    </w:p>
    <w:p w14:paraId="79870474" w14:textId="77777777" w:rsidR="000048E3" w:rsidRPr="00807C02" w:rsidRDefault="000048E3" w:rsidP="000048E3">
      <w:pPr>
        <w:pStyle w:val="Prrafodelista"/>
        <w:spacing w:after="0" w:line="240" w:lineRule="auto"/>
        <w:ind w:left="360"/>
        <w:jc w:val="both"/>
        <w:rPr>
          <w:rFonts w:ascii="Calibri" w:hAnsi="Calibri" w:cs="Calibri"/>
          <w:b/>
        </w:rPr>
      </w:pPr>
    </w:p>
    <w:p w14:paraId="28855C94" w14:textId="77777777" w:rsidR="003114C8" w:rsidRPr="003114C8" w:rsidRDefault="003114C8" w:rsidP="003114C8">
      <w:pPr>
        <w:pStyle w:val="Default"/>
        <w:numPr>
          <w:ilvl w:val="0"/>
          <w:numId w:val="37"/>
        </w:numPr>
        <w:ind w:left="357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3114C8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Ética: </w:t>
      </w:r>
      <w:r w:rsidRPr="003114C8">
        <w:rPr>
          <w:rFonts w:ascii="Calibri" w:hAnsi="Calibri" w:cs="Calibri"/>
          <w:color w:val="000000" w:themeColor="text1"/>
          <w:sz w:val="22"/>
          <w:szCs w:val="22"/>
        </w:rPr>
        <w:t xml:space="preserve">La ética como construcción teórica de la filosofía indaga sobre el recto comportamiento del ser humano y además se encarga de establecer parámetros de conducta en los seres humanos que permite tener como primacía el respeto a la vida. El hombre debe aprender a desarrollar por sí mismo dicha conducta, mediante la indagación y conocimiento de su alma, donde reside el amor, para llegar a la felicidad. </w:t>
      </w:r>
    </w:p>
    <w:p w14:paraId="52461BC7" w14:textId="279F6D8B" w:rsidR="00963866" w:rsidRPr="00963866" w:rsidRDefault="00963866" w:rsidP="00316BD1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963866">
        <w:rPr>
          <w:rFonts w:ascii="Calibri" w:hAnsi="Calibri" w:cs="Calibri"/>
          <w:b/>
          <w:color w:val="000000" w:themeColor="text1"/>
          <w:shd w:val="clear" w:color="auto" w:fill="FFFFFF"/>
        </w:rPr>
        <w:t>Proyecto:</w:t>
      </w:r>
      <w:r w:rsidRPr="00963866">
        <w:rPr>
          <w:rFonts w:ascii="Calibri" w:hAnsi="Calibri" w:cs="Calibri"/>
          <w:color w:val="000000" w:themeColor="text1"/>
          <w:shd w:val="clear" w:color="auto" w:fill="FFFFFF"/>
        </w:rPr>
        <w:t xml:space="preserve"> Plan de trabajo que contempla un conjunto de actividades establecidas con el fin de satisfacer una necesidad o</w:t>
      </w:r>
      <w:r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963866">
        <w:rPr>
          <w:rFonts w:ascii="Calibri" w:hAnsi="Calibri" w:cs="Calibri"/>
          <w:color w:val="000000" w:themeColor="text1"/>
          <w:shd w:val="clear" w:color="auto" w:fill="FFFFFF"/>
        </w:rPr>
        <w:t>solucionar un problema</w:t>
      </w:r>
      <w:r>
        <w:rPr>
          <w:rFonts w:ascii="Calibri" w:hAnsi="Calibri" w:cs="Calibri"/>
          <w:color w:val="000000" w:themeColor="text1"/>
          <w:shd w:val="clear" w:color="auto" w:fill="FFFFFF"/>
        </w:rPr>
        <w:t>.</w:t>
      </w:r>
      <w:r w:rsidRPr="00963866"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</w:p>
    <w:p w14:paraId="61CF1A23" w14:textId="77777777" w:rsidR="003114C8" w:rsidRDefault="003114C8" w:rsidP="003114C8">
      <w:pPr>
        <w:pStyle w:val="Prrafodelista"/>
        <w:numPr>
          <w:ilvl w:val="0"/>
          <w:numId w:val="37"/>
        </w:numPr>
        <w:spacing w:after="0" w:line="240" w:lineRule="auto"/>
        <w:ind w:left="357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3114C8">
        <w:rPr>
          <w:rFonts w:ascii="Calibri" w:hAnsi="Calibri" w:cs="Calibri"/>
          <w:b/>
          <w:color w:val="000000" w:themeColor="text1"/>
          <w:shd w:val="clear" w:color="auto" w:fill="FFFFFF"/>
        </w:rPr>
        <w:t xml:space="preserve">Proyecto de vida: </w:t>
      </w:r>
      <w:r w:rsidRPr="003114C8">
        <w:rPr>
          <w:rFonts w:ascii="Calibri" w:hAnsi="Calibri" w:cs="Calibri"/>
          <w:color w:val="000000" w:themeColor="text1"/>
          <w:shd w:val="clear" w:color="auto" w:fill="FFFFFF"/>
        </w:rPr>
        <w:t>Es aquello que una persona se traza con el fin de conseguir uno o varios propósitos para su existencia, en otras palabras, se asocia al concepto de realización personal, donde lleva a las personas a definir conscientemente las opciones que puede tener para conducir su vida y alcanzar el destino que se propone.</w:t>
      </w:r>
    </w:p>
    <w:p w14:paraId="5DC0CBFF" w14:textId="6382AFCE" w:rsidR="00963866" w:rsidRDefault="00963866" w:rsidP="00E60635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 w:rsidRPr="00963866">
        <w:rPr>
          <w:rFonts w:ascii="Calibri" w:hAnsi="Calibri" w:cs="Calibri"/>
          <w:b/>
          <w:color w:val="000000" w:themeColor="text1"/>
          <w:shd w:val="clear" w:color="auto" w:fill="FFFFFF"/>
        </w:rPr>
        <w:t>Planeación Estratégica:</w:t>
      </w:r>
      <w:r w:rsidRPr="00963866">
        <w:rPr>
          <w:rFonts w:ascii="Calibri" w:hAnsi="Calibri" w:cs="Calibri"/>
          <w:color w:val="000000" w:themeColor="text1"/>
          <w:shd w:val="clear" w:color="auto" w:fill="FFFFFF"/>
        </w:rPr>
        <w:t xml:space="preserve"> Proceso que pretende examinar las condiciones presentes y futuras, y medir la capacidad de respuesta a las demandas posteriores. Metodología de planificación dirigida a la formulación, ejecución y</w:t>
      </w:r>
      <w:r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963866">
        <w:rPr>
          <w:rFonts w:ascii="Calibri" w:hAnsi="Calibri" w:cs="Calibri"/>
          <w:color w:val="000000" w:themeColor="text1"/>
          <w:shd w:val="clear" w:color="auto" w:fill="FFFFFF"/>
        </w:rPr>
        <w:t>evaluación de acciones</w:t>
      </w:r>
      <w:r>
        <w:rPr>
          <w:rFonts w:ascii="Calibri" w:hAnsi="Calibri" w:cs="Calibri"/>
          <w:color w:val="000000" w:themeColor="text1"/>
          <w:shd w:val="clear" w:color="auto" w:fill="FFFFFF"/>
        </w:rPr>
        <w:t>.</w:t>
      </w:r>
    </w:p>
    <w:p w14:paraId="106458B8" w14:textId="77777777" w:rsidR="00520DB0" w:rsidRDefault="00520DB0" w:rsidP="00520DB0">
      <w:pPr>
        <w:pStyle w:val="Prrafodelista"/>
        <w:numPr>
          <w:ilvl w:val="0"/>
          <w:numId w:val="37"/>
        </w:numPr>
        <w:spacing w:after="0" w:line="240" w:lineRule="auto"/>
        <w:jc w:val="both"/>
        <w:rPr>
          <w:rFonts w:ascii="Calibri" w:hAnsi="Calibri" w:cs="Calibri"/>
          <w:color w:val="000000" w:themeColor="text1"/>
          <w:shd w:val="clear" w:color="auto" w:fill="FFFFFF"/>
        </w:rPr>
      </w:pPr>
      <w:r>
        <w:rPr>
          <w:rFonts w:ascii="Calibri" w:hAnsi="Calibri" w:cs="Calibri"/>
          <w:b/>
          <w:color w:val="000000" w:themeColor="text1"/>
          <w:shd w:val="clear" w:color="auto" w:fill="FFFFFF"/>
        </w:rPr>
        <w:t>Objetivo:</w:t>
      </w:r>
      <w:r>
        <w:rPr>
          <w:rFonts w:ascii="Calibri" w:hAnsi="Calibri" w:cs="Calibri"/>
          <w:color w:val="000000" w:themeColor="text1"/>
          <w:shd w:val="clear" w:color="auto" w:fill="FFFFFF"/>
        </w:rPr>
        <w:t xml:space="preserve"> </w:t>
      </w:r>
      <w:r w:rsidRPr="00520DB0">
        <w:rPr>
          <w:rFonts w:ascii="Calibri" w:hAnsi="Calibri" w:cs="Calibri"/>
          <w:color w:val="000000" w:themeColor="text1"/>
          <w:shd w:val="clear" w:color="auto" w:fill="FFFFFF"/>
        </w:rPr>
        <w:t>meta o fin último hacia el cual se dirigen las acciones o las operaciones de algún proyecto específico.</w:t>
      </w:r>
    </w:p>
    <w:p w14:paraId="7D9816C0" w14:textId="5D1BADD0" w:rsidR="003114C8" w:rsidRPr="00E6493B" w:rsidRDefault="00E6493B" w:rsidP="005E666D">
      <w:pPr>
        <w:pStyle w:val="Prrafodelista"/>
        <w:numPr>
          <w:ilvl w:val="0"/>
          <w:numId w:val="37"/>
        </w:numPr>
        <w:spacing w:after="0" w:line="240" w:lineRule="auto"/>
        <w:ind w:left="357"/>
        <w:jc w:val="both"/>
        <w:rPr>
          <w:rFonts w:ascii="Calibri" w:hAnsi="Calibri" w:cs="Calibri"/>
          <w:b/>
        </w:rPr>
      </w:pPr>
      <w:r w:rsidRPr="00E6493B">
        <w:rPr>
          <w:rFonts w:ascii="Calibri" w:hAnsi="Calibri" w:cs="Calibri"/>
          <w:color w:val="000000" w:themeColor="text1"/>
          <w:shd w:val="clear" w:color="auto" w:fill="FFFFFF"/>
        </w:rPr>
        <w:t xml:space="preserve">Visión Estratégica: indica las aspiraciones que se tienen, proporcionando una vista panorámica de “en que negocios/lugares deseamos estar, hacia dónde nos dirigimos y la clase de </w:t>
      </w:r>
      <w:r>
        <w:rPr>
          <w:rFonts w:ascii="Calibri" w:hAnsi="Calibri" w:cs="Calibri"/>
          <w:color w:val="000000" w:themeColor="text1"/>
          <w:shd w:val="clear" w:color="auto" w:fill="FFFFFF"/>
        </w:rPr>
        <w:t xml:space="preserve">resultados </w:t>
      </w:r>
      <w:r w:rsidRPr="00E6493B">
        <w:rPr>
          <w:rFonts w:ascii="Calibri" w:hAnsi="Calibri" w:cs="Calibri"/>
          <w:color w:val="000000" w:themeColor="text1"/>
          <w:shd w:val="clear" w:color="auto" w:fill="FFFFFF"/>
        </w:rPr>
        <w:t xml:space="preserve">que estamos tratando de crear”. </w:t>
      </w:r>
    </w:p>
    <w:p w14:paraId="2CB3B37E" w14:textId="77777777" w:rsidR="00963866" w:rsidRDefault="00963866" w:rsidP="003114C8">
      <w:pPr>
        <w:pStyle w:val="Prrafodelista"/>
        <w:spacing w:after="0" w:line="240" w:lineRule="auto"/>
        <w:ind w:left="357"/>
        <w:jc w:val="both"/>
        <w:rPr>
          <w:rFonts w:ascii="Calibri" w:eastAsia="Times New Roman" w:hAnsi="Calibri" w:cs="Calibri"/>
          <w:lang w:eastAsia="es-ES"/>
        </w:rPr>
      </w:pPr>
    </w:p>
    <w:p w14:paraId="2E901E2A" w14:textId="77777777" w:rsidR="007E3108" w:rsidRPr="003114C8" w:rsidRDefault="007E3108" w:rsidP="003114C8">
      <w:pPr>
        <w:pStyle w:val="Prrafodelista"/>
        <w:spacing w:after="0" w:line="240" w:lineRule="auto"/>
        <w:ind w:left="357"/>
        <w:jc w:val="both"/>
        <w:rPr>
          <w:rFonts w:ascii="Calibri" w:eastAsia="Times New Roman" w:hAnsi="Calibri" w:cs="Calibri"/>
          <w:lang w:eastAsia="es-ES"/>
        </w:rPr>
      </w:pPr>
    </w:p>
    <w:p w14:paraId="4EADB497" w14:textId="578D1E76" w:rsidR="003114C8" w:rsidRPr="00807C02" w:rsidRDefault="003114C8" w:rsidP="00807C02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b/>
        </w:rPr>
      </w:pPr>
      <w:r w:rsidRPr="00807C02">
        <w:rPr>
          <w:rFonts w:ascii="Calibri" w:hAnsi="Calibri" w:cs="Calibri"/>
          <w:b/>
        </w:rPr>
        <w:t>REFERENTES BILBIOGRAFICOS</w:t>
      </w:r>
    </w:p>
    <w:p w14:paraId="78F5F3F9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Belart, A. (2007). </w:t>
      </w:r>
      <w:r w:rsidRPr="003114C8">
        <w:rPr>
          <w:rFonts w:cs="Calibri"/>
          <w:i/>
        </w:rPr>
        <w:t xml:space="preserve">Un viaje hacia el corazón, El proceso terapéutico del ego al Sí mismo. </w:t>
      </w:r>
      <w:r w:rsidRPr="003114C8">
        <w:rPr>
          <w:rFonts w:cs="Calibri"/>
        </w:rPr>
        <w:t>Herder: Barcelona.</w:t>
      </w:r>
    </w:p>
    <w:p w14:paraId="0E9D7F9C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Cabarrús, C. (1998). </w:t>
      </w:r>
      <w:r w:rsidRPr="003114C8">
        <w:rPr>
          <w:rFonts w:cs="Calibri"/>
          <w:i/>
        </w:rPr>
        <w:t>Crecer bebiendo del propio pozo</w:t>
      </w:r>
      <w:r w:rsidRPr="003114C8">
        <w:rPr>
          <w:rFonts w:cs="Calibri"/>
        </w:rPr>
        <w:t xml:space="preserve">. Desclée de Brouwer: Bilbao.  </w:t>
      </w:r>
    </w:p>
    <w:p w14:paraId="565A5E67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>Expertos Temáticos Ética SENA (S.F).</w:t>
      </w:r>
      <w:r w:rsidRPr="003114C8">
        <w:rPr>
          <w:rFonts w:cs="Calibri"/>
          <w:i/>
        </w:rPr>
        <w:t xml:space="preserve"> Proyecto de vida</w:t>
      </w:r>
      <w:r w:rsidRPr="003114C8">
        <w:rPr>
          <w:rFonts w:cs="Calibri"/>
        </w:rPr>
        <w:t>. SENA: Regional Cundinamarca.</w:t>
      </w:r>
    </w:p>
    <w:p w14:paraId="63E47C98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lastRenderedPageBreak/>
        <w:t xml:space="preserve">Franco, C. (2007). </w:t>
      </w:r>
      <w:r w:rsidRPr="003114C8">
        <w:rPr>
          <w:rFonts w:cs="Calibri"/>
          <w:i/>
        </w:rPr>
        <w:t xml:space="preserve">Relajación física y serenidad mental, una guía para superar la ansiedad, la depresión y las preocupaciones de la vida. </w:t>
      </w:r>
      <w:r w:rsidRPr="003114C8">
        <w:rPr>
          <w:rFonts w:cs="Calibri"/>
        </w:rPr>
        <w:t>Editorial: Cepa: S.C.</w:t>
      </w:r>
    </w:p>
    <w:p w14:paraId="4F8CB1A1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Geilfus, F. (1997). </w:t>
      </w:r>
      <w:r w:rsidRPr="003114C8">
        <w:rPr>
          <w:rFonts w:cs="Calibri"/>
          <w:i/>
        </w:rPr>
        <w:t>80 herramientas para el desarrollo participativo</w:t>
      </w:r>
      <w:r w:rsidRPr="003114C8">
        <w:rPr>
          <w:rFonts w:cs="Calibri"/>
        </w:rPr>
        <w:t>. EDICPSA: San Salvador.</w:t>
      </w:r>
    </w:p>
    <w:p w14:paraId="6387423B" w14:textId="77777777" w:rsidR="003114C8" w:rsidRPr="003114C8" w:rsidRDefault="003114C8" w:rsidP="003114C8">
      <w:pPr>
        <w:spacing w:after="0" w:line="240" w:lineRule="auto"/>
        <w:jc w:val="both"/>
        <w:rPr>
          <w:rFonts w:cs="Calibri"/>
          <w:i/>
        </w:rPr>
      </w:pPr>
      <w:r w:rsidRPr="003114C8">
        <w:rPr>
          <w:rFonts w:cs="Calibri"/>
        </w:rPr>
        <w:t xml:space="preserve">Hayes, S. (2013). </w:t>
      </w:r>
      <w:r w:rsidRPr="003114C8">
        <w:rPr>
          <w:rFonts w:cs="Calibri"/>
          <w:i/>
        </w:rPr>
        <w:t xml:space="preserve">Sal de tu mente, entra en tu vida. </w:t>
      </w:r>
      <w:r w:rsidRPr="003114C8">
        <w:rPr>
          <w:rFonts w:cs="Calibri"/>
        </w:rPr>
        <w:t xml:space="preserve">Desclée de Brouwer: Bilbao.  </w:t>
      </w:r>
      <w:r w:rsidRPr="003114C8">
        <w:rPr>
          <w:rFonts w:cs="Calibri"/>
          <w:i/>
        </w:rPr>
        <w:t xml:space="preserve">  </w:t>
      </w:r>
    </w:p>
    <w:p w14:paraId="5704BBFB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Kant, I. (2002). </w:t>
      </w:r>
      <w:r w:rsidRPr="003114C8">
        <w:rPr>
          <w:rFonts w:cs="Calibri"/>
          <w:i/>
        </w:rPr>
        <w:t>Lecciones de Ética.</w:t>
      </w:r>
      <w:r w:rsidRPr="003114C8">
        <w:rPr>
          <w:rFonts w:cs="Calibri"/>
        </w:rPr>
        <w:t xml:space="preserve"> Editorial Crítica. Barcelona.</w:t>
      </w:r>
    </w:p>
    <w:p w14:paraId="5181F274" w14:textId="77777777" w:rsidR="003114C8" w:rsidRPr="003114C8" w:rsidRDefault="003114C8" w:rsidP="003114C8">
      <w:pPr>
        <w:spacing w:after="0" w:line="240" w:lineRule="auto"/>
        <w:jc w:val="both"/>
        <w:rPr>
          <w:rFonts w:cs="Calibri"/>
          <w:b/>
          <w:i/>
        </w:rPr>
      </w:pPr>
      <w:proofErr w:type="spellStart"/>
      <w:r w:rsidRPr="003114C8">
        <w:rPr>
          <w:rFonts w:cs="Calibri"/>
        </w:rPr>
        <w:t>Melich</w:t>
      </w:r>
      <w:proofErr w:type="spellEnd"/>
      <w:r w:rsidRPr="003114C8">
        <w:rPr>
          <w:rFonts w:cs="Calibri"/>
        </w:rPr>
        <w:t xml:space="preserve">, J. (2010). </w:t>
      </w:r>
      <w:r w:rsidRPr="003114C8">
        <w:rPr>
          <w:rFonts w:cs="Calibri"/>
          <w:i/>
        </w:rPr>
        <w:t>Ética de la Compasión</w:t>
      </w:r>
      <w:r w:rsidRPr="003114C8">
        <w:rPr>
          <w:rFonts w:cs="Calibri"/>
        </w:rPr>
        <w:t>. Editorial Herder</w:t>
      </w:r>
      <w:r w:rsidRPr="003114C8">
        <w:rPr>
          <w:rFonts w:cs="Calibri"/>
          <w:b/>
          <w:i/>
        </w:rPr>
        <w:t>.</w:t>
      </w:r>
    </w:p>
    <w:p w14:paraId="013F2130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Tolle, E. (2016). </w:t>
      </w:r>
      <w:r w:rsidRPr="003114C8">
        <w:rPr>
          <w:rFonts w:cs="Calibri"/>
          <w:i/>
        </w:rPr>
        <w:t xml:space="preserve">El poder del ahora. </w:t>
      </w:r>
      <w:r w:rsidRPr="003114C8">
        <w:rPr>
          <w:rFonts w:cs="Calibri"/>
        </w:rPr>
        <w:t xml:space="preserve">Grijaldo: Colombia. </w:t>
      </w:r>
    </w:p>
    <w:p w14:paraId="6DE8E821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Ruiz, M. (1997). </w:t>
      </w:r>
      <w:r w:rsidRPr="003114C8">
        <w:rPr>
          <w:rFonts w:cs="Calibri"/>
          <w:i/>
        </w:rPr>
        <w:t>Los Cuatro Acuerdos</w:t>
      </w:r>
      <w:r w:rsidRPr="003114C8">
        <w:rPr>
          <w:rFonts w:cs="Calibri"/>
        </w:rPr>
        <w:t>. Ediciones Urbano: Barcelona.</w:t>
      </w:r>
    </w:p>
    <w:p w14:paraId="1B1E34F3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Sales, M. (2000). </w:t>
      </w:r>
      <w:r w:rsidRPr="003114C8">
        <w:rPr>
          <w:rFonts w:cs="Calibri"/>
          <w:i/>
        </w:rPr>
        <w:t xml:space="preserve">Dinámicas de Grupo: Técnicas de animación grupal. </w:t>
      </w:r>
      <w:r w:rsidRPr="003114C8">
        <w:rPr>
          <w:rFonts w:cs="Calibri"/>
        </w:rPr>
        <w:t>Universidad de Chile: Santiago de Chile</w:t>
      </w:r>
      <w:r w:rsidRPr="003114C8">
        <w:rPr>
          <w:rFonts w:cs="Calibri"/>
          <w:i/>
        </w:rPr>
        <w:t xml:space="preserve">.  </w:t>
      </w:r>
      <w:r w:rsidRPr="003114C8">
        <w:rPr>
          <w:rFonts w:cs="Calibri"/>
        </w:rPr>
        <w:t xml:space="preserve"> </w:t>
      </w:r>
    </w:p>
    <w:p w14:paraId="70E21023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Servicio Nacional de Aprendizaje. (S.F.). </w:t>
      </w:r>
      <w:r w:rsidRPr="003114C8">
        <w:rPr>
          <w:rFonts w:cs="Calibri"/>
          <w:i/>
        </w:rPr>
        <w:t>Trabajo en equipo</w:t>
      </w:r>
      <w:r w:rsidRPr="003114C8">
        <w:rPr>
          <w:rFonts w:cs="Calibri"/>
        </w:rPr>
        <w:t xml:space="preserve">. SENA: Bogotá.  </w:t>
      </w:r>
    </w:p>
    <w:p w14:paraId="2B9201F5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Servicio Nacional de Aprendizaje. (S.F.). </w:t>
      </w:r>
      <w:r w:rsidRPr="003114C8">
        <w:rPr>
          <w:rFonts w:cs="Calibri"/>
          <w:i/>
        </w:rPr>
        <w:t>Talento humano frente al trabajo en equipo, visión ética</w:t>
      </w:r>
      <w:r w:rsidRPr="003114C8">
        <w:rPr>
          <w:rFonts w:cs="Calibri"/>
        </w:rPr>
        <w:t xml:space="preserve">. SENA: Bogotá.  </w:t>
      </w:r>
    </w:p>
    <w:p w14:paraId="1B61D592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Servicio Nacional de Aprendizaje (S.F.). </w:t>
      </w:r>
      <w:r w:rsidRPr="003114C8">
        <w:rPr>
          <w:rFonts w:cs="Calibri"/>
          <w:i/>
        </w:rPr>
        <w:t>La toma de decisiones y resolución de conflictos</w:t>
      </w:r>
      <w:r w:rsidRPr="003114C8">
        <w:rPr>
          <w:rFonts w:cs="Calibri"/>
        </w:rPr>
        <w:t xml:space="preserve">. SENA: Bogotá. </w:t>
      </w:r>
    </w:p>
    <w:p w14:paraId="134AF30C" w14:textId="77777777" w:rsidR="003114C8" w:rsidRPr="003114C8" w:rsidRDefault="003114C8" w:rsidP="003114C8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Taylor, C. (1994). </w:t>
      </w:r>
      <w:r w:rsidRPr="003114C8">
        <w:rPr>
          <w:rFonts w:cs="Calibri"/>
          <w:i/>
        </w:rPr>
        <w:t>La ética de la autenticidad</w:t>
      </w:r>
      <w:r w:rsidRPr="003114C8">
        <w:rPr>
          <w:rFonts w:cs="Calibri"/>
        </w:rPr>
        <w:t xml:space="preserve">. Paidós: Barcelona.  </w:t>
      </w:r>
    </w:p>
    <w:p w14:paraId="08FECA94" w14:textId="3128A830" w:rsidR="00807C02" w:rsidRDefault="003114C8" w:rsidP="00807C02">
      <w:pPr>
        <w:spacing w:after="0" w:line="240" w:lineRule="auto"/>
        <w:jc w:val="both"/>
        <w:rPr>
          <w:rFonts w:cs="Calibri"/>
        </w:rPr>
      </w:pPr>
      <w:r w:rsidRPr="003114C8">
        <w:rPr>
          <w:rFonts w:cs="Calibri"/>
        </w:rPr>
        <w:t xml:space="preserve">Vargas, R. (2005). </w:t>
      </w:r>
      <w:r w:rsidRPr="003114C8">
        <w:rPr>
          <w:rFonts w:cs="Calibri"/>
          <w:i/>
        </w:rPr>
        <w:t>Proyecto de vida y planeamiento estratégico personal</w:t>
      </w:r>
      <w:r w:rsidRPr="003114C8">
        <w:rPr>
          <w:rFonts w:cs="Calibri"/>
        </w:rPr>
        <w:t xml:space="preserve">. Lima. </w:t>
      </w:r>
    </w:p>
    <w:p w14:paraId="7FC8FBD2" w14:textId="77777777" w:rsidR="002D7F8E" w:rsidRDefault="002D7F8E" w:rsidP="00807C02">
      <w:pPr>
        <w:spacing w:after="0" w:line="240" w:lineRule="auto"/>
        <w:jc w:val="both"/>
        <w:rPr>
          <w:rFonts w:cs="Calibri"/>
        </w:rPr>
      </w:pPr>
    </w:p>
    <w:p w14:paraId="64F159DC" w14:textId="4E5E6394" w:rsidR="003114C8" w:rsidRDefault="003114C8" w:rsidP="00807C02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alibri" w:hAnsi="Calibri" w:cs="Calibri"/>
          <w:b/>
        </w:rPr>
      </w:pPr>
      <w:r w:rsidRPr="00807C02">
        <w:rPr>
          <w:rFonts w:ascii="Calibri" w:hAnsi="Calibri" w:cs="Calibri"/>
          <w:b/>
        </w:rPr>
        <w:t>CONTROL DEL DOCUMENTO</w:t>
      </w:r>
    </w:p>
    <w:p w14:paraId="161EFAA3" w14:textId="77777777" w:rsidR="00807C02" w:rsidRPr="00807C02" w:rsidRDefault="00807C02" w:rsidP="00807C02">
      <w:pPr>
        <w:pStyle w:val="Prrafodelista"/>
        <w:spacing w:after="0" w:line="240" w:lineRule="auto"/>
        <w:ind w:left="360"/>
        <w:jc w:val="both"/>
        <w:rPr>
          <w:rFonts w:ascii="Calibri" w:hAnsi="Calibri" w:cs="Calibri"/>
          <w:b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3114C8" w:rsidRPr="003114C8" w14:paraId="053D7411" w14:textId="77777777" w:rsidTr="00451980">
        <w:tc>
          <w:tcPr>
            <w:tcW w:w="1242" w:type="dxa"/>
          </w:tcPr>
          <w:p w14:paraId="1A1128A3" w14:textId="77777777" w:rsidR="003114C8" w:rsidRPr="003114C8" w:rsidRDefault="003114C8" w:rsidP="003114C8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694" w:type="dxa"/>
          </w:tcPr>
          <w:p w14:paraId="1F50B548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</w:tcPr>
          <w:p w14:paraId="76474A3E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</w:tcPr>
          <w:p w14:paraId="27F82A7B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</w:tcPr>
          <w:p w14:paraId="76827132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Fecha</w:t>
            </w:r>
          </w:p>
        </w:tc>
      </w:tr>
      <w:tr w:rsidR="00D32904" w:rsidRPr="003114C8" w14:paraId="79B29463" w14:textId="77777777" w:rsidTr="00451980">
        <w:tc>
          <w:tcPr>
            <w:tcW w:w="1242" w:type="dxa"/>
          </w:tcPr>
          <w:p w14:paraId="219A6F0B" w14:textId="77777777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3CA2BBAF" w14:textId="6D7F6E9C" w:rsidR="00D32904" w:rsidRPr="003114C8" w:rsidRDefault="00B65FE6" w:rsidP="00D32904">
            <w:pPr>
              <w:spacing w:after="0" w:line="240" w:lineRule="auto"/>
              <w:jc w:val="center"/>
              <w:rPr>
                <w:rFonts w:cs="Calibri"/>
              </w:rPr>
            </w:pPr>
            <w:proofErr w:type="spellStart"/>
            <w:r>
              <w:rPr>
                <w:rFonts w:cs="Calibri"/>
              </w:rPr>
              <w:t>Katalina</w:t>
            </w:r>
            <w:proofErr w:type="spellEnd"/>
            <w:r>
              <w:rPr>
                <w:rFonts w:cs="Calibri"/>
              </w:rPr>
              <w:t xml:space="preserve"> Aza Ruiz</w:t>
            </w:r>
          </w:p>
        </w:tc>
        <w:tc>
          <w:tcPr>
            <w:tcW w:w="1559" w:type="dxa"/>
          </w:tcPr>
          <w:p w14:paraId="4A06F560" w14:textId="79706928" w:rsidR="00D32904" w:rsidRPr="003114C8" w:rsidRDefault="00B65FE6" w:rsidP="00D32904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Instructora</w:t>
            </w:r>
          </w:p>
        </w:tc>
        <w:tc>
          <w:tcPr>
            <w:tcW w:w="1701" w:type="dxa"/>
          </w:tcPr>
          <w:p w14:paraId="080044B0" w14:textId="2D98DDD8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>CDMC</w:t>
            </w:r>
          </w:p>
        </w:tc>
        <w:tc>
          <w:tcPr>
            <w:tcW w:w="2551" w:type="dxa"/>
          </w:tcPr>
          <w:p w14:paraId="0D57BB21" w14:textId="1F7487D6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</w:rPr>
            </w:pPr>
            <w:r>
              <w:rPr>
                <w:rFonts w:cs="Calibri"/>
              </w:rPr>
              <w:t xml:space="preserve"> </w:t>
            </w:r>
            <w:r w:rsidR="00B65FE6">
              <w:rPr>
                <w:rFonts w:cs="Calibri"/>
              </w:rPr>
              <w:t xml:space="preserve">Marzo </w:t>
            </w:r>
            <w:r>
              <w:rPr>
                <w:rFonts w:cs="Calibri"/>
              </w:rPr>
              <w:t>de 2020</w:t>
            </w:r>
          </w:p>
        </w:tc>
      </w:tr>
    </w:tbl>
    <w:p w14:paraId="52F38B08" w14:textId="77777777" w:rsidR="003114C8" w:rsidRDefault="003114C8" w:rsidP="003114C8">
      <w:pPr>
        <w:spacing w:after="0" w:line="240" w:lineRule="auto"/>
        <w:rPr>
          <w:rFonts w:cs="Calibri"/>
        </w:rPr>
      </w:pPr>
    </w:p>
    <w:p w14:paraId="548BEBCA" w14:textId="77777777" w:rsidR="00B65FE6" w:rsidRPr="003114C8" w:rsidRDefault="00B65FE6" w:rsidP="003114C8">
      <w:pPr>
        <w:spacing w:after="0" w:line="240" w:lineRule="auto"/>
        <w:rPr>
          <w:rFonts w:cs="Calibri"/>
        </w:rPr>
      </w:pPr>
    </w:p>
    <w:p w14:paraId="64298F7D" w14:textId="7D06C82F" w:rsidR="003114C8" w:rsidRPr="00807C02" w:rsidRDefault="003114C8" w:rsidP="00807C02">
      <w:pPr>
        <w:pStyle w:val="Prrafodelista"/>
        <w:numPr>
          <w:ilvl w:val="0"/>
          <w:numId w:val="32"/>
        </w:numPr>
        <w:spacing w:after="0" w:line="240" w:lineRule="auto"/>
        <w:rPr>
          <w:rFonts w:ascii="Calibri" w:hAnsi="Calibri" w:cs="Calibri"/>
          <w:b/>
        </w:rPr>
      </w:pPr>
      <w:r w:rsidRPr="00807C02">
        <w:rPr>
          <w:rFonts w:ascii="Calibri" w:hAnsi="Calibri" w:cs="Calibri"/>
          <w:b/>
        </w:rPr>
        <w:t xml:space="preserve">CONTROL DE CAMBIOS </w:t>
      </w:r>
      <w:r w:rsidRPr="00807C02">
        <w:rPr>
          <w:rFonts w:ascii="Calibri" w:hAnsi="Calibri" w:cs="Calibri"/>
        </w:rPr>
        <w:t>(diligenciar únicamente si realiza ajustes a la guía)</w:t>
      </w:r>
    </w:p>
    <w:p w14:paraId="083AAF29" w14:textId="77777777" w:rsidR="00807C02" w:rsidRPr="00807C02" w:rsidRDefault="00807C02" w:rsidP="00807C02">
      <w:pPr>
        <w:pStyle w:val="Prrafodelista"/>
        <w:spacing w:after="0" w:line="240" w:lineRule="auto"/>
        <w:ind w:left="360"/>
        <w:rPr>
          <w:rFonts w:ascii="Calibri" w:hAnsi="Calibri" w:cs="Calibri"/>
          <w:b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302"/>
        <w:gridCol w:w="1418"/>
        <w:gridCol w:w="1417"/>
        <w:gridCol w:w="1422"/>
        <w:gridCol w:w="1946"/>
      </w:tblGrid>
      <w:tr w:rsidR="003114C8" w:rsidRPr="003114C8" w14:paraId="03085B3C" w14:textId="77777777" w:rsidTr="00D32904">
        <w:tc>
          <w:tcPr>
            <w:tcW w:w="1242" w:type="dxa"/>
            <w:tcBorders>
              <w:top w:val="nil"/>
              <w:left w:val="nil"/>
            </w:tcBorders>
          </w:tcPr>
          <w:p w14:paraId="2972A998" w14:textId="77777777" w:rsidR="003114C8" w:rsidRPr="003114C8" w:rsidRDefault="003114C8" w:rsidP="003114C8">
            <w:pPr>
              <w:spacing w:after="0" w:line="240" w:lineRule="auto"/>
              <w:jc w:val="both"/>
              <w:rPr>
                <w:rFonts w:cs="Calibri"/>
                <w:b/>
              </w:rPr>
            </w:pPr>
          </w:p>
        </w:tc>
        <w:tc>
          <w:tcPr>
            <w:tcW w:w="2302" w:type="dxa"/>
          </w:tcPr>
          <w:p w14:paraId="2EE0F760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Nombre</w:t>
            </w:r>
          </w:p>
        </w:tc>
        <w:tc>
          <w:tcPr>
            <w:tcW w:w="1418" w:type="dxa"/>
          </w:tcPr>
          <w:p w14:paraId="077ED879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Cargo</w:t>
            </w:r>
          </w:p>
        </w:tc>
        <w:tc>
          <w:tcPr>
            <w:tcW w:w="1417" w:type="dxa"/>
          </w:tcPr>
          <w:p w14:paraId="28434F15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Dependencia</w:t>
            </w:r>
          </w:p>
        </w:tc>
        <w:tc>
          <w:tcPr>
            <w:tcW w:w="1422" w:type="dxa"/>
          </w:tcPr>
          <w:p w14:paraId="393DAA27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Fecha</w:t>
            </w:r>
          </w:p>
        </w:tc>
        <w:tc>
          <w:tcPr>
            <w:tcW w:w="1946" w:type="dxa"/>
          </w:tcPr>
          <w:p w14:paraId="0DB565A0" w14:textId="77777777" w:rsidR="003114C8" w:rsidRPr="003114C8" w:rsidRDefault="003114C8" w:rsidP="003114C8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Razón del Cambio</w:t>
            </w:r>
          </w:p>
        </w:tc>
      </w:tr>
      <w:tr w:rsidR="00D32904" w:rsidRPr="003114C8" w14:paraId="6D932E26" w14:textId="77777777" w:rsidTr="00D32904">
        <w:tc>
          <w:tcPr>
            <w:tcW w:w="1242" w:type="dxa"/>
          </w:tcPr>
          <w:p w14:paraId="72A0B16F" w14:textId="77777777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  <w:b/>
              </w:rPr>
            </w:pPr>
            <w:r w:rsidRPr="003114C8">
              <w:rPr>
                <w:rFonts w:cs="Calibri"/>
                <w:b/>
              </w:rPr>
              <w:t>Autor (es)</w:t>
            </w:r>
          </w:p>
        </w:tc>
        <w:tc>
          <w:tcPr>
            <w:tcW w:w="2302" w:type="dxa"/>
          </w:tcPr>
          <w:p w14:paraId="19C3E8B7" w14:textId="03D1B760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418" w:type="dxa"/>
          </w:tcPr>
          <w:p w14:paraId="0BC36291" w14:textId="0B3B7A5B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417" w:type="dxa"/>
          </w:tcPr>
          <w:p w14:paraId="61A8FCFC" w14:textId="549FA2F5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422" w:type="dxa"/>
          </w:tcPr>
          <w:p w14:paraId="2AFE451C" w14:textId="363CC6B3" w:rsidR="00D32904" w:rsidRPr="003114C8" w:rsidRDefault="00D32904" w:rsidP="00D32904">
            <w:pPr>
              <w:spacing w:after="0" w:line="24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1946" w:type="dxa"/>
          </w:tcPr>
          <w:p w14:paraId="77AE1CC8" w14:textId="6DECF340" w:rsidR="00D32904" w:rsidRPr="00D32904" w:rsidRDefault="00D32904" w:rsidP="00D32904">
            <w:pPr>
              <w:spacing w:after="0" w:line="240" w:lineRule="auto"/>
              <w:jc w:val="center"/>
              <w:rPr>
                <w:rFonts w:cs="Calibri"/>
                <w:bCs/>
              </w:rPr>
            </w:pPr>
          </w:p>
        </w:tc>
      </w:tr>
    </w:tbl>
    <w:p w14:paraId="5C0C8BA0" w14:textId="77777777" w:rsidR="00E85AFD" w:rsidRPr="003114C8" w:rsidRDefault="00E85AFD" w:rsidP="00D76136">
      <w:pPr>
        <w:spacing w:after="0" w:line="240" w:lineRule="auto"/>
        <w:rPr>
          <w:rFonts w:cs="Calibri"/>
        </w:rPr>
      </w:pPr>
    </w:p>
    <w:sectPr w:rsidR="00E85AFD" w:rsidRPr="003114C8" w:rsidSect="00564281">
      <w:headerReference w:type="default" r:id="rId10"/>
      <w:footerReference w:type="default" r:id="rId11"/>
      <w:headerReference w:type="first" r:id="rId12"/>
      <w:pgSz w:w="12240" w:h="15840"/>
      <w:pgMar w:top="1779" w:right="1325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413327" w14:textId="77777777" w:rsidR="00222139" w:rsidRDefault="00222139">
      <w:pPr>
        <w:spacing w:after="0" w:line="240" w:lineRule="auto"/>
      </w:pPr>
      <w:r>
        <w:separator/>
      </w:r>
    </w:p>
  </w:endnote>
  <w:endnote w:type="continuationSeparator" w:id="0">
    <w:p w14:paraId="7B9716D0" w14:textId="77777777" w:rsidR="00222139" w:rsidRDefault="00222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Meiryo">
    <w:panose1 w:val="020B0604030504040204"/>
    <w:charset w:val="80"/>
    <w:family w:val="swiss"/>
    <w:pitch w:val="variable"/>
    <w:sig w:usb0="E10102FF" w:usb1="EAC7FFFF" w:usb2="0001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BD4334" w14:textId="77777777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0CC7DA51" w14:textId="77777777" w:rsidR="00E85AFD" w:rsidRDefault="002D12AD">
    <w:pPr>
      <w:pStyle w:val="Piedepgina"/>
    </w:pPr>
    <w:r>
      <w:rPr>
        <w:rFonts w:asciiTheme="majorHAnsi" w:hAnsiTheme="majorHAnsi" w:cs="Arial"/>
        <w:b/>
        <w:noProof/>
        <w:lang w:eastAsia="es-CO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77EC3C" wp14:editId="23AE9908">
              <wp:simplePos x="0" y="0"/>
              <wp:positionH relativeFrom="column">
                <wp:posOffset>5810250</wp:posOffset>
              </wp:positionH>
              <wp:positionV relativeFrom="paragraph">
                <wp:posOffset>57784</wp:posOffset>
              </wp:positionV>
              <wp:extent cx="923925" cy="276225"/>
              <wp:effectExtent l="0" t="0" r="9525" b="952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76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BD0476" w14:textId="77777777" w:rsidR="00E85AFD" w:rsidRPr="00B53D0D" w:rsidRDefault="00B53D0D">
                          <w:r w:rsidRPr="00B53D0D">
                            <w:rPr>
                              <w:sz w:val="18"/>
                            </w:rPr>
                            <w:t>GFPI</w:t>
                          </w:r>
                          <w:r w:rsidR="002D12AD" w:rsidRPr="00B53D0D">
                            <w:rPr>
                              <w:sz w:val="18"/>
                            </w:rPr>
                            <w:t>-F-</w:t>
                          </w:r>
                          <w:r w:rsidRPr="00B53D0D">
                            <w:rPr>
                              <w:sz w:val="18"/>
                            </w:rPr>
                            <w:t>019 V</w:t>
                          </w:r>
                          <w:r w:rsidR="002D12AD" w:rsidRPr="00B53D0D">
                            <w:rPr>
                              <w:sz w:val="18"/>
                            </w:rPr>
                            <w:t>0</w:t>
                          </w:r>
                          <w:r w:rsidRPr="00B53D0D">
                            <w:rPr>
                              <w:sz w:val="18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5077EC3C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6" type="#_x0000_t202" style="position:absolute;margin-left:457.5pt;margin-top:4.55pt;width:72.75pt;height:21.75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" fillcolor="white [3201]" stroked="f" strokeweight=".5pt">
              <v:textbox>
                <w:txbxContent>
                  <w:p w14:paraId="2CBD0476" w14:textId="77777777" w:rsidR="00E85AFD" w:rsidRPr="00B53D0D" w:rsidRDefault="00B53D0D">
                    <w:r w:rsidRPr="00B53D0D">
                      <w:rPr>
                        <w:sz w:val="18"/>
                      </w:rPr>
                      <w:t>GFPI</w:t>
                    </w:r>
                    <w:r w:rsidR="002D12AD" w:rsidRPr="00B53D0D">
                      <w:rPr>
                        <w:sz w:val="18"/>
                      </w:rPr>
                      <w:t>-F-</w:t>
                    </w:r>
                    <w:r w:rsidRPr="00B53D0D">
                      <w:rPr>
                        <w:sz w:val="18"/>
                      </w:rPr>
                      <w:t>019 V</w:t>
                    </w:r>
                    <w:r w:rsidR="002D12AD" w:rsidRPr="00B53D0D">
                      <w:rPr>
                        <w:sz w:val="18"/>
                      </w:rPr>
                      <w:t>0</w:t>
                    </w:r>
                    <w:r w:rsidRPr="00B53D0D">
                      <w:rPr>
                        <w:sz w:val="18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CO"/>
      </w:rPr>
      <w:drawing>
        <wp:anchor distT="0" distB="0" distL="114300" distR="114300" simplePos="0" relativeHeight="251680768" behindDoc="0" locked="0" layoutInCell="1" allowOverlap="1" wp14:anchorId="7C319C92" wp14:editId="165096FC">
          <wp:simplePos x="0" y="0"/>
          <wp:positionH relativeFrom="margin">
            <wp:align>center</wp:align>
          </wp:positionH>
          <wp:positionV relativeFrom="paragraph">
            <wp:posOffset>68580</wp:posOffset>
          </wp:positionV>
          <wp:extent cx="1509311" cy="302676"/>
          <wp:effectExtent l="0" t="0" r="0" b="254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11" cy="3026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A0F0BC9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CA0F96" w14:textId="77777777" w:rsidR="00222139" w:rsidRDefault="00222139">
      <w:pPr>
        <w:spacing w:after="0" w:line="240" w:lineRule="auto"/>
      </w:pPr>
      <w:r>
        <w:separator/>
      </w:r>
    </w:p>
  </w:footnote>
  <w:footnote w:type="continuationSeparator" w:id="0">
    <w:p w14:paraId="4C11D138" w14:textId="77777777" w:rsidR="00222139" w:rsidRDefault="00222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26CCE" w14:textId="77777777" w:rsidR="00E85AFD" w:rsidRDefault="002D12AD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82816" behindDoc="0" locked="0" layoutInCell="1" allowOverlap="1" wp14:anchorId="66BF5253" wp14:editId="54C624A0">
          <wp:simplePos x="0" y="0"/>
          <wp:positionH relativeFrom="margin">
            <wp:posOffset>-914400</wp:posOffset>
          </wp:positionH>
          <wp:positionV relativeFrom="paragraph">
            <wp:posOffset>-120650</wp:posOffset>
          </wp:positionV>
          <wp:extent cx="3241040" cy="521335"/>
          <wp:effectExtent l="0" t="0" r="10160" b="12065"/>
          <wp:wrapNone/>
          <wp:docPr id="9" name="Imagen 9" descr="encabezado-excel-si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ncabezado-excel-sig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135" r="35229"/>
                  <a:stretch>
                    <a:fillRect/>
                  </a:stretch>
                </pic:blipFill>
                <pic:spPr bwMode="auto">
                  <a:xfrm>
                    <a:off x="0" y="0"/>
                    <a:ext cx="3241040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3C44DA27" w14:textId="77777777" w:rsidR="00E85AFD" w:rsidRDefault="00E85AFD">
    <w:pPr>
      <w:pStyle w:val="Encabezado"/>
    </w:pPr>
  </w:p>
  <w:p w14:paraId="3871D04D" w14:textId="77777777" w:rsidR="00E85AFD" w:rsidRDefault="00E85AFD">
    <w:pPr>
      <w:pStyle w:val="Encabezado"/>
      <w:tabs>
        <w:tab w:val="clear" w:pos="4419"/>
        <w:tab w:val="clear" w:pos="8838"/>
        <w:tab w:val="right" w:pos="8413"/>
      </w:tabs>
      <w:ind w:left="-113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250212" w14:textId="77777777" w:rsidR="00E85AFD" w:rsidRDefault="00E85AFD">
    <w:pPr>
      <w:pStyle w:val="Encabezado"/>
      <w:rPr>
        <w:noProof/>
        <w:lang w:val="es-ES" w:eastAsia="es-ES"/>
      </w:rPr>
    </w:pPr>
  </w:p>
  <w:p w14:paraId="10CD5FDB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80830A"/>
    <w:multiLevelType w:val="singleLevel"/>
    <w:tmpl w:val="9D80830A"/>
    <w:lvl w:ilvl="0">
      <w:start w:val="1"/>
      <w:numFmt w:val="decimal"/>
      <w:suff w:val="space"/>
      <w:lvlText w:val="%1."/>
      <w:lvlJc w:val="left"/>
    </w:lvl>
  </w:abstractNum>
  <w:abstractNum w:abstractNumId="1">
    <w:nsid w:val="073A6647"/>
    <w:multiLevelType w:val="multilevel"/>
    <w:tmpl w:val="4FF253D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0DBD45F6"/>
    <w:multiLevelType w:val="hybridMultilevel"/>
    <w:tmpl w:val="4E58DFF6"/>
    <w:lvl w:ilvl="0" w:tplc="EC121ADC">
      <w:start w:val="1"/>
      <w:numFmt w:val="bullet"/>
      <w:lvlText w:val="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D1305E"/>
    <w:multiLevelType w:val="hybridMultilevel"/>
    <w:tmpl w:val="8A6CC7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EC46C9"/>
    <w:multiLevelType w:val="multilevel"/>
    <w:tmpl w:val="55AAE53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590609E"/>
    <w:multiLevelType w:val="multilevel"/>
    <w:tmpl w:val="15906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06587B"/>
    <w:multiLevelType w:val="hybridMultilevel"/>
    <w:tmpl w:val="5846ED80"/>
    <w:lvl w:ilvl="0" w:tplc="0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1700363"/>
    <w:multiLevelType w:val="hybridMultilevel"/>
    <w:tmpl w:val="091CFBBE"/>
    <w:lvl w:ilvl="0" w:tplc="EC121ADC">
      <w:start w:val="1"/>
      <w:numFmt w:val="bullet"/>
      <w:lvlText w:val="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42E3471"/>
    <w:multiLevelType w:val="multilevel"/>
    <w:tmpl w:val="242E3471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0351926"/>
    <w:multiLevelType w:val="hybridMultilevel"/>
    <w:tmpl w:val="7FFEBAE4"/>
    <w:lvl w:ilvl="0" w:tplc="7342161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1A3E3B"/>
    <w:multiLevelType w:val="multilevel"/>
    <w:tmpl w:val="321A3E3B"/>
    <w:lvl w:ilvl="0">
      <w:start w:val="1"/>
      <w:numFmt w:val="bullet"/>
      <w:lvlText w:val="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29421D4"/>
    <w:multiLevelType w:val="hybridMultilevel"/>
    <w:tmpl w:val="D8B2D35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39349E"/>
    <w:multiLevelType w:val="multilevel"/>
    <w:tmpl w:val="343934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8863532"/>
    <w:multiLevelType w:val="hybridMultilevel"/>
    <w:tmpl w:val="BACCAFC8"/>
    <w:lvl w:ilvl="0" w:tplc="61EAE76C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4B62FD0"/>
    <w:multiLevelType w:val="hybridMultilevel"/>
    <w:tmpl w:val="8254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A93B68"/>
    <w:multiLevelType w:val="hybridMultilevel"/>
    <w:tmpl w:val="4F5E1BEC"/>
    <w:lvl w:ilvl="0" w:tplc="C0DC3360">
      <w:start w:val="1"/>
      <w:numFmt w:val="bullet"/>
      <w:lvlText w:val="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D0D2C65"/>
    <w:multiLevelType w:val="multilevel"/>
    <w:tmpl w:val="4D0D2C65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531F1B52"/>
    <w:multiLevelType w:val="multilevel"/>
    <w:tmpl w:val="531F1B5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34C41C4"/>
    <w:multiLevelType w:val="hybridMultilevel"/>
    <w:tmpl w:val="7D0E26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5D1E5E"/>
    <w:multiLevelType w:val="hybridMultilevel"/>
    <w:tmpl w:val="3E4066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57368AD"/>
    <w:multiLevelType w:val="hybridMultilevel"/>
    <w:tmpl w:val="ED347DBA"/>
    <w:lvl w:ilvl="0" w:tplc="EC121ADC">
      <w:start w:val="1"/>
      <w:numFmt w:val="bullet"/>
      <w:lvlText w:val="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6860983"/>
    <w:multiLevelType w:val="multilevel"/>
    <w:tmpl w:val="568609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7D97AC9"/>
    <w:multiLevelType w:val="hybridMultilevel"/>
    <w:tmpl w:val="706C7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6B03DE"/>
    <w:multiLevelType w:val="multilevel"/>
    <w:tmpl w:val="5A6B03DE"/>
    <w:lvl w:ilvl="0">
      <w:start w:val="1"/>
      <w:numFmt w:val="bullet"/>
      <w:lvlText w:val="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CBD7E0D"/>
    <w:multiLevelType w:val="multilevel"/>
    <w:tmpl w:val="2A78A722"/>
    <w:lvl w:ilvl="0">
      <w:start w:val="3"/>
      <w:numFmt w:val="decimal"/>
      <w:lvlText w:val="%1"/>
      <w:lvlJc w:val="left"/>
      <w:pPr>
        <w:ind w:left="360" w:hanging="360"/>
      </w:pPr>
      <w:rPr>
        <w:rFonts w:cs="Kalinga" w:hint="default"/>
        <w:color w:val="000000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cs="Kalinga" w:hint="default"/>
        <w:color w:val="00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Kalinga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Kalinga"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Kalinga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Kalinga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Kalinga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Kalinga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Kalinga" w:hint="default"/>
        <w:color w:val="000000"/>
      </w:rPr>
    </w:lvl>
  </w:abstractNum>
  <w:abstractNum w:abstractNumId="28">
    <w:nsid w:val="5CEA5033"/>
    <w:multiLevelType w:val="hybridMultilevel"/>
    <w:tmpl w:val="66821BCC"/>
    <w:lvl w:ilvl="0" w:tplc="AFBA06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F94068A"/>
    <w:multiLevelType w:val="multilevel"/>
    <w:tmpl w:val="5F94068A"/>
    <w:lvl w:ilvl="0">
      <w:start w:val="1"/>
      <w:numFmt w:val="bullet"/>
      <w:lvlText w:val="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6FD552B"/>
    <w:multiLevelType w:val="multilevel"/>
    <w:tmpl w:val="1F5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A94638"/>
    <w:multiLevelType w:val="multilevel"/>
    <w:tmpl w:val="45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A917EA4"/>
    <w:multiLevelType w:val="hybridMultilevel"/>
    <w:tmpl w:val="7C9C08D2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D7522700">
      <w:numFmt w:val="bullet"/>
      <w:lvlText w:val="•"/>
      <w:lvlJc w:val="left"/>
      <w:pPr>
        <w:ind w:left="1485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>
    <w:nsid w:val="6E673457"/>
    <w:multiLevelType w:val="multilevel"/>
    <w:tmpl w:val="6E673457"/>
    <w:lvl w:ilvl="0">
      <w:start w:val="1"/>
      <w:numFmt w:val="bullet"/>
      <w:lvlText w:val="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EE637C6"/>
    <w:multiLevelType w:val="multilevel"/>
    <w:tmpl w:val="6EE637C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02A3E1E"/>
    <w:multiLevelType w:val="hybridMultilevel"/>
    <w:tmpl w:val="A0D4599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>
    <w:nsid w:val="73A2550D"/>
    <w:multiLevelType w:val="multilevel"/>
    <w:tmpl w:val="96524EB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>
    <w:nsid w:val="7AF56352"/>
    <w:multiLevelType w:val="hybridMultilevel"/>
    <w:tmpl w:val="D354B73A"/>
    <w:lvl w:ilvl="0" w:tplc="E112184E">
      <w:start w:val="1"/>
      <w:numFmt w:val="lowerLetter"/>
      <w:lvlText w:val="%1."/>
      <w:lvlJc w:val="left"/>
      <w:pPr>
        <w:ind w:left="785" w:hanging="360"/>
      </w:pPr>
      <w:rPr>
        <w:i w:val="0"/>
      </w:rPr>
    </w:lvl>
    <w:lvl w:ilvl="1" w:tplc="240A0019">
      <w:start w:val="1"/>
      <w:numFmt w:val="lowerLetter"/>
      <w:lvlText w:val="%2."/>
      <w:lvlJc w:val="left"/>
      <w:pPr>
        <w:ind w:left="1788" w:hanging="360"/>
      </w:pPr>
    </w:lvl>
    <w:lvl w:ilvl="2" w:tplc="240A001B">
      <w:start w:val="1"/>
      <w:numFmt w:val="lowerRoman"/>
      <w:lvlText w:val="%3."/>
      <w:lvlJc w:val="right"/>
      <w:pPr>
        <w:ind w:left="2508" w:hanging="180"/>
      </w:pPr>
    </w:lvl>
    <w:lvl w:ilvl="3" w:tplc="240A000F">
      <w:start w:val="1"/>
      <w:numFmt w:val="decimal"/>
      <w:lvlText w:val="%4."/>
      <w:lvlJc w:val="left"/>
      <w:pPr>
        <w:ind w:left="3228" w:hanging="360"/>
      </w:pPr>
    </w:lvl>
    <w:lvl w:ilvl="4" w:tplc="240A0019">
      <w:start w:val="1"/>
      <w:numFmt w:val="lowerLetter"/>
      <w:lvlText w:val="%5."/>
      <w:lvlJc w:val="left"/>
      <w:pPr>
        <w:ind w:left="3948" w:hanging="360"/>
      </w:pPr>
    </w:lvl>
    <w:lvl w:ilvl="5" w:tplc="240A001B">
      <w:start w:val="1"/>
      <w:numFmt w:val="lowerRoman"/>
      <w:lvlText w:val="%6."/>
      <w:lvlJc w:val="right"/>
      <w:pPr>
        <w:ind w:left="4668" w:hanging="180"/>
      </w:pPr>
    </w:lvl>
    <w:lvl w:ilvl="6" w:tplc="240A000F">
      <w:start w:val="1"/>
      <w:numFmt w:val="decimal"/>
      <w:lvlText w:val="%7."/>
      <w:lvlJc w:val="left"/>
      <w:pPr>
        <w:ind w:left="5388" w:hanging="360"/>
      </w:pPr>
    </w:lvl>
    <w:lvl w:ilvl="7" w:tplc="240A0019">
      <w:start w:val="1"/>
      <w:numFmt w:val="lowerLetter"/>
      <w:lvlText w:val="%8."/>
      <w:lvlJc w:val="left"/>
      <w:pPr>
        <w:ind w:left="6108" w:hanging="360"/>
      </w:pPr>
    </w:lvl>
    <w:lvl w:ilvl="8" w:tplc="240A001B">
      <w:start w:val="1"/>
      <w:numFmt w:val="lowerRoman"/>
      <w:lvlText w:val="%9."/>
      <w:lvlJc w:val="right"/>
      <w:pPr>
        <w:ind w:left="6828" w:hanging="180"/>
      </w:pPr>
    </w:lvl>
  </w:abstractNum>
  <w:abstractNum w:abstractNumId="40">
    <w:nsid w:val="7C0C2B4A"/>
    <w:multiLevelType w:val="multilevel"/>
    <w:tmpl w:val="F47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7276BB"/>
    <w:multiLevelType w:val="multilevel"/>
    <w:tmpl w:val="7BF6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0B71E7"/>
    <w:multiLevelType w:val="hybridMultilevel"/>
    <w:tmpl w:val="CAC8D26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446592"/>
    <w:multiLevelType w:val="hybridMultilevel"/>
    <w:tmpl w:val="DF4016A0"/>
    <w:lvl w:ilvl="0" w:tplc="AFBA06B4">
      <w:numFmt w:val="bullet"/>
      <w:lvlText w:val="-"/>
      <w:lvlJc w:val="left"/>
      <w:pPr>
        <w:ind w:left="765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8"/>
  </w:num>
  <w:num w:numId="3">
    <w:abstractNumId w:val="33"/>
  </w:num>
  <w:num w:numId="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25"/>
  </w:num>
  <w:num w:numId="8">
    <w:abstractNumId w:val="1"/>
  </w:num>
  <w:num w:numId="9">
    <w:abstractNumId w:val="10"/>
  </w:num>
  <w:num w:numId="10">
    <w:abstractNumId w:val="36"/>
  </w:num>
  <w:num w:numId="11">
    <w:abstractNumId w:val="4"/>
  </w:num>
  <w:num w:numId="12">
    <w:abstractNumId w:val="3"/>
  </w:num>
  <w:num w:numId="13">
    <w:abstractNumId w:val="17"/>
  </w:num>
  <w:num w:numId="14">
    <w:abstractNumId w:val="21"/>
  </w:num>
  <w:num w:numId="15">
    <w:abstractNumId w:val="3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4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4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3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7"/>
  </w:num>
  <w:num w:numId="20">
    <w:abstractNumId w:val="27"/>
  </w:num>
  <w:num w:numId="21">
    <w:abstractNumId w:val="16"/>
  </w:num>
  <w:num w:numId="22">
    <w:abstractNumId w:val="13"/>
  </w:num>
  <w:num w:numId="23">
    <w:abstractNumId w:val="11"/>
  </w:num>
  <w:num w:numId="24">
    <w:abstractNumId w:val="32"/>
  </w:num>
  <w:num w:numId="25">
    <w:abstractNumId w:val="6"/>
  </w:num>
  <w:num w:numId="26">
    <w:abstractNumId w:val="0"/>
  </w:num>
  <w:num w:numId="27">
    <w:abstractNumId w:val="20"/>
  </w:num>
  <w:num w:numId="28">
    <w:abstractNumId w:val="19"/>
  </w:num>
  <w:num w:numId="29">
    <w:abstractNumId w:val="26"/>
  </w:num>
  <w:num w:numId="30">
    <w:abstractNumId w:val="12"/>
  </w:num>
  <w:num w:numId="31">
    <w:abstractNumId w:val="9"/>
  </w:num>
  <w:num w:numId="32">
    <w:abstractNumId w:val="24"/>
  </w:num>
  <w:num w:numId="33">
    <w:abstractNumId w:val="35"/>
  </w:num>
  <w:num w:numId="34">
    <w:abstractNumId w:val="5"/>
  </w:num>
  <w:num w:numId="35">
    <w:abstractNumId w:val="14"/>
  </w:num>
  <w:num w:numId="36">
    <w:abstractNumId w:val="29"/>
  </w:num>
  <w:num w:numId="37">
    <w:abstractNumId w:val="34"/>
  </w:num>
  <w:num w:numId="38">
    <w:abstractNumId w:val="15"/>
  </w:num>
  <w:num w:numId="39">
    <w:abstractNumId w:val="18"/>
  </w:num>
  <w:num w:numId="40">
    <w:abstractNumId w:val="2"/>
  </w:num>
  <w:num w:numId="41">
    <w:abstractNumId w:val="23"/>
  </w:num>
  <w:num w:numId="42">
    <w:abstractNumId w:val="8"/>
  </w:num>
  <w:num w:numId="43">
    <w:abstractNumId w:val="28"/>
  </w:num>
  <w:num w:numId="44">
    <w:abstractNumId w:val="4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AFD"/>
    <w:rsid w:val="000048E3"/>
    <w:rsid w:val="00034F7A"/>
    <w:rsid w:val="00061A00"/>
    <w:rsid w:val="000768C6"/>
    <w:rsid w:val="000B6E39"/>
    <w:rsid w:val="000C5E0E"/>
    <w:rsid w:val="000D7C3F"/>
    <w:rsid w:val="000E50A3"/>
    <w:rsid w:val="000F11BB"/>
    <w:rsid w:val="000F2859"/>
    <w:rsid w:val="00117BFB"/>
    <w:rsid w:val="00141B07"/>
    <w:rsid w:val="001A6D04"/>
    <w:rsid w:val="001B0721"/>
    <w:rsid w:val="001C56D0"/>
    <w:rsid w:val="001D4ACE"/>
    <w:rsid w:val="001D6687"/>
    <w:rsid w:val="001E2BCB"/>
    <w:rsid w:val="00214533"/>
    <w:rsid w:val="00217FD1"/>
    <w:rsid w:val="00221E9F"/>
    <w:rsid w:val="00222139"/>
    <w:rsid w:val="00243F88"/>
    <w:rsid w:val="002501BC"/>
    <w:rsid w:val="00253864"/>
    <w:rsid w:val="00280422"/>
    <w:rsid w:val="00281042"/>
    <w:rsid w:val="002B08A1"/>
    <w:rsid w:val="002B59CD"/>
    <w:rsid w:val="002D088D"/>
    <w:rsid w:val="002D12AD"/>
    <w:rsid w:val="002D7F8E"/>
    <w:rsid w:val="002E06B2"/>
    <w:rsid w:val="00302844"/>
    <w:rsid w:val="003114C8"/>
    <w:rsid w:val="00322491"/>
    <w:rsid w:val="00322BDD"/>
    <w:rsid w:val="003232D5"/>
    <w:rsid w:val="00380050"/>
    <w:rsid w:val="00380321"/>
    <w:rsid w:val="003A3E47"/>
    <w:rsid w:val="003B2FA3"/>
    <w:rsid w:val="00400D09"/>
    <w:rsid w:val="00401474"/>
    <w:rsid w:val="004020AF"/>
    <w:rsid w:val="0040616F"/>
    <w:rsid w:val="00451980"/>
    <w:rsid w:val="00472F60"/>
    <w:rsid w:val="0048334D"/>
    <w:rsid w:val="00485378"/>
    <w:rsid w:val="004C2986"/>
    <w:rsid w:val="004D7284"/>
    <w:rsid w:val="004F160B"/>
    <w:rsid w:val="004F6A11"/>
    <w:rsid w:val="005014B1"/>
    <w:rsid w:val="00510343"/>
    <w:rsid w:val="005117AB"/>
    <w:rsid w:val="005118CA"/>
    <w:rsid w:val="00520DB0"/>
    <w:rsid w:val="0054302C"/>
    <w:rsid w:val="00546E7D"/>
    <w:rsid w:val="00564281"/>
    <w:rsid w:val="005649A7"/>
    <w:rsid w:val="0056683F"/>
    <w:rsid w:val="005A5988"/>
    <w:rsid w:val="005F35D8"/>
    <w:rsid w:val="00615087"/>
    <w:rsid w:val="0062318F"/>
    <w:rsid w:val="006830A6"/>
    <w:rsid w:val="006866E9"/>
    <w:rsid w:val="006924CF"/>
    <w:rsid w:val="006B4B26"/>
    <w:rsid w:val="006C19C8"/>
    <w:rsid w:val="006C204D"/>
    <w:rsid w:val="006D2000"/>
    <w:rsid w:val="006D262A"/>
    <w:rsid w:val="006E3324"/>
    <w:rsid w:val="006E3E74"/>
    <w:rsid w:val="006E3F52"/>
    <w:rsid w:val="0070381D"/>
    <w:rsid w:val="00786565"/>
    <w:rsid w:val="007B3E0D"/>
    <w:rsid w:val="007D5579"/>
    <w:rsid w:val="007E3108"/>
    <w:rsid w:val="00807C02"/>
    <w:rsid w:val="008144FE"/>
    <w:rsid w:val="00841B3E"/>
    <w:rsid w:val="008777F6"/>
    <w:rsid w:val="008970D3"/>
    <w:rsid w:val="008B528D"/>
    <w:rsid w:val="008E2590"/>
    <w:rsid w:val="009015A5"/>
    <w:rsid w:val="0090400B"/>
    <w:rsid w:val="00963866"/>
    <w:rsid w:val="00975075"/>
    <w:rsid w:val="009766EF"/>
    <w:rsid w:val="009B4356"/>
    <w:rsid w:val="009B7210"/>
    <w:rsid w:val="009C2703"/>
    <w:rsid w:val="009D3278"/>
    <w:rsid w:val="00A63563"/>
    <w:rsid w:val="00A643A8"/>
    <w:rsid w:val="00AA27DC"/>
    <w:rsid w:val="00AA6D7F"/>
    <w:rsid w:val="00AD31CD"/>
    <w:rsid w:val="00B12900"/>
    <w:rsid w:val="00B30F93"/>
    <w:rsid w:val="00B34E21"/>
    <w:rsid w:val="00B35997"/>
    <w:rsid w:val="00B362B3"/>
    <w:rsid w:val="00B457AB"/>
    <w:rsid w:val="00B53D0D"/>
    <w:rsid w:val="00B629DE"/>
    <w:rsid w:val="00B65FE6"/>
    <w:rsid w:val="00B74ADE"/>
    <w:rsid w:val="00B8070E"/>
    <w:rsid w:val="00B816D8"/>
    <w:rsid w:val="00B8310A"/>
    <w:rsid w:val="00C01A94"/>
    <w:rsid w:val="00C13B95"/>
    <w:rsid w:val="00C64D76"/>
    <w:rsid w:val="00CB35F1"/>
    <w:rsid w:val="00CC2171"/>
    <w:rsid w:val="00CD2F5D"/>
    <w:rsid w:val="00CE19C9"/>
    <w:rsid w:val="00D13AF5"/>
    <w:rsid w:val="00D239FE"/>
    <w:rsid w:val="00D277E1"/>
    <w:rsid w:val="00D32904"/>
    <w:rsid w:val="00D33A1C"/>
    <w:rsid w:val="00D76136"/>
    <w:rsid w:val="00DC1602"/>
    <w:rsid w:val="00DE44BF"/>
    <w:rsid w:val="00E32292"/>
    <w:rsid w:val="00E6493B"/>
    <w:rsid w:val="00E85AFD"/>
    <w:rsid w:val="00EB437B"/>
    <w:rsid w:val="00F11D3D"/>
    <w:rsid w:val="00F13C44"/>
    <w:rsid w:val="00F303D2"/>
    <w:rsid w:val="00F45FBF"/>
    <w:rsid w:val="00F93BBE"/>
    <w:rsid w:val="00FA7820"/>
    <w:rsid w:val="00FA793B"/>
    <w:rsid w:val="00FB155A"/>
    <w:rsid w:val="00FE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365B10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 w:qFormat="1"/>
    <w:lsdException w:name="Colorful Grid" w:semiHidden="0" w:uiPriority="73" w:unhideWhenUsed="0" w:qFormat="1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 w:qFormat="1"/>
    <w:lsdException w:name="Medium List 2 Accent 6" w:semiHidden="0" w:uiPriority="66" w:unhideWhenUsed="0" w:qFormat="1"/>
    <w:lsdException w:name="Medium Grid 1 Accent 6" w:semiHidden="0" w:uiPriority="67" w:unhideWhenUsed="0" w:qFormat="1"/>
    <w:lsdException w:name="Medium Grid 2 Accent 6" w:semiHidden="0" w:uiPriority="68" w:unhideWhenUsed="0" w:qFormat="1"/>
    <w:lsdException w:name="Medium Grid 3 Accent 6" w:semiHidden="0" w:uiPriority="69" w:unhideWhenUsed="0" w:qFormat="1"/>
    <w:lsdException w:name="Dark List Accent 6" w:semiHidden="0" w:uiPriority="70" w:unhideWhenUsed="0"/>
    <w:lsdException w:name="Colorful Shading Accent 6" w:semiHidden="0" w:uiPriority="71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de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qFormat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Ind w:w="0" w:type="dxa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Ind w:w="0" w:type="dxa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  <w:qFormat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Normal1">
    <w:name w:val="Normal1"/>
    <w:qFormat/>
    <w:rsid w:val="003114C8"/>
    <w:pPr>
      <w:spacing w:after="200" w:line="276" w:lineRule="auto"/>
    </w:pPr>
    <w:rPr>
      <w:rFonts w:cs="Calibri"/>
      <w:color w:val="000000"/>
      <w:sz w:val="22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B34E21"/>
    <w:rPr>
      <w:color w:val="356A95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 w:qFormat="1"/>
    <w:lsdException w:name="Colorful Grid" w:semiHidden="0" w:uiPriority="73" w:unhideWhenUsed="0" w:qFormat="1"/>
    <w:lsdException w:name="Light Shading Accent 1" w:semiHidden="0" w:uiPriority="60" w:unhideWhenUsed="0" w:qFormat="1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 w:qFormat="1"/>
    <w:lsdException w:name="Medium List 2 Accent 6" w:semiHidden="0" w:uiPriority="66" w:unhideWhenUsed="0" w:qFormat="1"/>
    <w:lsdException w:name="Medium Grid 1 Accent 6" w:semiHidden="0" w:uiPriority="67" w:unhideWhenUsed="0" w:qFormat="1"/>
    <w:lsdException w:name="Medium Grid 2 Accent 6" w:semiHidden="0" w:uiPriority="68" w:unhideWhenUsed="0" w:qFormat="1"/>
    <w:lsdException w:name="Medium Grid 3 Accent 6" w:semiHidden="0" w:uiPriority="69" w:unhideWhenUsed="0" w:qFormat="1"/>
    <w:lsdException w:name="Dark List Accent 6" w:semiHidden="0" w:uiPriority="70" w:unhideWhenUsed="0"/>
    <w:lsdException w:name="Colorful Shading Accent 6" w:semiHidden="0" w:uiPriority="71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de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qFormat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Ind w:w="0" w:type="dxa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Ind w:w="0" w:type="dxa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  <w:qFormat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Normal1">
    <w:name w:val="Normal1"/>
    <w:qFormat/>
    <w:rsid w:val="003114C8"/>
    <w:pPr>
      <w:spacing w:after="200" w:line="276" w:lineRule="auto"/>
    </w:pPr>
    <w:rPr>
      <w:rFonts w:cs="Calibri"/>
      <w:color w:val="000000"/>
      <w:sz w:val="22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B34E21"/>
    <w:rPr>
      <w:color w:val="356A9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s://www.youtube.com/watch?v=rcCpYQWq-LQ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D875C8-6EC0-4420-B206-3E0A08427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4</TotalTime>
  <Pages>5</Pages>
  <Words>1517</Words>
  <Characters>8346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9844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SUAREZ</dc:creator>
  <cp:lastModifiedBy>Sena</cp:lastModifiedBy>
  <cp:revision>4</cp:revision>
  <cp:lastPrinted>2016-06-08T15:42:00Z</cp:lastPrinted>
  <dcterms:created xsi:type="dcterms:W3CDTF">2022-02-14T16:01:00Z</dcterms:created>
  <dcterms:modified xsi:type="dcterms:W3CDTF">2022-02-14T17:19:00Z</dcterms:modified>
</cp:coreProperties>
</file>