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7F" w:rsidRDefault="006676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问题求解课程反思</w:t>
      </w:r>
    </w:p>
    <w:p w:rsidR="002D5052" w:rsidRDefault="006676FE">
      <w:r>
        <w:tab/>
      </w:r>
      <w:r>
        <w:rPr>
          <w:rFonts w:hint="eastAsia"/>
        </w:rPr>
        <w:t>首先，这门课给我的感觉很不同于以往任何一门课，因为学习过程大都在看书和作业中完成的。课上提出的是一部分问题，而这些问题的答案也不一定确定。我认为这门课在引导我们获得知识的过程中，</w:t>
      </w:r>
      <w:proofErr w:type="gramStart"/>
      <w:r>
        <w:rPr>
          <w:rFonts w:hint="eastAsia"/>
        </w:rPr>
        <w:t>更引导</w:t>
      </w:r>
      <w:proofErr w:type="gramEnd"/>
      <w:r>
        <w:rPr>
          <w:rFonts w:hint="eastAsia"/>
        </w:rPr>
        <w:t>我们思考哪些是重要的、需要重点掌握的</w:t>
      </w:r>
      <w:r w:rsidR="002D5052">
        <w:rPr>
          <w:rFonts w:hint="eastAsia"/>
        </w:rPr>
        <w:t>知识，然后主动通过阅读教材查找资料来进行学习。通过这门课，我逐渐了解到了进行主动学习的方法。这是感受最深的一点。</w:t>
      </w:r>
    </w:p>
    <w:p w:rsidR="002D5052" w:rsidRDefault="002D5052">
      <w:r>
        <w:tab/>
      </w:r>
      <w:r>
        <w:rPr>
          <w:rFonts w:hint="eastAsia"/>
        </w:rPr>
        <w:t>其次，我还有一些建议：</w:t>
      </w:r>
    </w:p>
    <w:p w:rsidR="002D5052" w:rsidRDefault="002D5052" w:rsidP="002D5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课件上的有些问题只有题目，解答只是顺带提了一下。希望老师能将思路或者简略解决方法也展示出来，方便当时迅速验证自己的想法是否正确，发现思考的欠缺，也能在课后结合课本内容深入思考；</w:t>
      </w:r>
    </w:p>
    <w:p w:rsidR="002D5052" w:rsidRDefault="001814CA" w:rsidP="002D5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由于之前没有相关竞赛的基础，我在完成DH上有关算法的作业时感觉难度很大。但是课上评讲作业的时候有些过的太快，来不及反应就过了。不知能否邀请同学讲解错误较多的题目的</w:t>
      </w:r>
      <w:r w:rsidR="00927DC1">
        <w:rPr>
          <w:rFonts w:hint="eastAsia"/>
        </w:rPr>
        <w:t>思考方法；</w:t>
      </w:r>
    </w:p>
    <w:p w:rsidR="00927DC1" w:rsidRDefault="00927DC1" w:rsidP="002D5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下学期要学习的算法内容很多，希望老师能在课上有更多的讨论。另外，想请助教老师出的OJ题目难度更具有梯度。</w:t>
      </w:r>
    </w:p>
    <w:p w:rsidR="00927DC1" w:rsidRDefault="002F2AD2" w:rsidP="00927DC1">
      <w:pPr>
        <w:ind w:left="420"/>
      </w:pPr>
      <w:r>
        <w:rPr>
          <w:rFonts w:hint="eastAsia"/>
        </w:rPr>
        <w:t>以上就是我个人的一些感受，感谢各位老师为这门课的付出</w:t>
      </w:r>
      <w:bookmarkStart w:id="0" w:name="_GoBack"/>
      <w:bookmarkEnd w:id="0"/>
      <w:r>
        <w:rPr>
          <w:rFonts w:hint="eastAsia"/>
        </w:rPr>
        <w:t>，祝愿这门课程越开越好！</w:t>
      </w:r>
    </w:p>
    <w:p w:rsidR="00927DC1" w:rsidRDefault="00927DC1" w:rsidP="00927DC1">
      <w:pPr>
        <w:ind w:left="420"/>
      </w:pPr>
    </w:p>
    <w:sectPr w:rsidR="00927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453A0"/>
    <w:multiLevelType w:val="hybridMultilevel"/>
    <w:tmpl w:val="3716997E"/>
    <w:lvl w:ilvl="0" w:tplc="78BE7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FE"/>
    <w:rsid w:val="001814CA"/>
    <w:rsid w:val="002D5052"/>
    <w:rsid w:val="002F2AD2"/>
    <w:rsid w:val="006676FE"/>
    <w:rsid w:val="00927DC1"/>
    <w:rsid w:val="00C7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F7D"/>
  <w15:chartTrackingRefBased/>
  <w15:docId w15:val="{28C53ED8-FB64-4A91-9165-9492A54F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Bird</dc:creator>
  <cp:keywords/>
  <dc:description/>
  <cp:lastModifiedBy>Steven Bird</cp:lastModifiedBy>
  <cp:revision>2</cp:revision>
  <dcterms:created xsi:type="dcterms:W3CDTF">2017-01-22T02:03:00Z</dcterms:created>
  <dcterms:modified xsi:type="dcterms:W3CDTF">2017-01-22T02:46:00Z</dcterms:modified>
</cp:coreProperties>
</file>