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i8spurm4y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Ystravel AuthService + CRM 開發進度交接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目前階段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本機 AuthService / AuthPortal / CRM 骨架完成，已接本機 MySQL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新專案命名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新專案統一使用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前綴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舊 EIP 命名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GInternational-Frontend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GInternational-Backend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暫時不改名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色彩模式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AuthPortal 與 CRM 最終都要支援 light/dark 切換；目前先確保新頁面使用 semantic tokens，避免未來重工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y4d5kw379i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已建立的新專案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路徑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NestJS AuthService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D:\work\Ystravel-AuthPortal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 3 Auth Portal / Auth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D:\work\Ystravel-CRM-Backend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NestJS CRM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D:\work\Ystravel-CRM-Frontend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 3 CRM 前端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D:\work\Ystravel-LocalDocker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本機 Docker MySQL 設定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sxiomx8qn90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本機 Docker DB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目前新增一個 Ystravel 專用 DB container，不使用舊專案的 DB。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ystravel-mysql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mariadb:11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AuthService + CRM 本機測試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imasphere-db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mariadb:11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原本其他專案，不碰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Ystravel DB：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ystravel_crm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Backend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帳密：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host: localhost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port: 3307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user: ystravel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password: ystravel_dev_password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啟動 DB：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 D:\work\Ystravel-LocalDocker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w7ze8kf0mlb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目前本機服務 URL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服務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http://127.0.0.1:5174/Auth/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http://127.0.0.1:5175/CRM/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AuthService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http://127.0.0.1:3001/api/auth/health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API 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http://127.0.0.1:3002/api/crm/health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AuthService Swagger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http://127.0.0.1:3001/api/auth/docs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Swagger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http://127.0.0.1:3002/api/crm/docs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47unzsvz0fm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啟動指令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AuthService：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cd D:\work\Ystravel-AuthService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AuthPortal：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cd D:\work\Ystravel-AuthPortal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npm run dev -- --host 127.0.0.1 --port 5174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Backend：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cd D:\work\Ystravel-CRM-Backend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Frontend：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cd D:\work\Ystravel-CRM-Frontend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npm run dev -- --host 127.0.0.1 --port 5175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xbooyzk3djj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AuthService 已完成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Prisma schema 已建立：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user_permission_overrides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 migration。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 permission catalog sync。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已完成第一個管理帳號 seed。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已完成基本帳密登入 API。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登入會：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驗證 DB 密碼 hash。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回傳 JWT access token。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refresh token 紀錄。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audit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AuthService 指令：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npm run prisma:migrate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npm run permissions:sync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npm run admin:create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qshiy4gn8lr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第一個本機管理帳號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帳號: admin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密碼: Ystravel@2026!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角色: AUTH_SUPER_ADMIN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Email: admin@ystravel.local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注意：這是本機開發帳號。正式環境前要改成一次性初始化流程或環境變數密碼，不要沿用固定預設密碼。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5se4raz7y37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AuthPortal 已完成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 3 + Vite + TypeScript。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+ Nuxt UI Vue。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path：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已有頁面：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/admin/audit-logs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登入頁已改接真 AuthService API：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POST http://127.0.0.1:3001/api/auth/auth/login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admin 登入已測試成功。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d37z9m4x8g7m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CRM 已完成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Backend：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NestJS + Prisma + MySQL。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API：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 health API。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 JWT guard / permission guard 初版。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Prisma schema 已建立：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crm_order_participants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raw_order_rows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Frontend：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Vue 3 + Vite + TypeScript。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Tailwind + Nuxt UI Vue。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 path：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/CRM/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已有頁面：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imports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auth callback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CRM 頁面仍是骨架資料，尚未接真客戶/訂單 API。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cx0ubb6fwrp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已驗證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已通過：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cd D:\work\Ystravel-AuthService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cd D:\work\Ystravel-AuthPortal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cd D:\work\Ystravel-CRM-Backend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npm test -- --runInBand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cd D:\work\Ystravel-CRM-Frontend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已確認：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ystravel-mysql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healthy。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health ok。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API health ok。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permission catalog API ok。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/ Ystravel@2026!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登入成功。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token 已寫入 DB。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 已寫入 DB。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f4kbxr8kchk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明天建議下一步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建議順序：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 AuthService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/auth/me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 AuthService refresh / logout。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AuthPortal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改接真 API。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AuthPortal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改接真 API。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AuthPortal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改接真 catalog API 或 DB API。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 AuthService 使用者 CRUD 與角色指派。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 EIP user migration 設計欄位：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legacyEipUserId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mustChangePassword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eip-users:import --dry-run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Frontend 改接真 token。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Backend 開始接客戶/訂單匯入 API。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jyjvbpshrlh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EIP 使用者搬進 AuthService 的方向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不要直接把 MongoDB 全部倒進 MySQL，建議做可重複執行的 migration/sync script。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EIP MongoDB users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dry-run 檢查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-&gt; AuthService auth_users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-&gt; roles mapping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-&gt; user_roles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-&gt; user_permission_overrides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重點：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先搬使用者基本資料，不急著改 EIP 登入。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密碼 hash 若不確定相容，正式流程應要求重設密碼。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舊角色要 mapping 到 AuthService 新角色。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 allow / deny 權限搬到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user_permission_overrides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匯入前先產生報表，不要一開始就直接寫 DB。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ku9x2kiqsuk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注意事項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 EIP repo 暫時不改名。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新專案全部使用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 Docker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ystravel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user 為了 Prisma migrate 已給較高權限，正式環境不要照抄。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使用者提供的 ERP Excel 檔只做本機分析，不上傳、不外洩。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Vite build 目前會出現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@vueuse/core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Rolldown annotation warning，但不影響 build 成功。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