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UNIVERSIDAD NACIONAL DE INGENIERÍA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140" w:right="-20" w:firstLine="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FACULTAD DE INGENIERÍA INDUSTRIAL Y DE SISTEMAS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140" w:right="-20" w:firstLine="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1489238</wp:posOffset>
            </wp:positionH>
            <wp:positionV relativeFrom="paragraph">
              <wp:posOffset>124991</wp:posOffset>
            </wp:positionV>
            <wp:extent cx="2752723" cy="3447458"/>
            <wp:effectExtent b="0" l="0" r="0" t="0"/>
            <wp:wrapNone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2723" cy="344745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140" w:right="-20" w:firstLine="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140" w:right="-20" w:firstLine="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140" w:right="-20" w:firstLine="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140" w:right="-20" w:firstLine="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140" w:right="-20" w:firstLine="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140" w:right="-20" w:firstLine="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140" w:right="-20" w:firstLine="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140" w:right="-20" w:firstLine="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MÓDULO ONLINE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DISEÑO DE BASE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SISTEMA CIERRE DE VENTAS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28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Dr. Tino Reyna Monteverde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8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INTEGRANTES: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5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Cadillo Saavedra Steven Joan        </w:t>
        <w:tab/>
        <w:t xml:space="preserve">20222641G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5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Medina Luján Juan Carlos             </w:t>
        <w:tab/>
        <w:t xml:space="preserve">20211168C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5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Siccha Aquino Sebastian Gustavo </w:t>
        <w:tab/>
        <w:t xml:space="preserve">20220163K</w:t>
      </w:r>
      <w:r w:rsidDel="00000000" w:rsidR="00000000" w:rsidRPr="00000000">
        <w:rPr>
          <w:sz w:val="28"/>
          <w:szCs w:val="28"/>
          <w:rtl w:val="0"/>
        </w:rPr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28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 de junio, 2025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28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Lima, Perú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2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Primer Caso</w:t>
      </w:r>
      <w:r w:rsidDel="00000000" w:rsidR="00000000" w:rsidRPr="00000000">
        <w:br w:type="page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-333374</wp:posOffset>
            </wp:positionH>
            <wp:positionV relativeFrom="paragraph">
              <wp:posOffset>4568190</wp:posOffset>
            </wp:positionV>
            <wp:extent cx="6468978" cy="3814763"/>
            <wp:effectExtent b="0" l="0" r="0" t="0"/>
            <wp:wrapNone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68978" cy="38147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-352424</wp:posOffset>
            </wp:positionH>
            <wp:positionV relativeFrom="paragraph">
              <wp:posOffset>428625</wp:posOffset>
            </wp:positionV>
            <wp:extent cx="6518148" cy="3900488"/>
            <wp:effectExtent b="0" l="0" r="0" t="0"/>
            <wp:wrapNone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18148" cy="39004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-285749</wp:posOffset>
            </wp:positionH>
            <wp:positionV relativeFrom="paragraph">
              <wp:posOffset>13096875</wp:posOffset>
            </wp:positionV>
            <wp:extent cx="6359755" cy="3729225"/>
            <wp:effectExtent b="0" l="0" r="0" t="0"/>
            <wp:wrapNone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9755" cy="3729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-285749</wp:posOffset>
            </wp:positionH>
            <wp:positionV relativeFrom="paragraph">
              <wp:posOffset>8982075</wp:posOffset>
            </wp:positionV>
            <wp:extent cx="6324600" cy="3733681"/>
            <wp:effectExtent b="0" l="0" r="0" t="0"/>
            <wp:wrapNone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37336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2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2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Segundo caso: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-287174</wp:posOffset>
            </wp:positionH>
            <wp:positionV relativeFrom="paragraph">
              <wp:posOffset>333375</wp:posOffset>
            </wp:positionV>
            <wp:extent cx="6300788" cy="3715581"/>
            <wp:effectExtent b="0" l="0" r="0" t="0"/>
            <wp:wrapNone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0788" cy="37155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2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2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2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2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2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2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2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2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2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2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-285749</wp:posOffset>
            </wp:positionH>
            <wp:positionV relativeFrom="paragraph">
              <wp:posOffset>257175</wp:posOffset>
            </wp:positionV>
            <wp:extent cx="6305550" cy="4315426"/>
            <wp:effectExtent b="0" l="0" r="0" t="0"/>
            <wp:wrapNone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5550" cy="431542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2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2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2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2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2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2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2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2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2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2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2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-209549</wp:posOffset>
            </wp:positionH>
            <wp:positionV relativeFrom="paragraph">
              <wp:posOffset>114300</wp:posOffset>
            </wp:positionV>
            <wp:extent cx="6327118" cy="3714750"/>
            <wp:effectExtent b="0" l="0" r="0" t="0"/>
            <wp:wrapNone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27118" cy="3714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2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2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2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2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2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2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2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2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2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2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-209549</wp:posOffset>
            </wp:positionH>
            <wp:positionV relativeFrom="paragraph">
              <wp:posOffset>279571</wp:posOffset>
            </wp:positionV>
            <wp:extent cx="6299379" cy="3714750"/>
            <wp:effectExtent b="0" l="0" r="0" t="0"/>
            <wp:wrapNone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99379" cy="3714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2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2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2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2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2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2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2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2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2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2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2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114300</wp:posOffset>
            </wp:positionV>
            <wp:extent cx="6105525" cy="3580684"/>
            <wp:effectExtent b="0" l="0" r="0" t="0"/>
            <wp:wrapNone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35806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2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2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2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2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2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2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2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2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2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2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MÓDULO ONLINE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2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TABLAS MAESTRAS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2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Maestra - Productos </w:t>
      </w:r>
    </w:p>
    <w:tbl>
      <w:tblPr>
        <w:tblStyle w:val="Table1"/>
        <w:tblW w:w="77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75"/>
        <w:gridCol w:w="1620"/>
        <w:gridCol w:w="2085"/>
        <w:gridCol w:w="1845"/>
        <w:tblGridChange w:id="0">
          <w:tblGrid>
            <w:gridCol w:w="2175"/>
            <w:gridCol w:w="1620"/>
            <w:gridCol w:w="2085"/>
            <w:gridCol w:w="184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46bdc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Atributo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46bdc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46bdc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Tamaño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46bdc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Clave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cod_lote_producto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PK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nombre_producto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SK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fecha_creacion_stock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total_disponible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total_vendidos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total_veces_mostrado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estado_producto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--</w:t>
            </w:r>
          </w:p>
        </w:tc>
      </w:tr>
    </w:tbl>
    <w:p w:rsidR="00000000" w:rsidDel="00000000" w:rsidP="00000000" w:rsidRDefault="00000000" w:rsidRPr="00000000" w14:paraId="000000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2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Diseño Físico</w:t>
      </w:r>
      <w:r w:rsidDel="00000000" w:rsidR="00000000" w:rsidRPr="00000000">
        <w:rPr>
          <w:rtl w:val="0"/>
        </w:rPr>
      </w:r>
    </w:p>
    <w:tbl>
      <w:tblPr>
        <w:tblStyle w:val="Table2"/>
        <w:tblW w:w="51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15"/>
        <w:gridCol w:w="3000"/>
        <w:tblGridChange w:id="0">
          <w:tblGrid>
            <w:gridCol w:w="2115"/>
            <w:gridCol w:w="300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MAESTRA - PRODUCTOS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Organización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indexada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Longitud de Registro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(53,53)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IC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1024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Capacidad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N=1000000, AC=19*12*18</w:t>
            </w:r>
          </w:p>
        </w:tc>
      </w:tr>
    </w:tbl>
    <w:p w:rsidR="00000000" w:rsidDel="00000000" w:rsidP="00000000" w:rsidRDefault="00000000" w:rsidRPr="00000000" w14:paraId="000000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2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2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Maestra - Clientes</w:t>
      </w:r>
    </w:p>
    <w:tbl>
      <w:tblPr>
        <w:tblStyle w:val="Table3"/>
        <w:tblW w:w="77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75"/>
        <w:gridCol w:w="1620"/>
        <w:gridCol w:w="2085"/>
        <w:gridCol w:w="1845"/>
        <w:tblGridChange w:id="0">
          <w:tblGrid>
            <w:gridCol w:w="2175"/>
            <w:gridCol w:w="1620"/>
            <w:gridCol w:w="2085"/>
            <w:gridCol w:w="184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46bdc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Atributo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46bdc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46bdc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Tamaño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46bdc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Clave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cod_cliente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PK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nombre_cliente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SK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fecha_ingreso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cant_lecturas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total_compras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monto_total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dec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última_visita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estado_cliente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--</w:t>
            </w:r>
          </w:p>
        </w:tc>
      </w:tr>
    </w:tbl>
    <w:p w:rsidR="00000000" w:rsidDel="00000000" w:rsidP="00000000" w:rsidRDefault="00000000" w:rsidRPr="00000000" w14:paraId="000000A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2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Diseño Físico</w:t>
      </w:r>
    </w:p>
    <w:tbl>
      <w:tblPr>
        <w:tblStyle w:val="Table4"/>
        <w:tblW w:w="51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15"/>
        <w:gridCol w:w="3000"/>
        <w:tblGridChange w:id="0">
          <w:tblGrid>
            <w:gridCol w:w="2115"/>
            <w:gridCol w:w="300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MAESTRA - CLIENTES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Organización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indexada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Longitud de Registro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(68,68)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IC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512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Capacidad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N=1000000, AC= 19*24*7</w:t>
            </w:r>
          </w:p>
        </w:tc>
      </w:tr>
    </w:tbl>
    <w:p w:rsidR="00000000" w:rsidDel="00000000" w:rsidP="00000000" w:rsidRDefault="00000000" w:rsidRPr="00000000" w14:paraId="000000B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2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2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Maestra - Estrategias</w:t>
      </w:r>
    </w:p>
    <w:tbl>
      <w:tblPr>
        <w:tblStyle w:val="Table5"/>
        <w:tblW w:w="77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75"/>
        <w:gridCol w:w="1620"/>
        <w:gridCol w:w="2085"/>
        <w:gridCol w:w="1845"/>
        <w:tblGridChange w:id="0">
          <w:tblGrid>
            <w:gridCol w:w="2175"/>
            <w:gridCol w:w="1620"/>
            <w:gridCol w:w="2085"/>
            <w:gridCol w:w="184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46bdc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Atributo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46bdc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46bdc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Tamaño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46bdc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Clave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cod_estrategia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PK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nombre_estrategia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SK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total_veces_aplicada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ventas_generadas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estado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--</w:t>
            </w:r>
          </w:p>
        </w:tc>
      </w:tr>
    </w:tbl>
    <w:p w:rsidR="00000000" w:rsidDel="00000000" w:rsidP="00000000" w:rsidRDefault="00000000" w:rsidRPr="00000000" w14:paraId="000000C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2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Diseño Físico</w:t>
      </w:r>
    </w:p>
    <w:tbl>
      <w:tblPr>
        <w:tblStyle w:val="Table6"/>
        <w:tblW w:w="51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15"/>
        <w:gridCol w:w="3000"/>
        <w:tblGridChange w:id="0">
          <w:tblGrid>
            <w:gridCol w:w="2115"/>
            <w:gridCol w:w="300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MAESTRA - ESTRATEGIAS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Organización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indexada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Longitud de Registro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(37,37)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IC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1536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Capacidad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N=1000000, AC= 19*6*38</w:t>
            </w:r>
          </w:p>
        </w:tc>
      </w:tr>
    </w:tbl>
    <w:p w:rsidR="00000000" w:rsidDel="00000000" w:rsidP="00000000" w:rsidRDefault="00000000" w:rsidRPr="00000000" w14:paraId="000000D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2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2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TABLAS DE MOVIMIENTO</w:t>
      </w:r>
    </w:p>
    <w:p w:rsidR="00000000" w:rsidDel="00000000" w:rsidP="00000000" w:rsidRDefault="00000000" w:rsidRPr="00000000" w14:paraId="000000D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2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Bitácora - Interacciones</w:t>
      </w:r>
    </w:p>
    <w:tbl>
      <w:tblPr>
        <w:tblStyle w:val="Table7"/>
        <w:tblW w:w="77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75"/>
        <w:gridCol w:w="1620"/>
        <w:gridCol w:w="2085"/>
        <w:gridCol w:w="1845"/>
        <w:tblGridChange w:id="0">
          <w:tblGrid>
            <w:gridCol w:w="2175"/>
            <w:gridCol w:w="1620"/>
            <w:gridCol w:w="2085"/>
            <w:gridCol w:w="184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46bdc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Atributo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46bdc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46bdc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Tamaño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46bdc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Clave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canal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Merge w:val="restart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PK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correlativo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id_interaccion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cod_cliente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FK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cod_estrategia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FK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cod_gesto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FK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cod_producto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FK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tipo_transaccion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hora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nivel_de_interes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float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--</w:t>
            </w:r>
          </w:p>
        </w:tc>
      </w:tr>
    </w:tbl>
    <w:p w:rsidR="00000000" w:rsidDel="00000000" w:rsidP="00000000" w:rsidRDefault="00000000" w:rsidRPr="00000000" w14:paraId="000001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2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Diseño Físco</w:t>
      </w:r>
    </w:p>
    <w:tbl>
      <w:tblPr>
        <w:tblStyle w:val="Table8"/>
        <w:tblW w:w="51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15"/>
        <w:gridCol w:w="3000"/>
        <w:tblGridChange w:id="0">
          <w:tblGrid>
            <w:gridCol w:w="2115"/>
            <w:gridCol w:w="300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BITÁCORA INTERACCIONES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Organización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Indexado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Longitud de Registro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(67,67)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IC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512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Capacidad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N=1000000, AC= 19*24*7</w:t>
            </w:r>
          </w:p>
        </w:tc>
      </w:tr>
    </w:tbl>
    <w:p w:rsidR="00000000" w:rsidDel="00000000" w:rsidP="00000000" w:rsidRDefault="00000000" w:rsidRPr="00000000" w14:paraId="000001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2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2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Bitácora - Ventas</w:t>
      </w:r>
    </w:p>
    <w:tbl>
      <w:tblPr>
        <w:tblStyle w:val="Table9"/>
        <w:tblW w:w="77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75"/>
        <w:gridCol w:w="1620"/>
        <w:gridCol w:w="2085"/>
        <w:gridCol w:w="1845"/>
        <w:tblGridChange w:id="0">
          <w:tblGrid>
            <w:gridCol w:w="2175"/>
            <w:gridCol w:w="1620"/>
            <w:gridCol w:w="2085"/>
            <w:gridCol w:w="184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46bdc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Atributo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46bdc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46bdc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Tamaño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46bdc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Clave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canal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Merge w:val="restart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PK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correlativo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cod_cliente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FK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cod_estrategia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FK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tipo_transaccion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hora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--</w:t>
            </w:r>
          </w:p>
        </w:tc>
      </w:tr>
    </w:tbl>
    <w:p w:rsidR="00000000" w:rsidDel="00000000" w:rsidP="00000000" w:rsidRDefault="00000000" w:rsidRPr="00000000" w14:paraId="000001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2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Diseño Físico</w:t>
      </w:r>
    </w:p>
    <w:tbl>
      <w:tblPr>
        <w:tblStyle w:val="Table10"/>
        <w:tblW w:w="51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15"/>
        <w:gridCol w:w="3000"/>
        <w:tblGridChange w:id="0">
          <w:tblGrid>
            <w:gridCol w:w="2115"/>
            <w:gridCol w:w="300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BITÁCORA VENTAS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Organización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Indexado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Longitud de Registro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(41,41)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IC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1024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Capacidad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N=1000000, AC= 19*12*23</w:t>
            </w:r>
          </w:p>
        </w:tc>
      </w:tr>
    </w:tbl>
    <w:p w:rsidR="00000000" w:rsidDel="00000000" w:rsidP="00000000" w:rsidRDefault="00000000" w:rsidRPr="00000000" w14:paraId="000001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2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2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Bitácora - Detalle Venta</w:t>
      </w:r>
    </w:p>
    <w:tbl>
      <w:tblPr>
        <w:tblStyle w:val="Table11"/>
        <w:tblW w:w="77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75"/>
        <w:gridCol w:w="1620"/>
        <w:gridCol w:w="2085"/>
        <w:gridCol w:w="1845"/>
        <w:tblGridChange w:id="0">
          <w:tblGrid>
            <w:gridCol w:w="2175"/>
            <w:gridCol w:w="1620"/>
            <w:gridCol w:w="2085"/>
            <w:gridCol w:w="184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46bdc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Atributo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46bdc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46bdc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Tamaño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46bdc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Clave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canal_venta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Merge w:val="restart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PK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correlativo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cod_lote_producto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cantidad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--</w:t>
            </w:r>
          </w:p>
        </w:tc>
      </w:tr>
    </w:tbl>
    <w:p w:rsidR="00000000" w:rsidDel="00000000" w:rsidP="00000000" w:rsidRDefault="00000000" w:rsidRPr="00000000" w14:paraId="000001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2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Diseño Físico</w:t>
      </w:r>
      <w:r w:rsidDel="00000000" w:rsidR="00000000" w:rsidRPr="00000000">
        <w:rPr>
          <w:rtl w:val="0"/>
        </w:rPr>
      </w:r>
    </w:p>
    <w:tbl>
      <w:tblPr>
        <w:tblStyle w:val="Table12"/>
        <w:tblW w:w="51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15"/>
        <w:gridCol w:w="3000"/>
        <w:tblGridChange w:id="0">
          <w:tblGrid>
            <w:gridCol w:w="2115"/>
            <w:gridCol w:w="300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BITÁCORA DETALLE VENTA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Organización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Indxado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Longitud de Registro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(17,17)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IC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512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Capacidad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N=1000000, AC= 19*24*23</w:t>
            </w:r>
          </w:p>
        </w:tc>
      </w:tr>
    </w:tbl>
    <w:p w:rsidR="00000000" w:rsidDel="00000000" w:rsidP="00000000" w:rsidRDefault="00000000" w:rsidRPr="00000000" w14:paraId="000001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280" w:lineRule="auto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Protocolo</w:t>
      </w:r>
    </w:p>
    <w:p w:rsidR="00000000" w:rsidDel="00000000" w:rsidP="00000000" w:rsidRDefault="00000000" w:rsidRPr="00000000" w14:paraId="000001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280" w:lineRule="auto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731200" cy="210820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0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140" w:right="-20" w:firstLine="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140" w:right="-20" w:firstLine="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140" w:right="-20" w:firstLine="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0" w:right="-20" w:firstLine="0"/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11.png"/><Relationship Id="rId13" Type="http://schemas.openxmlformats.org/officeDocument/2006/relationships/image" Target="media/image7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4.png"/><Relationship Id="rId14" Type="http://schemas.openxmlformats.org/officeDocument/2006/relationships/image" Target="media/image8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9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