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BF3F" w14:textId="77777777" w:rsidR="0012507A" w:rsidRDefault="0012507A" w:rsidP="0012507A">
      <w:pPr>
        <w:pStyle w:val="Heading1"/>
        <w:jc w:val="center"/>
      </w:pPr>
      <w:r>
        <w:t>Big Data Analytics Project - F2021</w:t>
      </w:r>
    </w:p>
    <w:p w14:paraId="24FFF1BD" w14:textId="5F2D4833" w:rsidR="0012507A" w:rsidRDefault="0012507A" w:rsidP="0012507A">
      <w:pPr>
        <w:spacing w:before="100" w:beforeAutospacing="1" w:after="100" w:afterAutospacing="1" w:line="240" w:lineRule="auto"/>
        <w:jc w:val="center"/>
        <w:outlineLvl w:val="2"/>
        <w:rPr>
          <w:rFonts w:ascii="Times New Roman" w:eastAsia="Times New Roman" w:hAnsi="Times New Roman" w:cs="Times New Roman"/>
          <w:b/>
          <w:bCs/>
          <w:sz w:val="48"/>
          <w:szCs w:val="48"/>
          <w:lang w:eastAsia="en-CA"/>
        </w:rPr>
      </w:pPr>
      <w:r w:rsidRPr="0012507A">
        <w:rPr>
          <w:rFonts w:ascii="Times New Roman" w:eastAsia="Times New Roman" w:hAnsi="Times New Roman" w:cs="Times New Roman"/>
          <w:b/>
          <w:bCs/>
          <w:sz w:val="48"/>
          <w:szCs w:val="48"/>
          <w:lang w:eastAsia="en-CA"/>
        </w:rPr>
        <w:t>CIND 820 Section D10</w:t>
      </w:r>
    </w:p>
    <w:p w14:paraId="5E914353" w14:textId="77777777" w:rsidR="0012507A" w:rsidRDefault="0012507A" w:rsidP="0012507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CA"/>
        </w:rPr>
      </w:pPr>
      <w:r w:rsidRPr="0012507A">
        <w:rPr>
          <w:rFonts w:ascii="Times New Roman" w:eastAsia="Times New Roman" w:hAnsi="Times New Roman" w:cs="Times New Roman"/>
          <w:b/>
          <w:bCs/>
          <w:sz w:val="27"/>
          <w:szCs w:val="27"/>
          <w:lang w:eastAsia="en-CA"/>
        </w:rPr>
        <w:t xml:space="preserve">Steven Connolly </w:t>
      </w:r>
    </w:p>
    <w:p w14:paraId="05D0B90C" w14:textId="20FC12A2" w:rsidR="0012507A" w:rsidRDefault="0012507A" w:rsidP="0012507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CA"/>
        </w:rPr>
      </w:pPr>
      <w:r w:rsidRPr="0012507A">
        <w:rPr>
          <w:rFonts w:ascii="Times New Roman" w:eastAsia="Times New Roman" w:hAnsi="Times New Roman" w:cs="Times New Roman"/>
          <w:b/>
          <w:bCs/>
          <w:sz w:val="27"/>
          <w:szCs w:val="27"/>
          <w:lang w:eastAsia="en-CA"/>
        </w:rPr>
        <w:t>Student Id #501073413</w:t>
      </w:r>
    </w:p>
    <w:p w14:paraId="01639890" w14:textId="0D2B8FCF" w:rsidR="00110EDB" w:rsidRDefault="00110EDB" w:rsidP="0012507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 xml:space="preserve">Supervisor: </w:t>
      </w:r>
      <w:r w:rsidRPr="00110EDB">
        <w:rPr>
          <w:rFonts w:ascii="Times New Roman" w:hAnsi="Times New Roman" w:cs="Times New Roman"/>
          <w:b/>
          <w:bCs/>
          <w:sz w:val="27"/>
          <w:szCs w:val="27"/>
        </w:rPr>
        <w:t>Tamer Abdou, PhD</w:t>
      </w:r>
    </w:p>
    <w:p w14:paraId="54E7CE1C" w14:textId="272C4FF7" w:rsidR="00110EDB" w:rsidRDefault="00110EDB" w:rsidP="0012507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Submitted: September 27, 2021</w:t>
      </w:r>
    </w:p>
    <w:p w14:paraId="34F0CA9A" w14:textId="77777777" w:rsidR="00110EDB" w:rsidRDefault="00110EDB">
      <w:pPr>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br w:type="page"/>
      </w:r>
    </w:p>
    <w:p w14:paraId="0D1A5142" w14:textId="77777777" w:rsidR="00F44AC4" w:rsidRDefault="00C85EED" w:rsidP="00F44AC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emergence of COVID 19 into our daily lives has had a dramatic impact on us all. In fact, no other factor has contributed to a worldly discussion more than this global pandemic has since World War 2. It had been approximately 100 years since the last global viral outbreak and needles to say the world was unprepared. In Canada, no place was harder hit than our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Care Homes (LTCH). At the beginning of the pandemic is seemed as though the only people affected were our most vulnerable who happened to reside in LTCH. COVID 19 had a devasting affect on our LTCH. The mortality rates were/are significantly higher than the rest of the country. This devastating virus has helped to shed a light on the underfunding/lack of attention our most vulnerable peoples are provided. </w:t>
      </w:r>
    </w:p>
    <w:p w14:paraId="5438E85A" w14:textId="5496B657" w:rsidR="00C85EED" w:rsidRDefault="00C85EED" w:rsidP="00F44A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that I am trying to solve is if deaths </w:t>
      </w:r>
      <w:r w:rsidR="00F44AC4">
        <w:rPr>
          <w:rFonts w:ascii="Times New Roman" w:hAnsi="Times New Roman" w:cs="Times New Roman"/>
          <w:sz w:val="24"/>
          <w:szCs w:val="24"/>
        </w:rPr>
        <w:t>per confirmed</w:t>
      </w:r>
      <w:r>
        <w:rPr>
          <w:rFonts w:ascii="Times New Roman" w:hAnsi="Times New Roman" w:cs="Times New Roman"/>
          <w:sz w:val="24"/>
          <w:szCs w:val="24"/>
        </w:rPr>
        <w:t xml:space="preserve"> cases were mitigated in any way </w:t>
      </w:r>
      <w:r w:rsidR="00F44AC4">
        <w:rPr>
          <w:rFonts w:ascii="Times New Roman" w:hAnsi="Times New Roman" w:cs="Times New Roman"/>
          <w:sz w:val="24"/>
          <w:szCs w:val="24"/>
        </w:rPr>
        <w:t>after the very</w:t>
      </w:r>
      <w:r>
        <w:rPr>
          <w:rFonts w:ascii="Times New Roman" w:hAnsi="Times New Roman" w:cs="Times New Roman"/>
          <w:sz w:val="24"/>
          <w:szCs w:val="24"/>
        </w:rPr>
        <w:t xml:space="preserve"> start of the pandemic and there afterward</w:t>
      </w:r>
      <w:r w:rsidR="00F44AC4">
        <w:rPr>
          <w:rFonts w:ascii="Times New Roman" w:hAnsi="Times New Roman" w:cs="Times New Roman"/>
          <w:sz w:val="24"/>
          <w:szCs w:val="24"/>
        </w:rPr>
        <w:t xml:space="preserve"> decreasing over time</w:t>
      </w:r>
      <w:r>
        <w:rPr>
          <w:rFonts w:ascii="Times New Roman" w:hAnsi="Times New Roman" w:cs="Times New Roman"/>
          <w:sz w:val="24"/>
          <w:szCs w:val="24"/>
        </w:rPr>
        <w:t xml:space="preserve">. </w:t>
      </w:r>
    </w:p>
    <w:p w14:paraId="33461CF2" w14:textId="66AE1F1C" w:rsidR="0066258A" w:rsidRDefault="00C85EED" w:rsidP="00990F3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I will be using will be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Care Home Covid Summary </w:t>
      </w:r>
      <w:r w:rsidR="00D72673">
        <w:rPr>
          <w:rFonts w:ascii="Times New Roman" w:hAnsi="Times New Roman" w:cs="Times New Roman"/>
          <w:sz w:val="24"/>
          <w:szCs w:val="24"/>
        </w:rPr>
        <w:t>(</w:t>
      </w:r>
      <w:hyperlink r:id="rId5" w:history="1">
        <w:r w:rsidR="00D72673" w:rsidRPr="00C66BBB">
          <w:rPr>
            <w:rStyle w:val="Hyperlink"/>
            <w:rFonts w:ascii="Times New Roman" w:hAnsi="Times New Roman" w:cs="Times New Roman"/>
            <w:sz w:val="24"/>
            <w:szCs w:val="24"/>
          </w:rPr>
          <w:t>https://data.ontario.ca/en/dataset/long-term-care-home-covid-19-data</w:t>
        </w:r>
      </w:hyperlink>
      <w:r w:rsidR="00D72673">
        <w:rPr>
          <w:rFonts w:ascii="Times New Roman" w:hAnsi="Times New Roman" w:cs="Times New Roman"/>
          <w:sz w:val="24"/>
          <w:szCs w:val="24"/>
        </w:rPr>
        <w:t xml:space="preserve">) </w:t>
      </w:r>
      <w:r>
        <w:rPr>
          <w:rFonts w:ascii="Times New Roman" w:hAnsi="Times New Roman" w:cs="Times New Roman"/>
          <w:sz w:val="24"/>
          <w:szCs w:val="24"/>
        </w:rPr>
        <w:t xml:space="preserve">provided by the Government of Ontario. </w:t>
      </w:r>
      <w:r w:rsidR="0066258A">
        <w:rPr>
          <w:rFonts w:ascii="Times New Roman" w:hAnsi="Times New Roman" w:cs="Times New Roman"/>
          <w:sz w:val="24"/>
          <w:szCs w:val="24"/>
        </w:rPr>
        <w:t xml:space="preserve">This dataset shows the cases of COVID 19 over time along with deaths and recoveries. </w:t>
      </w:r>
      <w:r>
        <w:rPr>
          <w:rFonts w:ascii="Times New Roman" w:hAnsi="Times New Roman" w:cs="Times New Roman"/>
          <w:sz w:val="24"/>
          <w:szCs w:val="24"/>
        </w:rPr>
        <w:t xml:space="preserve">I will be using classification in order to identify why there were so many deaths, and if the cause </w:t>
      </w:r>
      <w:r w:rsidR="0066258A">
        <w:rPr>
          <w:rFonts w:ascii="Times New Roman" w:hAnsi="Times New Roman" w:cs="Times New Roman"/>
          <w:sz w:val="24"/>
          <w:szCs w:val="24"/>
        </w:rPr>
        <w:t xml:space="preserve">was specific to only a few care homes or all care homes. COVID 19 has shed light on the poor standards at LTCH and it would be disappointing to discover that deaths/cases haven’t improved over the course of the pandemic. </w:t>
      </w:r>
      <w:r>
        <w:rPr>
          <w:rFonts w:ascii="Times New Roman" w:hAnsi="Times New Roman" w:cs="Times New Roman"/>
          <w:sz w:val="24"/>
          <w:szCs w:val="24"/>
        </w:rPr>
        <w:t xml:space="preserve"> </w:t>
      </w:r>
    </w:p>
    <w:p w14:paraId="333F8BF4" w14:textId="5DD3DF91" w:rsidR="00225B5D" w:rsidRPr="00990F3D" w:rsidRDefault="007C07DD" w:rsidP="0066258A">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will be using Python</w:t>
      </w:r>
      <w:r w:rsidR="00DE1700">
        <w:rPr>
          <w:rFonts w:ascii="Times New Roman" w:hAnsi="Times New Roman" w:cs="Times New Roman"/>
          <w:sz w:val="24"/>
          <w:szCs w:val="24"/>
        </w:rPr>
        <w:t xml:space="preserve"> as my programming language of choice. It is the one I’m most familiar with and allows me to use a module that I find to be the most straightforward (</w:t>
      </w:r>
      <w:r>
        <w:rPr>
          <w:rFonts w:ascii="Times New Roman" w:hAnsi="Times New Roman" w:cs="Times New Roman"/>
          <w:sz w:val="24"/>
          <w:szCs w:val="24"/>
        </w:rPr>
        <w:t xml:space="preserve">Sci-kit Learn </w:t>
      </w:r>
      <w:r w:rsidR="00D34BBD">
        <w:rPr>
          <w:rFonts w:ascii="Times New Roman" w:hAnsi="Times New Roman" w:cs="Times New Roman"/>
          <w:sz w:val="24"/>
          <w:szCs w:val="24"/>
        </w:rPr>
        <w:t>(module)</w:t>
      </w:r>
      <w:r w:rsidR="00DE1700">
        <w:rPr>
          <w:rFonts w:ascii="Times New Roman" w:hAnsi="Times New Roman" w:cs="Times New Roman"/>
          <w:sz w:val="24"/>
          <w:szCs w:val="24"/>
        </w:rPr>
        <w:t>). Along with Python I will be using several classifying algorithms (</w:t>
      </w:r>
      <w:r>
        <w:rPr>
          <w:rFonts w:ascii="Times New Roman" w:hAnsi="Times New Roman" w:cs="Times New Roman"/>
          <w:sz w:val="24"/>
          <w:szCs w:val="24"/>
        </w:rPr>
        <w:t>naïve bayes</w:t>
      </w:r>
      <w:r w:rsidR="0066258A">
        <w:rPr>
          <w:rFonts w:ascii="Times New Roman" w:hAnsi="Times New Roman" w:cs="Times New Roman"/>
          <w:sz w:val="24"/>
          <w:szCs w:val="24"/>
        </w:rPr>
        <w:t xml:space="preserve">, </w:t>
      </w:r>
      <w:r>
        <w:rPr>
          <w:rFonts w:ascii="Times New Roman" w:hAnsi="Times New Roman" w:cs="Times New Roman"/>
          <w:sz w:val="24"/>
          <w:szCs w:val="24"/>
        </w:rPr>
        <w:t xml:space="preserve">decision trees </w:t>
      </w:r>
      <w:r w:rsidR="0066258A">
        <w:rPr>
          <w:rFonts w:ascii="Times New Roman" w:hAnsi="Times New Roman" w:cs="Times New Roman"/>
          <w:sz w:val="24"/>
          <w:szCs w:val="24"/>
        </w:rPr>
        <w:t>or random forest</w:t>
      </w:r>
      <w:r w:rsidR="00DE1700">
        <w:rPr>
          <w:rFonts w:ascii="Times New Roman" w:hAnsi="Times New Roman" w:cs="Times New Roman"/>
          <w:sz w:val="24"/>
          <w:szCs w:val="24"/>
        </w:rPr>
        <w:t>)</w:t>
      </w:r>
      <w:r w:rsidR="0066258A">
        <w:rPr>
          <w:rFonts w:ascii="Times New Roman" w:hAnsi="Times New Roman" w:cs="Times New Roman"/>
          <w:sz w:val="24"/>
          <w:szCs w:val="24"/>
        </w:rPr>
        <w:t xml:space="preserve"> </w:t>
      </w:r>
      <w:r>
        <w:rPr>
          <w:rFonts w:ascii="Times New Roman" w:hAnsi="Times New Roman" w:cs="Times New Roman"/>
          <w:sz w:val="24"/>
          <w:szCs w:val="24"/>
        </w:rPr>
        <w:t xml:space="preserve">in order to find the correlation between cases and deaths. </w:t>
      </w:r>
      <w:r w:rsidR="00F44AC4">
        <w:rPr>
          <w:rFonts w:ascii="Times New Roman" w:hAnsi="Times New Roman" w:cs="Times New Roman"/>
          <w:sz w:val="24"/>
          <w:szCs w:val="24"/>
        </w:rPr>
        <w:t xml:space="preserve">Is this a system wide problem? </w:t>
      </w:r>
      <w:r w:rsidR="00BF36F7">
        <w:rPr>
          <w:rFonts w:ascii="Times New Roman" w:hAnsi="Times New Roman" w:cs="Times New Roman"/>
          <w:sz w:val="24"/>
          <w:szCs w:val="24"/>
        </w:rPr>
        <w:t xml:space="preserve">Some data cleaning will be necessary on the dataset. </w:t>
      </w:r>
      <w:r>
        <w:rPr>
          <w:rFonts w:ascii="Times New Roman" w:hAnsi="Times New Roman" w:cs="Times New Roman"/>
          <w:sz w:val="24"/>
          <w:szCs w:val="24"/>
        </w:rPr>
        <w:t xml:space="preserve">My hope is that the </w:t>
      </w:r>
      <w:r>
        <w:rPr>
          <w:rFonts w:ascii="Times New Roman" w:hAnsi="Times New Roman" w:cs="Times New Roman"/>
          <w:sz w:val="24"/>
          <w:szCs w:val="24"/>
        </w:rPr>
        <w:lastRenderedPageBreak/>
        <w:t xml:space="preserve">deaths/cases will have dropped from the beginning of the pandemic (due to better treatments and vaccinations).  </w:t>
      </w:r>
      <w:r w:rsidR="00225B5D">
        <w:rPr>
          <w:rFonts w:ascii="Times New Roman" w:hAnsi="Times New Roman" w:cs="Times New Roman"/>
          <w:sz w:val="24"/>
          <w:szCs w:val="24"/>
        </w:rPr>
        <w:t xml:space="preserve">The COVID 19 pandemic </w:t>
      </w:r>
      <w:r w:rsidR="00AC2F79">
        <w:rPr>
          <w:rFonts w:ascii="Times New Roman" w:hAnsi="Times New Roman" w:cs="Times New Roman"/>
          <w:sz w:val="24"/>
          <w:szCs w:val="24"/>
        </w:rPr>
        <w:t xml:space="preserve">has forever changed the world. I am hopeful that the mortality rate at the </w:t>
      </w:r>
      <w:proofErr w:type="gramStart"/>
      <w:r w:rsidR="00AC2F79">
        <w:rPr>
          <w:rFonts w:ascii="Times New Roman" w:hAnsi="Times New Roman" w:cs="Times New Roman"/>
          <w:sz w:val="24"/>
          <w:szCs w:val="24"/>
        </w:rPr>
        <w:t>long term</w:t>
      </w:r>
      <w:proofErr w:type="gramEnd"/>
      <w:r w:rsidR="00AC2F79">
        <w:rPr>
          <w:rFonts w:ascii="Times New Roman" w:hAnsi="Times New Roman" w:cs="Times New Roman"/>
          <w:sz w:val="24"/>
          <w:szCs w:val="24"/>
        </w:rPr>
        <w:t xml:space="preserve"> care homes in Ontario has changed as well; for the better. </w:t>
      </w:r>
    </w:p>
    <w:sectPr w:rsidR="00225B5D" w:rsidRPr="00990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245D1"/>
    <w:multiLevelType w:val="multilevel"/>
    <w:tmpl w:val="6AC2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F1DD9"/>
    <w:multiLevelType w:val="multilevel"/>
    <w:tmpl w:val="9C6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77"/>
    <w:rsid w:val="00110EDB"/>
    <w:rsid w:val="0012507A"/>
    <w:rsid w:val="00225B5D"/>
    <w:rsid w:val="003F2DED"/>
    <w:rsid w:val="004F42D6"/>
    <w:rsid w:val="005B7C04"/>
    <w:rsid w:val="0066258A"/>
    <w:rsid w:val="00693D85"/>
    <w:rsid w:val="00694CF7"/>
    <w:rsid w:val="007C07DD"/>
    <w:rsid w:val="007D5E88"/>
    <w:rsid w:val="00990F3D"/>
    <w:rsid w:val="00AC2F79"/>
    <w:rsid w:val="00BF36F7"/>
    <w:rsid w:val="00BF7650"/>
    <w:rsid w:val="00C85EED"/>
    <w:rsid w:val="00D34BBD"/>
    <w:rsid w:val="00D70277"/>
    <w:rsid w:val="00D72673"/>
    <w:rsid w:val="00DE1700"/>
    <w:rsid w:val="00F44AC4"/>
    <w:rsid w:val="00FA6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AC83"/>
  <w15:chartTrackingRefBased/>
  <w15:docId w15:val="{3109D61E-519A-4B19-A8FB-4B22F86A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7027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12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7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7027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D702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1250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72673"/>
    <w:rPr>
      <w:color w:val="0563C1" w:themeColor="hyperlink"/>
      <w:u w:val="single"/>
    </w:rPr>
  </w:style>
  <w:style w:type="character" w:styleId="UnresolvedMention">
    <w:name w:val="Unresolved Mention"/>
    <w:basedOn w:val="DefaultParagraphFont"/>
    <w:uiPriority w:val="99"/>
    <w:semiHidden/>
    <w:unhideWhenUsed/>
    <w:rsid w:val="00D72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2241">
      <w:bodyDiv w:val="1"/>
      <w:marLeft w:val="0"/>
      <w:marRight w:val="0"/>
      <w:marTop w:val="0"/>
      <w:marBottom w:val="0"/>
      <w:divBdr>
        <w:top w:val="none" w:sz="0" w:space="0" w:color="auto"/>
        <w:left w:val="none" w:sz="0" w:space="0" w:color="auto"/>
        <w:bottom w:val="none" w:sz="0" w:space="0" w:color="auto"/>
        <w:right w:val="none" w:sz="0" w:space="0" w:color="auto"/>
      </w:divBdr>
    </w:div>
    <w:div w:id="1630940519">
      <w:bodyDiv w:val="1"/>
      <w:marLeft w:val="0"/>
      <w:marRight w:val="0"/>
      <w:marTop w:val="0"/>
      <w:marBottom w:val="0"/>
      <w:divBdr>
        <w:top w:val="none" w:sz="0" w:space="0" w:color="auto"/>
        <w:left w:val="none" w:sz="0" w:space="0" w:color="auto"/>
        <w:bottom w:val="none" w:sz="0" w:space="0" w:color="auto"/>
        <w:right w:val="none" w:sz="0" w:space="0" w:color="auto"/>
      </w:divBdr>
    </w:div>
    <w:div w:id="188220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ontario.ca/en/dataset/long-term-care-home-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dc:creator>
  <cp:keywords/>
  <dc:description/>
  <cp:lastModifiedBy>S C</cp:lastModifiedBy>
  <cp:revision>2</cp:revision>
  <dcterms:created xsi:type="dcterms:W3CDTF">2021-09-28T01:06:00Z</dcterms:created>
  <dcterms:modified xsi:type="dcterms:W3CDTF">2021-09-28T01:06:00Z</dcterms:modified>
</cp:coreProperties>
</file>