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AAD" w:rsidRDefault="00BC0AAD" w:rsidP="00BC0AAD"/>
    <w:p w:rsidR="00BC0AAD" w:rsidRDefault="00BC0AAD" w:rsidP="00BC0AAD"/>
    <w:p w:rsidR="00BC0AAD" w:rsidRDefault="00BC0AAD" w:rsidP="00BC0AAD"/>
    <w:p w:rsidR="00BC0AAD" w:rsidRDefault="00BC0AAD" w:rsidP="00BC0AAD"/>
    <w:p w:rsidR="003008C1" w:rsidRDefault="003008C1" w:rsidP="00BC0AAD"/>
    <w:p w:rsidR="003008C1" w:rsidRDefault="003008C1" w:rsidP="00BC0AAD"/>
    <w:p w:rsidR="003008C1" w:rsidRDefault="003008C1" w:rsidP="00BC0AAD"/>
    <w:p w:rsidR="003008C1" w:rsidRDefault="003008C1" w:rsidP="00BC0AAD"/>
    <w:p w:rsidR="003008C1" w:rsidRDefault="003008C1" w:rsidP="00BC0AAD"/>
    <w:p w:rsidR="00BC0AAD" w:rsidRPr="001E70A2" w:rsidRDefault="00BC0AAD" w:rsidP="003014C0">
      <w:pPr>
        <w:pStyle w:val="Title"/>
        <w:spacing w:line="276" w:lineRule="auto"/>
        <w:jc w:val="center"/>
        <w:rPr>
          <w:color w:val="538135" w:themeColor="accent6" w:themeShade="BF"/>
          <w:sz w:val="44"/>
          <w:szCs w:val="44"/>
          <w14:reflection w14:blurRad="6350" w14:stA="50000" w14:stPos="0" w14:endA="300" w14:endPos="50000" w14:dist="29997" w14:dir="5400000" w14:fadeDir="5400000" w14:sx="100000" w14:sy="-100000" w14:kx="0" w14:ky="0" w14:algn="bl"/>
        </w:rPr>
      </w:pPr>
      <w:proofErr w:type="spellStart"/>
      <w:r w:rsidRPr="001E70A2">
        <w:rPr>
          <w:color w:val="538135" w:themeColor="accent6" w:themeShade="BF"/>
          <w:sz w:val="44"/>
          <w:szCs w:val="44"/>
          <w14:reflection w14:blurRad="6350" w14:stA="50000" w14:stPos="0" w14:endA="300" w14:endPos="50000" w14:dist="29997" w14:dir="5400000" w14:fadeDir="5400000" w14:sx="100000" w14:sy="-100000" w14:kx="0" w14:ky="0" w14:algn="bl"/>
        </w:rPr>
        <w:t>Zenlike</w:t>
      </w:r>
      <w:proofErr w:type="spellEnd"/>
      <w:r w:rsidRPr="001E70A2">
        <w:rPr>
          <w:color w:val="538135" w:themeColor="accent6" w:themeShade="BF"/>
          <w:sz w:val="44"/>
          <w:szCs w:val="44"/>
          <w14:reflection w14:blurRad="6350" w14:stA="50000" w14:stPos="0" w14:endA="300" w14:endPos="50000" w14:dist="29997" w14:dir="5400000" w14:fadeDir="5400000" w14:sx="100000" w14:sy="-100000" w14:kx="0" w14:ky="0" w14:algn="bl"/>
        </w:rPr>
        <w:t>: Balancing Fitness, Diet and Mindfulness</w:t>
      </w:r>
    </w:p>
    <w:p w:rsidR="00BC0AAD" w:rsidRDefault="00BC0AAD" w:rsidP="003014C0">
      <w:pPr>
        <w:pStyle w:val="Subtitle"/>
        <w:jc w:val="center"/>
      </w:pPr>
      <w:r>
        <w:t>Project Proposal</w:t>
      </w:r>
    </w:p>
    <w:p w:rsidR="004B6D38" w:rsidRDefault="004B6D38" w:rsidP="004B6D38"/>
    <w:p w:rsidR="004B6D38" w:rsidRDefault="004B6D38" w:rsidP="004B6D38">
      <w:pPr>
        <w:pStyle w:val="NoSpacing"/>
        <w:jc w:val="center"/>
        <w:rPr>
          <w:rStyle w:val="IntenseEmphasis"/>
          <w:b w:val="0"/>
          <w:bCs w:val="0"/>
          <w:i w:val="0"/>
          <w:iCs w:val="0"/>
          <w:color w:val="auto"/>
        </w:rPr>
      </w:pP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Name: Steven Gaynor</w:t>
      </w: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Student Number: 14108038</w:t>
      </w: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 xml:space="preserve">Email: </w:t>
      </w:r>
      <w:hyperlink r:id="rId6" w:history="1">
        <w:r w:rsidRPr="001E70A2">
          <w:rPr>
            <w:rStyle w:val="Hyperlink"/>
            <w:sz w:val="24"/>
            <w:szCs w:val="24"/>
          </w:rPr>
          <w:t>x14108038@student.ncirl.ie</w:t>
        </w:r>
      </w:hyperlink>
    </w:p>
    <w:p w:rsidR="004B6D38" w:rsidRPr="001E70A2" w:rsidRDefault="004B6D38" w:rsidP="004B6D38">
      <w:pPr>
        <w:jc w:val="center"/>
        <w:rPr>
          <w:rStyle w:val="IntenseEmphasis"/>
          <w:b w:val="0"/>
          <w:bCs w:val="0"/>
          <w:i w:val="0"/>
          <w:iCs w:val="0"/>
          <w:color w:val="auto"/>
          <w:sz w:val="24"/>
          <w:szCs w:val="24"/>
        </w:rPr>
      </w:pPr>
    </w:p>
    <w:p w:rsidR="004B6D38" w:rsidRPr="001E70A2" w:rsidRDefault="004B6D38" w:rsidP="004B6D38">
      <w:pPr>
        <w:jc w:val="center"/>
        <w:rPr>
          <w:rStyle w:val="IntenseEmphasis"/>
          <w:b w:val="0"/>
          <w:bCs w:val="0"/>
          <w:i w:val="0"/>
          <w:iCs w:val="0"/>
          <w:color w:val="auto"/>
          <w:sz w:val="24"/>
          <w:szCs w:val="24"/>
        </w:rPr>
      </w:pPr>
      <w:r w:rsidRPr="001E70A2">
        <w:rPr>
          <w:rStyle w:val="IntenseEmphasis"/>
          <w:b w:val="0"/>
          <w:bCs w:val="0"/>
          <w:i w:val="0"/>
          <w:iCs w:val="0"/>
          <w:color w:val="auto"/>
          <w:sz w:val="24"/>
          <w:szCs w:val="24"/>
        </w:rPr>
        <w:t>Higher Diploma in Science in Cloud Computing (HDCLOUD)</w:t>
      </w:r>
    </w:p>
    <w:p w:rsidR="004B6D38" w:rsidRDefault="004B6D38" w:rsidP="004B6D38">
      <w:pPr>
        <w:jc w:val="center"/>
        <w:rPr>
          <w:rStyle w:val="IntenseEmphasis"/>
          <w:b w:val="0"/>
          <w:bCs w:val="0"/>
          <w:i w:val="0"/>
          <w:iCs w:val="0"/>
          <w:color w:val="auto"/>
        </w:rPr>
      </w:pPr>
    </w:p>
    <w:p w:rsidR="003008C1" w:rsidRPr="003008C1" w:rsidRDefault="003008C1" w:rsidP="004B6D38">
      <w:pPr>
        <w:jc w:val="center"/>
        <w:rPr>
          <w:rStyle w:val="SubtleEmphasis"/>
          <w:sz w:val="28"/>
          <w:szCs w:val="28"/>
        </w:rPr>
      </w:pPr>
      <w:r w:rsidRPr="003008C1">
        <w:rPr>
          <w:rStyle w:val="SubtleEmphasis"/>
          <w:sz w:val="28"/>
          <w:szCs w:val="28"/>
        </w:rPr>
        <w:t>February 2015</w:t>
      </w:r>
    </w:p>
    <w:p w:rsidR="00BC0AAD" w:rsidRDefault="00BC0AAD" w:rsidP="00BC0AAD"/>
    <w:p w:rsidR="00BC0AAD" w:rsidRPr="00BC0AAD" w:rsidRDefault="00BC0AAD" w:rsidP="00BC0AAD">
      <w:pPr>
        <w:jc w:val="center"/>
      </w:pPr>
    </w:p>
    <w:p w:rsidR="00BC0AAD" w:rsidRPr="00BC0AAD" w:rsidRDefault="00BC0AAD" w:rsidP="00BC0AAD"/>
    <w:p w:rsidR="00BC0AAD" w:rsidRDefault="00BC0AAD" w:rsidP="00BC0AAD"/>
    <w:p w:rsidR="00BC0AAD" w:rsidRDefault="00BC0AAD" w:rsidP="00BC0AAD"/>
    <w:p w:rsidR="00BC0AAD" w:rsidRDefault="00BC0AAD" w:rsidP="00BC0AAD"/>
    <w:p w:rsidR="00BC0AAD" w:rsidRDefault="00BC0AAD" w:rsidP="00BC0AAD"/>
    <w:p w:rsidR="00BC0AAD" w:rsidRDefault="00BC0AAD" w:rsidP="00BC0AAD"/>
    <w:p w:rsidR="00BC0AAD" w:rsidRDefault="00BC0AAD" w:rsidP="00BC0AAD"/>
    <w:p w:rsidR="009029C4" w:rsidRDefault="002E6701" w:rsidP="00E25E1B">
      <w:pPr>
        <w:pStyle w:val="Heading1"/>
        <w:jc w:val="center"/>
      </w:pPr>
      <w:proofErr w:type="spellStart"/>
      <w:r>
        <w:lastRenderedPageBreak/>
        <w:t>Zenlike</w:t>
      </w:r>
      <w:proofErr w:type="spellEnd"/>
      <w:r>
        <w:t xml:space="preserve">: </w:t>
      </w:r>
      <w:r w:rsidR="00674514">
        <w:t>Project Proposal</w:t>
      </w:r>
    </w:p>
    <w:p w:rsidR="00674514" w:rsidRDefault="00674514" w:rsidP="00674514"/>
    <w:p w:rsidR="00674514" w:rsidRDefault="00E25E1B" w:rsidP="00E25E1B">
      <w:pPr>
        <w:pStyle w:val="Heading2"/>
      </w:pPr>
      <w:r>
        <w:t>Objectives</w:t>
      </w:r>
    </w:p>
    <w:p w:rsidR="00610C9F" w:rsidRPr="00610C9F" w:rsidRDefault="00610C9F" w:rsidP="00610C9F">
      <w:pPr>
        <w:pStyle w:val="NoSpacing"/>
      </w:pPr>
    </w:p>
    <w:p w:rsidR="00674514" w:rsidRPr="00610C9F" w:rsidRDefault="00674514" w:rsidP="00674514">
      <w:pPr>
        <w:rPr>
          <w:sz w:val="24"/>
          <w:szCs w:val="24"/>
        </w:rPr>
      </w:pPr>
      <w:r w:rsidRPr="00610C9F">
        <w:rPr>
          <w:sz w:val="24"/>
          <w:szCs w:val="24"/>
        </w:rPr>
        <w:t>For my project,</w:t>
      </w:r>
      <w:r w:rsidR="00F41BDF" w:rsidRPr="00610C9F">
        <w:rPr>
          <w:sz w:val="24"/>
          <w:szCs w:val="24"/>
        </w:rPr>
        <w:t xml:space="preserve"> </w:t>
      </w:r>
      <w:r w:rsidRPr="00610C9F">
        <w:rPr>
          <w:sz w:val="24"/>
          <w:szCs w:val="24"/>
        </w:rPr>
        <w:t xml:space="preserve">I have decided to develop a website, and perhaps </w:t>
      </w:r>
      <w:r w:rsidR="00F41BDF" w:rsidRPr="00610C9F">
        <w:rPr>
          <w:sz w:val="24"/>
          <w:szCs w:val="24"/>
        </w:rPr>
        <w:t>an app that integrates fitness, diet and the philosophy of mindfulness. There are many potentia</w:t>
      </w:r>
      <w:r w:rsidR="00F405FD" w:rsidRPr="00610C9F">
        <w:rPr>
          <w:sz w:val="24"/>
          <w:szCs w:val="24"/>
        </w:rPr>
        <w:t>l benefits to be derived from an API</w:t>
      </w:r>
      <w:r w:rsidR="00F41BDF" w:rsidRPr="00610C9F">
        <w:rPr>
          <w:sz w:val="24"/>
          <w:szCs w:val="24"/>
        </w:rPr>
        <w:t xml:space="preserve"> that can help the modern person plan their mindful life. There are of course many apps out there that allow the user to plan and monitor their fitness and diet, but not one that combines three important life disciplines into one package. </w:t>
      </w:r>
    </w:p>
    <w:p w:rsidR="00E25E1B" w:rsidRDefault="00E25E1B" w:rsidP="00E25E1B">
      <w:pPr>
        <w:pStyle w:val="Heading2"/>
      </w:pPr>
      <w:r>
        <w:t>Background</w:t>
      </w:r>
    </w:p>
    <w:p w:rsidR="00610C9F" w:rsidRPr="00610C9F" w:rsidRDefault="00610C9F" w:rsidP="00610C9F">
      <w:pPr>
        <w:pStyle w:val="NoSpacing"/>
      </w:pPr>
    </w:p>
    <w:p w:rsidR="00F41BDF" w:rsidRPr="00610C9F" w:rsidRDefault="00F41BDF" w:rsidP="00674514">
      <w:pPr>
        <w:rPr>
          <w:sz w:val="24"/>
          <w:szCs w:val="24"/>
        </w:rPr>
      </w:pPr>
      <w:r w:rsidRPr="00610C9F">
        <w:rPr>
          <w:sz w:val="24"/>
          <w:szCs w:val="24"/>
        </w:rPr>
        <w:t xml:space="preserve">For this reason, I have come up with the idea of a potential website or app called </w:t>
      </w:r>
      <w:r w:rsidRPr="00610C9F">
        <w:rPr>
          <w:i/>
          <w:sz w:val="24"/>
          <w:szCs w:val="24"/>
        </w:rPr>
        <w:t>Zenlike.</w:t>
      </w:r>
      <w:r w:rsidRPr="00610C9F">
        <w:rPr>
          <w:sz w:val="24"/>
          <w:szCs w:val="24"/>
        </w:rPr>
        <w:t xml:space="preserve"> The name of this package derives from the notion that a person has a “</w:t>
      </w:r>
      <w:r w:rsidR="00AD0195" w:rsidRPr="00610C9F">
        <w:rPr>
          <w:sz w:val="24"/>
          <w:szCs w:val="24"/>
        </w:rPr>
        <w:t>Zen</w:t>
      </w:r>
      <w:r w:rsidRPr="00610C9F">
        <w:rPr>
          <w:sz w:val="24"/>
          <w:szCs w:val="24"/>
        </w:rPr>
        <w:t xml:space="preserve">-like calm about them”. So then, how can we make everybody have a </w:t>
      </w:r>
      <w:r w:rsidR="00AD0195" w:rsidRPr="00610C9F">
        <w:rPr>
          <w:sz w:val="24"/>
          <w:szCs w:val="24"/>
        </w:rPr>
        <w:t>Zen</w:t>
      </w:r>
      <w:r w:rsidRPr="00610C9F">
        <w:rPr>
          <w:sz w:val="24"/>
          <w:szCs w:val="24"/>
        </w:rPr>
        <w:t>-like calm, yet also be well prepared for the stresses and strains of modern Western society? Well, the answer lies in giving power to the user to manage how they can apply centuries</w:t>
      </w:r>
      <w:r w:rsidR="00AD0195" w:rsidRPr="00610C9F">
        <w:rPr>
          <w:sz w:val="24"/>
          <w:szCs w:val="24"/>
        </w:rPr>
        <w:t>-</w:t>
      </w:r>
      <w:r w:rsidRPr="00610C9F">
        <w:rPr>
          <w:sz w:val="24"/>
          <w:szCs w:val="24"/>
        </w:rPr>
        <w:t xml:space="preserve">old philosophies of mindfulness to their own </w:t>
      </w:r>
      <w:r w:rsidR="00AD0195" w:rsidRPr="00610C9F">
        <w:rPr>
          <w:sz w:val="24"/>
          <w:szCs w:val="24"/>
        </w:rPr>
        <w:t>lives</w:t>
      </w:r>
      <w:r w:rsidRPr="00610C9F">
        <w:rPr>
          <w:sz w:val="24"/>
          <w:szCs w:val="24"/>
        </w:rPr>
        <w:t xml:space="preserve">. Primarily, it is </w:t>
      </w:r>
      <w:r w:rsidR="00AD0195" w:rsidRPr="00610C9F">
        <w:rPr>
          <w:sz w:val="24"/>
          <w:szCs w:val="24"/>
        </w:rPr>
        <w:t>envisioned</w:t>
      </w:r>
      <w:r w:rsidRPr="00610C9F">
        <w:rPr>
          <w:sz w:val="24"/>
          <w:szCs w:val="24"/>
        </w:rPr>
        <w:t xml:space="preserve"> that this balance would be achieved by planning and monitoring </w:t>
      </w:r>
      <w:r w:rsidR="00AD0195" w:rsidRPr="00610C9F">
        <w:rPr>
          <w:sz w:val="24"/>
          <w:szCs w:val="24"/>
        </w:rPr>
        <w:t>meditations</w:t>
      </w:r>
      <w:r w:rsidRPr="00610C9F">
        <w:rPr>
          <w:sz w:val="24"/>
          <w:szCs w:val="24"/>
        </w:rPr>
        <w:t>, healt</w:t>
      </w:r>
      <w:r w:rsidR="001F558E" w:rsidRPr="00610C9F">
        <w:rPr>
          <w:sz w:val="24"/>
          <w:szCs w:val="24"/>
        </w:rPr>
        <w:t>h</w:t>
      </w:r>
      <w:r w:rsidRPr="00610C9F">
        <w:rPr>
          <w:sz w:val="24"/>
          <w:szCs w:val="24"/>
        </w:rPr>
        <w:t>y diet and a course of</w:t>
      </w:r>
      <w:r w:rsidR="001F558E" w:rsidRPr="00610C9F">
        <w:rPr>
          <w:sz w:val="24"/>
          <w:szCs w:val="24"/>
        </w:rPr>
        <w:t xml:space="preserve"> bespoke</w:t>
      </w:r>
      <w:r w:rsidRPr="00610C9F">
        <w:rPr>
          <w:sz w:val="24"/>
          <w:szCs w:val="24"/>
        </w:rPr>
        <w:t xml:space="preserve"> physical exercise that fits in with their lives.</w:t>
      </w:r>
    </w:p>
    <w:p w:rsidR="001F558E" w:rsidRDefault="001F558E" w:rsidP="00674514">
      <w:pPr>
        <w:rPr>
          <w:sz w:val="24"/>
          <w:szCs w:val="24"/>
        </w:rPr>
      </w:pPr>
      <w:r w:rsidRPr="00610C9F">
        <w:rPr>
          <w:sz w:val="24"/>
          <w:szCs w:val="24"/>
        </w:rPr>
        <w:t xml:space="preserve">At a highly conceptual level, </w:t>
      </w:r>
      <w:r w:rsidR="000B50B9" w:rsidRPr="00610C9F">
        <w:rPr>
          <w:sz w:val="24"/>
          <w:szCs w:val="24"/>
        </w:rPr>
        <w:t>the overall</w:t>
      </w:r>
      <w:r w:rsidRPr="00610C9F">
        <w:rPr>
          <w:sz w:val="24"/>
          <w:szCs w:val="24"/>
        </w:rPr>
        <w:t xml:space="preserve"> vision of </w:t>
      </w:r>
      <w:r w:rsidRPr="00610C9F">
        <w:rPr>
          <w:i/>
          <w:sz w:val="24"/>
          <w:szCs w:val="24"/>
        </w:rPr>
        <w:t>Zenlike</w:t>
      </w:r>
      <w:r w:rsidRPr="00610C9F">
        <w:rPr>
          <w:sz w:val="24"/>
          <w:szCs w:val="24"/>
        </w:rPr>
        <w:t xml:space="preserve"> </w:t>
      </w:r>
      <w:r w:rsidR="000B50B9" w:rsidRPr="00610C9F">
        <w:rPr>
          <w:sz w:val="24"/>
          <w:szCs w:val="24"/>
        </w:rPr>
        <w:t xml:space="preserve">is that of </w:t>
      </w:r>
      <w:r w:rsidRPr="00610C9F">
        <w:rPr>
          <w:sz w:val="24"/>
          <w:szCs w:val="24"/>
        </w:rPr>
        <w:t xml:space="preserve">being a one-stop shop for doing all of these things and potentially more. </w:t>
      </w:r>
      <w:r w:rsidR="00E25E1B" w:rsidRPr="00610C9F">
        <w:rPr>
          <w:sz w:val="24"/>
          <w:szCs w:val="24"/>
        </w:rPr>
        <w:t>The use case diagram</w:t>
      </w:r>
      <w:r w:rsidR="00610C9F">
        <w:rPr>
          <w:sz w:val="24"/>
          <w:szCs w:val="24"/>
        </w:rPr>
        <w:t xml:space="preserve"> on the following page</w:t>
      </w:r>
      <w:r w:rsidR="00E25E1B" w:rsidRPr="00610C9F">
        <w:rPr>
          <w:sz w:val="24"/>
          <w:szCs w:val="24"/>
        </w:rPr>
        <w:t xml:space="preserve"> explains the model of how the user will interact with the package.</w:t>
      </w:r>
    </w:p>
    <w:p w:rsidR="0051281D" w:rsidRDefault="0051281D" w:rsidP="00674514">
      <w:pPr>
        <w:rPr>
          <w:sz w:val="24"/>
          <w:szCs w:val="24"/>
        </w:rPr>
      </w:pPr>
      <w:r>
        <w:rPr>
          <w:sz w:val="24"/>
          <w:szCs w:val="24"/>
        </w:rPr>
        <w:t xml:space="preserve">In terms of potential marketability of the product, it’s clear that there is a large potential audience for this </w:t>
      </w:r>
      <w:r w:rsidR="00602098">
        <w:rPr>
          <w:sz w:val="24"/>
          <w:szCs w:val="24"/>
        </w:rPr>
        <w:t>given the recent upsurge in interest in healthy living and lifestyle websites and mobile applications.</w:t>
      </w: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610C9F" w:rsidRDefault="00610C9F" w:rsidP="00674514">
      <w:pPr>
        <w:rPr>
          <w:sz w:val="24"/>
          <w:szCs w:val="24"/>
        </w:rPr>
      </w:pPr>
    </w:p>
    <w:p w:rsidR="000B50B9" w:rsidRDefault="000B50B9" w:rsidP="000B50B9">
      <w:pPr>
        <w:pStyle w:val="Heading3"/>
      </w:pPr>
      <w:r>
        <w:lastRenderedPageBreak/>
        <w:t>Use Case Diagram</w:t>
      </w:r>
    </w:p>
    <w:p w:rsidR="000B50B9" w:rsidRDefault="000B50B9" w:rsidP="000B50B9"/>
    <w:p w:rsidR="00F41BDF" w:rsidRDefault="000B50B9" w:rsidP="00E25E1B">
      <w:pPr>
        <w:jc w:val="center"/>
      </w:pPr>
      <w:r w:rsidRPr="000B50B9">
        <w:rPr>
          <w:noProof/>
          <w:lang w:eastAsia="en-IE"/>
        </w:rPr>
        <w:drawing>
          <wp:inline distT="0" distB="0" distL="0" distR="0">
            <wp:extent cx="2771775" cy="3636905"/>
            <wp:effectExtent l="0" t="0" r="28575" b="78105"/>
            <wp:docPr id="1" name="Picture 1" descr="H:\Project\Zenlike\Zen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Zenlike\Zenlik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4553" cy="364055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E25E1B" w:rsidRDefault="00E25E1B" w:rsidP="00E25E1B">
      <w:pPr>
        <w:pStyle w:val="Heading2"/>
      </w:pPr>
      <w:r>
        <w:t>Technical Approach</w:t>
      </w:r>
    </w:p>
    <w:p w:rsidR="00254A54" w:rsidRPr="00254A54" w:rsidRDefault="00254A54" w:rsidP="00697257">
      <w:pPr>
        <w:pStyle w:val="NoSpacing"/>
      </w:pPr>
    </w:p>
    <w:p w:rsidR="00E25E1B" w:rsidRPr="00610C9F" w:rsidRDefault="00254A54" w:rsidP="00E25E1B">
      <w:pPr>
        <w:rPr>
          <w:sz w:val="24"/>
          <w:szCs w:val="24"/>
        </w:rPr>
      </w:pPr>
      <w:r w:rsidRPr="00610C9F">
        <w:rPr>
          <w:sz w:val="24"/>
          <w:szCs w:val="24"/>
        </w:rPr>
        <w:t xml:space="preserve">In terms of the technical approach to this project, </w:t>
      </w:r>
      <w:r w:rsidR="00EC261A" w:rsidRPr="00610C9F">
        <w:rPr>
          <w:sz w:val="24"/>
          <w:szCs w:val="24"/>
        </w:rPr>
        <w:t xml:space="preserve">the use cases of </w:t>
      </w:r>
      <w:r w:rsidR="00EC261A" w:rsidRPr="00610C9F">
        <w:rPr>
          <w:i/>
          <w:sz w:val="24"/>
          <w:szCs w:val="24"/>
        </w:rPr>
        <w:t xml:space="preserve">Zenlike </w:t>
      </w:r>
      <w:r w:rsidR="00D14D8C" w:rsidRPr="00610C9F">
        <w:rPr>
          <w:sz w:val="24"/>
          <w:szCs w:val="24"/>
        </w:rPr>
        <w:t>will require the following elements of functionality:</w:t>
      </w:r>
    </w:p>
    <w:p w:rsidR="00D14D8C" w:rsidRPr="00610C9F" w:rsidRDefault="004F10EC" w:rsidP="00D14D8C">
      <w:pPr>
        <w:pStyle w:val="ListParagraph"/>
        <w:numPr>
          <w:ilvl w:val="0"/>
          <w:numId w:val="1"/>
        </w:numPr>
        <w:rPr>
          <w:sz w:val="24"/>
          <w:szCs w:val="24"/>
        </w:rPr>
      </w:pPr>
      <w:r w:rsidRPr="00610C9F">
        <w:rPr>
          <w:sz w:val="24"/>
          <w:szCs w:val="24"/>
        </w:rPr>
        <w:t xml:space="preserve">Choose from </w:t>
      </w:r>
      <w:r w:rsidR="00927F7A" w:rsidRPr="00610C9F">
        <w:rPr>
          <w:sz w:val="24"/>
          <w:szCs w:val="24"/>
        </w:rPr>
        <w:t>healthy foods from a list to work into your diet and attempt to get your recommended daily amounts of vitamins and essential minerals</w:t>
      </w:r>
    </w:p>
    <w:p w:rsidR="00927F7A" w:rsidRPr="00610C9F" w:rsidRDefault="004F10EC" w:rsidP="00D14D8C">
      <w:pPr>
        <w:pStyle w:val="ListParagraph"/>
        <w:numPr>
          <w:ilvl w:val="0"/>
          <w:numId w:val="1"/>
        </w:numPr>
        <w:rPr>
          <w:sz w:val="24"/>
          <w:szCs w:val="24"/>
        </w:rPr>
      </w:pPr>
      <w:r w:rsidRPr="00610C9F">
        <w:rPr>
          <w:sz w:val="24"/>
          <w:szCs w:val="24"/>
        </w:rPr>
        <w:t>Design a fitness plan that fits around a busy life</w:t>
      </w:r>
      <w:r w:rsidR="00610C9F">
        <w:rPr>
          <w:sz w:val="24"/>
          <w:szCs w:val="24"/>
        </w:rPr>
        <w:t>, involving a calendar and reminders</w:t>
      </w:r>
    </w:p>
    <w:p w:rsidR="004F10EC" w:rsidRPr="00610C9F" w:rsidRDefault="003964A4" w:rsidP="00D14D8C">
      <w:pPr>
        <w:pStyle w:val="ListParagraph"/>
        <w:numPr>
          <w:ilvl w:val="0"/>
          <w:numId w:val="1"/>
        </w:numPr>
        <w:rPr>
          <w:sz w:val="24"/>
          <w:szCs w:val="24"/>
        </w:rPr>
      </w:pPr>
      <w:r w:rsidRPr="00610C9F">
        <w:rPr>
          <w:sz w:val="24"/>
          <w:szCs w:val="24"/>
        </w:rPr>
        <w:t xml:space="preserve">Choose to do a certain </w:t>
      </w:r>
      <w:r w:rsidR="0000508E" w:rsidRPr="00610C9F">
        <w:rPr>
          <w:sz w:val="24"/>
          <w:szCs w:val="24"/>
        </w:rPr>
        <w:t>amount of meditation every week depending on how busy your life is, and get reminders based upon</w:t>
      </w:r>
      <w:r w:rsidR="00BB7E9D" w:rsidRPr="00610C9F">
        <w:rPr>
          <w:sz w:val="24"/>
          <w:szCs w:val="24"/>
        </w:rPr>
        <w:t xml:space="preserve"> how many meditation sessions you choose</w:t>
      </w:r>
    </w:p>
    <w:p w:rsidR="00BB7E9D" w:rsidRPr="00610C9F" w:rsidRDefault="00BB7E9D" w:rsidP="00D14D8C">
      <w:pPr>
        <w:pStyle w:val="ListParagraph"/>
        <w:numPr>
          <w:ilvl w:val="0"/>
          <w:numId w:val="1"/>
        </w:numPr>
        <w:rPr>
          <w:sz w:val="24"/>
          <w:szCs w:val="24"/>
        </w:rPr>
      </w:pPr>
      <w:r w:rsidRPr="00610C9F">
        <w:rPr>
          <w:sz w:val="24"/>
          <w:szCs w:val="24"/>
        </w:rPr>
        <w:t xml:space="preserve">Review stats of your dietary intake, exercise and meditation sessions. These would most probably be </w:t>
      </w:r>
      <w:r w:rsidR="006A7435" w:rsidRPr="00610C9F">
        <w:rPr>
          <w:sz w:val="24"/>
          <w:szCs w:val="24"/>
        </w:rPr>
        <w:t>in the form of graphs or graphical statistics</w:t>
      </w:r>
    </w:p>
    <w:p w:rsidR="006A7435" w:rsidRPr="00610C9F" w:rsidRDefault="00D52EA9" w:rsidP="00D14D8C">
      <w:pPr>
        <w:pStyle w:val="ListParagraph"/>
        <w:numPr>
          <w:ilvl w:val="0"/>
          <w:numId w:val="1"/>
        </w:numPr>
        <w:rPr>
          <w:sz w:val="24"/>
          <w:szCs w:val="24"/>
        </w:rPr>
      </w:pPr>
      <w:r w:rsidRPr="00610C9F">
        <w:rPr>
          <w:sz w:val="24"/>
          <w:szCs w:val="24"/>
        </w:rPr>
        <w:t>A database behind the package would have a bank of quotes</w:t>
      </w:r>
      <w:r w:rsidR="00B867E8" w:rsidRPr="00610C9F">
        <w:rPr>
          <w:sz w:val="24"/>
          <w:szCs w:val="24"/>
        </w:rPr>
        <w:t xml:space="preserve"> related to mindfulness to help encourage the user and motivate them</w:t>
      </w:r>
    </w:p>
    <w:p w:rsidR="002D194D" w:rsidRDefault="00A90F71" w:rsidP="00A90F71">
      <w:pPr>
        <w:pStyle w:val="Heading2"/>
      </w:pPr>
      <w:r>
        <w:t>Special Resources Required</w:t>
      </w:r>
    </w:p>
    <w:p w:rsidR="00A90F71" w:rsidRDefault="00A90F71" w:rsidP="00A90F71"/>
    <w:p w:rsidR="00C72D24" w:rsidRPr="00610C9F" w:rsidRDefault="00C72D24" w:rsidP="00A90F71">
      <w:pPr>
        <w:rPr>
          <w:sz w:val="24"/>
          <w:szCs w:val="24"/>
        </w:rPr>
      </w:pPr>
      <w:r w:rsidRPr="00610C9F">
        <w:rPr>
          <w:sz w:val="24"/>
          <w:szCs w:val="24"/>
        </w:rPr>
        <w:t>The main specia</w:t>
      </w:r>
      <w:r w:rsidR="00906763">
        <w:rPr>
          <w:sz w:val="24"/>
          <w:szCs w:val="24"/>
        </w:rPr>
        <w:t xml:space="preserve">l resource required would be </w:t>
      </w:r>
      <w:r w:rsidR="00D74047">
        <w:rPr>
          <w:sz w:val="24"/>
          <w:szCs w:val="24"/>
        </w:rPr>
        <w:t xml:space="preserve">hardware such as </w:t>
      </w:r>
      <w:r w:rsidR="000C38FB">
        <w:rPr>
          <w:sz w:val="24"/>
          <w:szCs w:val="24"/>
        </w:rPr>
        <w:t>a Windows computer</w:t>
      </w:r>
      <w:r w:rsidR="00D74047">
        <w:rPr>
          <w:sz w:val="24"/>
          <w:szCs w:val="24"/>
        </w:rPr>
        <w:t xml:space="preserve"> and </w:t>
      </w:r>
      <w:r w:rsidR="000C38FB">
        <w:rPr>
          <w:sz w:val="24"/>
          <w:szCs w:val="24"/>
        </w:rPr>
        <w:t>Android or iOS phone</w:t>
      </w:r>
      <w:bookmarkStart w:id="0" w:name="_GoBack"/>
      <w:bookmarkEnd w:id="0"/>
      <w:r w:rsidRPr="00610C9F">
        <w:rPr>
          <w:sz w:val="24"/>
          <w:szCs w:val="24"/>
        </w:rPr>
        <w:t xml:space="preserve"> to be used for testing.</w:t>
      </w:r>
      <w:r w:rsidR="004C2F2C">
        <w:rPr>
          <w:sz w:val="24"/>
          <w:szCs w:val="24"/>
        </w:rPr>
        <w:t xml:space="preserve"> Other than this, some sort of database hosting may be required.</w:t>
      </w:r>
    </w:p>
    <w:p w:rsidR="00697257" w:rsidRDefault="00697257" w:rsidP="00697257">
      <w:pPr>
        <w:pStyle w:val="Heading2"/>
      </w:pPr>
      <w:r>
        <w:lastRenderedPageBreak/>
        <w:t>Project Plan</w:t>
      </w:r>
    </w:p>
    <w:p w:rsidR="00E10304" w:rsidRPr="00E10304" w:rsidRDefault="00E10304" w:rsidP="00E10304">
      <w:pPr>
        <w:pStyle w:val="NoSpacing"/>
      </w:pPr>
    </w:p>
    <w:tbl>
      <w:tblPr>
        <w:tblStyle w:val="GridTable4-Accent2"/>
        <w:tblW w:w="0" w:type="auto"/>
        <w:tblLook w:val="04A0" w:firstRow="1" w:lastRow="0" w:firstColumn="1" w:lastColumn="0" w:noHBand="0" w:noVBand="1"/>
      </w:tblPr>
      <w:tblGrid>
        <w:gridCol w:w="3005"/>
        <w:gridCol w:w="3005"/>
        <w:gridCol w:w="3006"/>
      </w:tblGrid>
      <w:tr w:rsidR="008777DB" w:rsidTr="00E10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Pr="008777DB" w:rsidRDefault="008777DB" w:rsidP="00697257">
            <w:pPr>
              <w:rPr>
                <w:b w:val="0"/>
              </w:rPr>
            </w:pPr>
            <w:r>
              <w:rPr>
                <w:b w:val="0"/>
              </w:rPr>
              <w:t>Project Deliverable</w:t>
            </w:r>
          </w:p>
        </w:tc>
        <w:tc>
          <w:tcPr>
            <w:tcW w:w="3005" w:type="dxa"/>
          </w:tcPr>
          <w:p w:rsidR="008777DB" w:rsidRPr="008777DB" w:rsidRDefault="008777DB" w:rsidP="00697257">
            <w:pPr>
              <w:cnfStyle w:val="100000000000" w:firstRow="1" w:lastRow="0" w:firstColumn="0" w:lastColumn="0" w:oddVBand="0" w:evenVBand="0" w:oddHBand="0" w:evenHBand="0" w:firstRowFirstColumn="0" w:firstRowLastColumn="0" w:lastRowFirstColumn="0" w:lastRowLastColumn="0"/>
              <w:rPr>
                <w:b w:val="0"/>
              </w:rPr>
            </w:pPr>
            <w:r>
              <w:rPr>
                <w:b w:val="0"/>
              </w:rPr>
              <w:t>Delivery Date</w:t>
            </w:r>
          </w:p>
        </w:tc>
        <w:tc>
          <w:tcPr>
            <w:tcW w:w="3006" w:type="dxa"/>
          </w:tcPr>
          <w:p w:rsidR="008777DB" w:rsidRPr="008777DB" w:rsidRDefault="008777DB" w:rsidP="00697257">
            <w:pPr>
              <w:cnfStyle w:val="100000000000" w:firstRow="1" w:lastRow="0" w:firstColumn="0" w:lastColumn="0" w:oddVBand="0" w:evenVBand="0" w:oddHBand="0" w:evenHBand="0" w:firstRowFirstColumn="0" w:firstRowLastColumn="0" w:lastRowFirstColumn="0" w:lastRowLastColumn="0"/>
              <w:rPr>
                <w:b w:val="0"/>
              </w:rPr>
            </w:pPr>
            <w:r>
              <w:rPr>
                <w:b w:val="0"/>
              </w:rPr>
              <w:t>Submission Type</w:t>
            </w:r>
          </w:p>
        </w:tc>
      </w:tr>
      <w:tr w:rsidR="008777DB" w:rsidTr="00E103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Proposal</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09/02/15</w:t>
            </w:r>
          </w:p>
        </w:tc>
        <w:tc>
          <w:tcPr>
            <w:tcW w:w="3006"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Plan</w:t>
            </w:r>
          </w:p>
        </w:tc>
        <w:tc>
          <w:tcPr>
            <w:tcW w:w="3005"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16/02/15</w:t>
            </w:r>
          </w:p>
        </w:tc>
        <w:tc>
          <w:tcPr>
            <w:tcW w:w="3006"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Requirements Specification</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02/03/15</w:t>
            </w:r>
          </w:p>
        </w:tc>
        <w:tc>
          <w:tcPr>
            <w:tcW w:w="3006"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Analysis &amp; Design</w:t>
            </w:r>
          </w:p>
        </w:tc>
        <w:tc>
          <w:tcPr>
            <w:tcW w:w="3005"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16/03/15</w:t>
            </w:r>
          </w:p>
        </w:tc>
        <w:tc>
          <w:tcPr>
            <w:tcW w:w="3006" w:type="dxa"/>
          </w:tcPr>
          <w:p w:rsidR="008777DB" w:rsidRDefault="008777DB"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8777DB" w:rsidP="00697257">
            <w:r>
              <w:t>Project Test Plans</w:t>
            </w:r>
          </w:p>
        </w:tc>
        <w:tc>
          <w:tcPr>
            <w:tcW w:w="3005" w:type="dxa"/>
          </w:tcPr>
          <w:p w:rsidR="008777DB" w:rsidRDefault="008777DB" w:rsidP="00697257">
            <w:pPr>
              <w:cnfStyle w:val="000000100000" w:firstRow="0" w:lastRow="0" w:firstColumn="0" w:lastColumn="0" w:oddVBand="0" w:evenVBand="0" w:oddHBand="1" w:evenHBand="0" w:firstRowFirstColumn="0" w:firstRowLastColumn="0" w:lastRowFirstColumn="0" w:lastRowLastColumn="0"/>
            </w:pPr>
            <w:r>
              <w:t>06/04/15</w:t>
            </w:r>
          </w:p>
        </w:tc>
        <w:tc>
          <w:tcPr>
            <w:tcW w:w="3006"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Moodle</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CD6633" w:rsidP="00697257">
            <w:r>
              <w:t>Final Software &amp; Documentation Upload</w:t>
            </w:r>
          </w:p>
        </w:tc>
        <w:tc>
          <w:tcPr>
            <w:tcW w:w="3005" w:type="dxa"/>
          </w:tcPr>
          <w:p w:rsidR="008777DB" w:rsidRDefault="00CD6633" w:rsidP="00697257">
            <w:pPr>
              <w:cnfStyle w:val="000000000000" w:firstRow="0" w:lastRow="0" w:firstColumn="0" w:lastColumn="0" w:oddVBand="0" w:evenVBand="0" w:oddHBand="0" w:evenHBand="0" w:firstRowFirstColumn="0" w:firstRowLastColumn="0" w:lastRowFirstColumn="0" w:lastRowLastColumn="0"/>
            </w:pPr>
            <w:r>
              <w:t>27/04/15</w:t>
            </w:r>
          </w:p>
        </w:tc>
        <w:tc>
          <w:tcPr>
            <w:tcW w:w="3006" w:type="dxa"/>
          </w:tcPr>
          <w:p w:rsidR="008777DB" w:rsidRDefault="00CD6633" w:rsidP="00697257">
            <w:pPr>
              <w:cnfStyle w:val="000000000000" w:firstRow="0" w:lastRow="0" w:firstColumn="0" w:lastColumn="0" w:oddVBand="0" w:evenVBand="0" w:oddHBand="0" w:evenHBand="0" w:firstRowFirstColumn="0" w:firstRowLastColumn="0" w:lastRowFirstColumn="0" w:lastRowLastColumn="0"/>
            </w:pPr>
            <w:r>
              <w:t>Moodle</w:t>
            </w:r>
          </w:p>
        </w:tc>
      </w:tr>
      <w:tr w:rsidR="008777DB" w:rsidTr="00E1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777DB" w:rsidRDefault="00CD6633" w:rsidP="00697257">
            <w:r>
              <w:t>Final Hard Copies Documentation</w:t>
            </w:r>
          </w:p>
        </w:tc>
        <w:tc>
          <w:tcPr>
            <w:tcW w:w="3005"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05/05/15</w:t>
            </w:r>
          </w:p>
        </w:tc>
        <w:tc>
          <w:tcPr>
            <w:tcW w:w="3006" w:type="dxa"/>
          </w:tcPr>
          <w:p w:rsidR="008777DB" w:rsidRDefault="00CD6633" w:rsidP="00697257">
            <w:pPr>
              <w:cnfStyle w:val="000000100000" w:firstRow="0" w:lastRow="0" w:firstColumn="0" w:lastColumn="0" w:oddVBand="0" w:evenVBand="0" w:oddHBand="1" w:evenHBand="0" w:firstRowFirstColumn="0" w:firstRowLastColumn="0" w:lastRowFirstColumn="0" w:lastRowLastColumn="0"/>
            </w:pPr>
            <w:r>
              <w:t>Bound Hard Copy</w:t>
            </w:r>
          </w:p>
        </w:tc>
      </w:tr>
      <w:tr w:rsidR="008777DB" w:rsidTr="00E10304">
        <w:tc>
          <w:tcPr>
            <w:cnfStyle w:val="001000000000" w:firstRow="0" w:lastRow="0" w:firstColumn="1" w:lastColumn="0" w:oddVBand="0" w:evenVBand="0" w:oddHBand="0" w:evenHBand="0" w:firstRowFirstColumn="0" w:firstRowLastColumn="0" w:lastRowFirstColumn="0" w:lastRowLastColumn="0"/>
            <w:tcW w:w="3005" w:type="dxa"/>
          </w:tcPr>
          <w:p w:rsidR="008777DB" w:rsidRDefault="00535FBA" w:rsidP="00697257">
            <w:r>
              <w:t>Project Presentation</w:t>
            </w:r>
          </w:p>
        </w:tc>
        <w:tc>
          <w:tcPr>
            <w:tcW w:w="3005" w:type="dxa"/>
          </w:tcPr>
          <w:p w:rsidR="008777DB" w:rsidRDefault="00535FBA" w:rsidP="00697257">
            <w:pPr>
              <w:cnfStyle w:val="000000000000" w:firstRow="0" w:lastRow="0" w:firstColumn="0" w:lastColumn="0" w:oddVBand="0" w:evenVBand="0" w:oddHBand="0" w:evenHBand="0" w:firstRowFirstColumn="0" w:firstRowLastColumn="0" w:lastRowFirstColumn="0" w:lastRowLastColumn="0"/>
            </w:pPr>
            <w:r>
              <w:t>TBD</w:t>
            </w:r>
          </w:p>
        </w:tc>
        <w:tc>
          <w:tcPr>
            <w:tcW w:w="3006" w:type="dxa"/>
          </w:tcPr>
          <w:p w:rsidR="008777DB" w:rsidRDefault="00AD0195" w:rsidP="00697257">
            <w:pPr>
              <w:cnfStyle w:val="000000000000" w:firstRow="0" w:lastRow="0" w:firstColumn="0" w:lastColumn="0" w:oddVBand="0" w:evenVBand="0" w:oddHBand="0" w:evenHBand="0" w:firstRowFirstColumn="0" w:firstRowLastColumn="0" w:lastRowFirstColumn="0" w:lastRowLastColumn="0"/>
            </w:pPr>
            <w:r>
              <w:t>PowerPoint</w:t>
            </w:r>
            <w:r w:rsidR="00535FBA">
              <w:t xml:space="preserve"> &amp; Demo</w:t>
            </w:r>
          </w:p>
        </w:tc>
      </w:tr>
    </w:tbl>
    <w:p w:rsidR="00697257" w:rsidRPr="00697257" w:rsidRDefault="00697257" w:rsidP="00697257"/>
    <w:p w:rsidR="00697257" w:rsidRDefault="002E40BE" w:rsidP="002E40BE">
      <w:pPr>
        <w:pStyle w:val="Heading2"/>
      </w:pPr>
      <w:r>
        <w:t>Technical Details</w:t>
      </w:r>
    </w:p>
    <w:p w:rsidR="002E40BE" w:rsidRDefault="002E40BE" w:rsidP="002E40BE">
      <w:pPr>
        <w:pStyle w:val="NoSpacing"/>
      </w:pPr>
    </w:p>
    <w:p w:rsidR="002E40BE" w:rsidRPr="0051281D" w:rsidRDefault="009170F7" w:rsidP="002E40BE">
      <w:pPr>
        <w:pStyle w:val="NoSpacing"/>
        <w:rPr>
          <w:sz w:val="24"/>
          <w:szCs w:val="24"/>
        </w:rPr>
      </w:pPr>
      <w:r w:rsidRPr="0051281D">
        <w:rPr>
          <w:sz w:val="24"/>
          <w:szCs w:val="24"/>
        </w:rPr>
        <w:t xml:space="preserve">At this stage, it is most likely that the project will involve the development of a website incorporating some form of data storage so that the user can keep track of their personal user profiles. </w:t>
      </w:r>
      <w:r w:rsidR="00445088" w:rsidRPr="0051281D">
        <w:rPr>
          <w:sz w:val="24"/>
          <w:szCs w:val="24"/>
        </w:rPr>
        <w:t>In terms of data storage, either a MySQL database or HTML5 local storage could be used. Other languages used will</w:t>
      </w:r>
      <w:r w:rsidR="00F405FD" w:rsidRPr="0051281D">
        <w:rPr>
          <w:sz w:val="24"/>
          <w:szCs w:val="24"/>
        </w:rPr>
        <w:t xml:space="preserve"> most likely</w:t>
      </w:r>
      <w:r w:rsidR="00B10D55" w:rsidRPr="0051281D">
        <w:rPr>
          <w:sz w:val="24"/>
          <w:szCs w:val="24"/>
        </w:rPr>
        <w:t xml:space="preserve"> be CSS and JavaScript and application development could involve Android SDK and Java.</w:t>
      </w:r>
      <w:r w:rsidR="006C6DD6" w:rsidRPr="0051281D">
        <w:rPr>
          <w:sz w:val="24"/>
          <w:szCs w:val="24"/>
        </w:rPr>
        <w:t xml:space="preserve"> A summary of the prospective technical details is outlined in sections below:</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Web Development: </w:t>
      </w:r>
      <w:r w:rsidRPr="0051281D">
        <w:rPr>
          <w:sz w:val="24"/>
          <w:szCs w:val="24"/>
        </w:rPr>
        <w:t>HTML5, CSS, JavaScript, PHP</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Programming Languages: </w:t>
      </w:r>
      <w:r w:rsidRPr="0051281D">
        <w:rPr>
          <w:sz w:val="24"/>
          <w:szCs w:val="24"/>
        </w:rPr>
        <w:t>Java or Ruby-on-Rails (if mobile app development is pursued)</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Applications: </w:t>
      </w:r>
      <w:r w:rsidRPr="0051281D">
        <w:rPr>
          <w:sz w:val="24"/>
          <w:szCs w:val="24"/>
        </w:rPr>
        <w:t>Microsoft Visual Studio, Notepad++, NetBeans, GitHub</w:t>
      </w:r>
    </w:p>
    <w:p w:rsidR="006C6DD6" w:rsidRPr="0051281D" w:rsidRDefault="006C6DD6" w:rsidP="002E40BE">
      <w:pPr>
        <w:pStyle w:val="NoSpacing"/>
        <w:rPr>
          <w:sz w:val="24"/>
          <w:szCs w:val="24"/>
        </w:rPr>
      </w:pPr>
    </w:p>
    <w:p w:rsidR="006C6DD6" w:rsidRPr="0051281D" w:rsidRDefault="006C6DD6" w:rsidP="002E40BE">
      <w:pPr>
        <w:pStyle w:val="NoSpacing"/>
        <w:rPr>
          <w:sz w:val="24"/>
          <w:szCs w:val="24"/>
        </w:rPr>
      </w:pPr>
      <w:r w:rsidRPr="0051281D">
        <w:rPr>
          <w:b/>
          <w:sz w:val="24"/>
          <w:szCs w:val="24"/>
        </w:rPr>
        <w:t xml:space="preserve">Databases: </w:t>
      </w:r>
      <w:r w:rsidRPr="0051281D">
        <w:rPr>
          <w:sz w:val="24"/>
          <w:szCs w:val="24"/>
        </w:rPr>
        <w:t>MySQL or HTML5 local storage</w:t>
      </w:r>
    </w:p>
    <w:p w:rsidR="00E10304" w:rsidRDefault="00E10304" w:rsidP="00E10304">
      <w:pPr>
        <w:pStyle w:val="Heading2"/>
      </w:pPr>
      <w:r>
        <w:t>Evaluation</w:t>
      </w:r>
    </w:p>
    <w:p w:rsidR="00FB6CFE" w:rsidRDefault="00FB6CFE" w:rsidP="00FB6CFE">
      <w:pPr>
        <w:pStyle w:val="NoSpacing"/>
      </w:pPr>
    </w:p>
    <w:p w:rsidR="00FB6CFE" w:rsidRPr="0051281D" w:rsidRDefault="00FB6CFE" w:rsidP="00FB6CFE">
      <w:pPr>
        <w:pStyle w:val="NoSpacing"/>
        <w:rPr>
          <w:sz w:val="24"/>
          <w:szCs w:val="24"/>
        </w:rPr>
      </w:pPr>
      <w:r w:rsidRPr="0051281D">
        <w:rPr>
          <w:sz w:val="24"/>
          <w:szCs w:val="24"/>
        </w:rPr>
        <w:t>In order to evaluate my product, a mobile device and computer with inter</w:t>
      </w:r>
      <w:r w:rsidR="006C6DD6" w:rsidRPr="0051281D">
        <w:rPr>
          <w:sz w:val="24"/>
          <w:szCs w:val="24"/>
        </w:rPr>
        <w:t>net access will be required. If a database is required, then server hosting will become an inevitable reality. Microsoft Azure could be one solution to this</w:t>
      </w:r>
      <w:r w:rsidR="00F1317B" w:rsidRPr="0051281D">
        <w:rPr>
          <w:sz w:val="24"/>
          <w:szCs w:val="24"/>
        </w:rPr>
        <w:t>. Evaluation will take the form of testing the website for bugs and faults. This will involve self-testing and getting other users to test.</w:t>
      </w:r>
    </w:p>
    <w:p w:rsidR="00697257" w:rsidRPr="00697257" w:rsidRDefault="00697257" w:rsidP="00697257">
      <w:pPr>
        <w:pStyle w:val="NoSpacing"/>
      </w:pPr>
    </w:p>
    <w:p w:rsidR="002D194D" w:rsidRPr="00EC261A" w:rsidRDefault="002D194D" w:rsidP="002D194D">
      <w:pPr>
        <w:pStyle w:val="ListParagraph"/>
      </w:pPr>
    </w:p>
    <w:sectPr w:rsidR="002D194D" w:rsidRPr="00EC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C4A40"/>
    <w:multiLevelType w:val="hybridMultilevel"/>
    <w:tmpl w:val="614AC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14"/>
    <w:rsid w:val="0000508E"/>
    <w:rsid w:val="000B50B9"/>
    <w:rsid w:val="000C38FB"/>
    <w:rsid w:val="001351A8"/>
    <w:rsid w:val="001E70A2"/>
    <w:rsid w:val="001F558E"/>
    <w:rsid w:val="00254A54"/>
    <w:rsid w:val="002D194D"/>
    <w:rsid w:val="002E40BE"/>
    <w:rsid w:val="002E6701"/>
    <w:rsid w:val="003008C1"/>
    <w:rsid w:val="003014C0"/>
    <w:rsid w:val="003964A4"/>
    <w:rsid w:val="00445088"/>
    <w:rsid w:val="004B6D38"/>
    <w:rsid w:val="004C2F2C"/>
    <w:rsid w:val="004F10EC"/>
    <w:rsid w:val="0051281D"/>
    <w:rsid w:val="00535FBA"/>
    <w:rsid w:val="00602098"/>
    <w:rsid w:val="00610C9F"/>
    <w:rsid w:val="00674514"/>
    <w:rsid w:val="00697257"/>
    <w:rsid w:val="006A7435"/>
    <w:rsid w:val="006C6DD6"/>
    <w:rsid w:val="006E1E6A"/>
    <w:rsid w:val="00712055"/>
    <w:rsid w:val="007F2B97"/>
    <w:rsid w:val="008777DB"/>
    <w:rsid w:val="009029C4"/>
    <w:rsid w:val="00906763"/>
    <w:rsid w:val="009170F7"/>
    <w:rsid w:val="00927F7A"/>
    <w:rsid w:val="00A90F71"/>
    <w:rsid w:val="00AD0195"/>
    <w:rsid w:val="00B10D55"/>
    <w:rsid w:val="00B2216D"/>
    <w:rsid w:val="00B867E8"/>
    <w:rsid w:val="00BB7E9D"/>
    <w:rsid w:val="00BC0AAD"/>
    <w:rsid w:val="00C72D24"/>
    <w:rsid w:val="00CB3630"/>
    <w:rsid w:val="00CD6633"/>
    <w:rsid w:val="00D14D8C"/>
    <w:rsid w:val="00D4576C"/>
    <w:rsid w:val="00D52EA9"/>
    <w:rsid w:val="00D74047"/>
    <w:rsid w:val="00E10304"/>
    <w:rsid w:val="00E25E1B"/>
    <w:rsid w:val="00EC261A"/>
    <w:rsid w:val="00F1317B"/>
    <w:rsid w:val="00F405FD"/>
    <w:rsid w:val="00F41BDF"/>
    <w:rsid w:val="00FB6C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39404-C3CE-48D5-88E3-CE25C057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14"/>
  </w:style>
  <w:style w:type="paragraph" w:styleId="Heading1">
    <w:name w:val="heading 1"/>
    <w:basedOn w:val="Normal"/>
    <w:next w:val="Normal"/>
    <w:link w:val="Heading1Char"/>
    <w:uiPriority w:val="9"/>
    <w:qFormat/>
    <w:rsid w:val="0067451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51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7451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7451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7451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7451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7451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7451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7451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1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51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7451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7451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7451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7451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7451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7451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7451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745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5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51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5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514"/>
    <w:rPr>
      <w:caps/>
      <w:color w:val="404040" w:themeColor="text1" w:themeTint="BF"/>
      <w:spacing w:val="20"/>
      <w:sz w:val="28"/>
      <w:szCs w:val="28"/>
    </w:rPr>
  </w:style>
  <w:style w:type="character" w:styleId="Strong">
    <w:name w:val="Strong"/>
    <w:basedOn w:val="DefaultParagraphFont"/>
    <w:uiPriority w:val="22"/>
    <w:qFormat/>
    <w:rsid w:val="00674514"/>
    <w:rPr>
      <w:b/>
      <w:bCs/>
    </w:rPr>
  </w:style>
  <w:style w:type="character" w:styleId="Emphasis">
    <w:name w:val="Emphasis"/>
    <w:basedOn w:val="DefaultParagraphFont"/>
    <w:uiPriority w:val="20"/>
    <w:qFormat/>
    <w:rsid w:val="00674514"/>
    <w:rPr>
      <w:i/>
      <w:iCs/>
      <w:color w:val="000000" w:themeColor="text1"/>
    </w:rPr>
  </w:style>
  <w:style w:type="paragraph" w:styleId="NoSpacing">
    <w:name w:val="No Spacing"/>
    <w:uiPriority w:val="1"/>
    <w:qFormat/>
    <w:rsid w:val="00674514"/>
    <w:pPr>
      <w:spacing w:after="0" w:line="240" w:lineRule="auto"/>
    </w:pPr>
  </w:style>
  <w:style w:type="paragraph" w:styleId="Quote">
    <w:name w:val="Quote"/>
    <w:basedOn w:val="Normal"/>
    <w:next w:val="Normal"/>
    <w:link w:val="QuoteChar"/>
    <w:uiPriority w:val="29"/>
    <w:qFormat/>
    <w:rsid w:val="0067451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5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51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5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514"/>
    <w:rPr>
      <w:i/>
      <w:iCs/>
      <w:color w:val="595959" w:themeColor="text1" w:themeTint="A6"/>
    </w:rPr>
  </w:style>
  <w:style w:type="character" w:styleId="IntenseEmphasis">
    <w:name w:val="Intense Emphasis"/>
    <w:basedOn w:val="DefaultParagraphFont"/>
    <w:uiPriority w:val="21"/>
    <w:qFormat/>
    <w:rsid w:val="00674514"/>
    <w:rPr>
      <w:b/>
      <w:bCs/>
      <w:i/>
      <w:iCs/>
      <w:caps w:val="0"/>
      <w:smallCaps w:val="0"/>
      <w:strike w:val="0"/>
      <w:dstrike w:val="0"/>
      <w:color w:val="ED7D31" w:themeColor="accent2"/>
    </w:rPr>
  </w:style>
  <w:style w:type="character" w:styleId="SubtleReference">
    <w:name w:val="Subtle Reference"/>
    <w:basedOn w:val="DefaultParagraphFont"/>
    <w:uiPriority w:val="31"/>
    <w:qFormat/>
    <w:rsid w:val="006745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514"/>
    <w:rPr>
      <w:b/>
      <w:bCs/>
      <w:caps w:val="0"/>
      <w:smallCaps/>
      <w:color w:val="auto"/>
      <w:spacing w:val="0"/>
      <w:u w:val="single"/>
    </w:rPr>
  </w:style>
  <w:style w:type="character" w:styleId="BookTitle">
    <w:name w:val="Book Title"/>
    <w:basedOn w:val="DefaultParagraphFont"/>
    <w:uiPriority w:val="33"/>
    <w:qFormat/>
    <w:rsid w:val="00674514"/>
    <w:rPr>
      <w:b/>
      <w:bCs/>
      <w:caps w:val="0"/>
      <w:smallCaps/>
      <w:spacing w:val="0"/>
    </w:rPr>
  </w:style>
  <w:style w:type="paragraph" w:styleId="TOCHeading">
    <w:name w:val="TOC Heading"/>
    <w:basedOn w:val="Heading1"/>
    <w:next w:val="Normal"/>
    <w:uiPriority w:val="39"/>
    <w:semiHidden/>
    <w:unhideWhenUsed/>
    <w:qFormat/>
    <w:rsid w:val="00674514"/>
    <w:pPr>
      <w:outlineLvl w:val="9"/>
    </w:pPr>
  </w:style>
  <w:style w:type="paragraph" w:styleId="ListParagraph">
    <w:name w:val="List Paragraph"/>
    <w:basedOn w:val="Normal"/>
    <w:uiPriority w:val="34"/>
    <w:qFormat/>
    <w:rsid w:val="00D14D8C"/>
    <w:pPr>
      <w:ind w:left="720"/>
      <w:contextualSpacing/>
    </w:pPr>
  </w:style>
  <w:style w:type="table" w:styleId="TableGrid">
    <w:name w:val="Table Grid"/>
    <w:basedOn w:val="TableNormal"/>
    <w:uiPriority w:val="39"/>
    <w:rsid w:val="0087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D38"/>
    <w:rPr>
      <w:color w:val="0563C1" w:themeColor="hyperlink"/>
      <w:u w:val="single"/>
    </w:rPr>
  </w:style>
  <w:style w:type="table" w:styleId="TableGridLight">
    <w:name w:val="Grid Table Light"/>
    <w:basedOn w:val="TableNormal"/>
    <w:uiPriority w:val="40"/>
    <w:rsid w:val="00B221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B2216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B2216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E103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14108038@student.ncirl.i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83655-2DCD-45C3-B10D-1E116B9B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492A4D63.dotm</Template>
  <TotalTime>200</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Gaynor</dc:creator>
  <cp:keywords/>
  <dc:description/>
  <cp:lastModifiedBy>Steven Gaynor</cp:lastModifiedBy>
  <cp:revision>53</cp:revision>
  <dcterms:created xsi:type="dcterms:W3CDTF">2015-02-09T17:07:00Z</dcterms:created>
  <dcterms:modified xsi:type="dcterms:W3CDTF">2015-02-09T20:52:00Z</dcterms:modified>
</cp:coreProperties>
</file>