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0342F" w14:textId="584B7AC7" w:rsidR="00175B17" w:rsidRDefault="001710E3" w:rsidP="008E029D">
      <w:pPr>
        <w:rPr>
          <w:rFonts w:hint="eastAsia"/>
        </w:rPr>
      </w:pPr>
      <w:r>
        <w:rPr>
          <w:rFonts w:hint="eastAsia"/>
        </w:rPr>
        <w:t>16</w:t>
      </w:r>
      <w:r w:rsidR="006B393E">
        <w:rPr>
          <w:rFonts w:hint="eastAsia"/>
        </w:rPr>
        <w:t>、</w:t>
      </w:r>
      <w:r w:rsidR="00D82AE8">
        <w:rPr>
          <w:rFonts w:hint="eastAsia"/>
        </w:rPr>
        <w:t>拼音的转换开销其实很大，而且在</w:t>
      </w:r>
      <w:r w:rsidR="00D82AE8">
        <w:rPr>
          <w:rFonts w:hint="eastAsia"/>
        </w:rPr>
        <w:t>xml</w:t>
      </w:r>
      <w:r w:rsidR="00D82AE8">
        <w:rPr>
          <w:rFonts w:hint="eastAsia"/>
        </w:rPr>
        <w:t>解析时做过滤</w:t>
      </w:r>
      <w:r w:rsidR="0034327F">
        <w:rPr>
          <w:rFonts w:hint="eastAsia"/>
        </w:rPr>
        <w:t>时间成本也更加增大，想办法优化检索速率。</w:t>
      </w:r>
    </w:p>
    <w:p w14:paraId="6C32148E" w14:textId="6CB8724B" w:rsidR="0034327F" w:rsidRDefault="0034327F" w:rsidP="008E029D">
      <w:pPr>
        <w:rPr>
          <w:rFonts w:hint="eastAsia"/>
        </w:rPr>
      </w:pPr>
      <w:r w:rsidRPr="0034327F">
        <w:drawing>
          <wp:inline distT="0" distB="0" distL="0" distR="0" wp14:anchorId="7B058A86" wp14:editId="393F463F">
            <wp:extent cx="5274310" cy="6032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BFA7" w14:textId="6E430F7E" w:rsidR="0034327F" w:rsidRDefault="0034327F" w:rsidP="008E029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、数组遍历注意判空</w:t>
      </w:r>
    </w:p>
    <w:p w14:paraId="1DB654AE" w14:textId="772E7DD3" w:rsidR="0034327F" w:rsidRDefault="0034327F" w:rsidP="008E029D">
      <w:pPr>
        <w:rPr>
          <w:rFonts w:hint="eastAsia"/>
        </w:rPr>
      </w:pPr>
      <w:r w:rsidRPr="0034327F">
        <w:drawing>
          <wp:inline distT="0" distB="0" distL="0" distR="0" wp14:anchorId="4D9E065B" wp14:editId="031D5265">
            <wp:extent cx="5274310" cy="10096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8BDD" w14:textId="1272DA09" w:rsidR="0034327F" w:rsidRDefault="0034327F" w:rsidP="008E029D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textview</w:t>
      </w:r>
      <w:r>
        <w:rPr>
          <w:rFonts w:hint="eastAsia"/>
        </w:rPr>
        <w:t>的创建不要用代码，用反射布局，有利于调整</w:t>
      </w:r>
    </w:p>
    <w:p w14:paraId="4B22EC08" w14:textId="3CCF9933" w:rsidR="0034327F" w:rsidRDefault="0034327F" w:rsidP="008E029D">
      <w:pPr>
        <w:rPr>
          <w:rFonts w:hint="eastAsia"/>
        </w:rPr>
      </w:pPr>
      <w:r w:rsidRPr="0034327F">
        <w:drawing>
          <wp:inline distT="0" distB="0" distL="0" distR="0" wp14:anchorId="03351971" wp14:editId="208A8DA1">
            <wp:extent cx="5274310" cy="152082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2E1" w14:textId="7237C9B4" w:rsidR="0034327F" w:rsidRDefault="00DA34A0" w:rsidP="008E029D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、点击历史记录跳转和点击搜索按钮跳转代码冗余</w:t>
      </w:r>
    </w:p>
    <w:p w14:paraId="6141E5FA" w14:textId="034B0A29" w:rsidR="00DA34A0" w:rsidRDefault="00DA34A0" w:rsidP="008E029D">
      <w:pPr>
        <w:rPr>
          <w:rFonts w:hint="eastAsia"/>
        </w:rPr>
      </w:pPr>
      <w:r w:rsidRPr="00DA34A0">
        <w:drawing>
          <wp:inline distT="0" distB="0" distL="0" distR="0" wp14:anchorId="70D18130" wp14:editId="0092FA6C">
            <wp:extent cx="5274310" cy="137604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B655" w14:textId="02C69D58" w:rsidR="001F68A7" w:rsidRDefault="001F68A7" w:rsidP="008E029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、搜索动作在搜索结果页完成，搜索页只进行搜索内容的获取</w:t>
      </w:r>
    </w:p>
    <w:p w14:paraId="188EF43D" w14:textId="7DC8E92C" w:rsidR="001F68A7" w:rsidRDefault="001F68A7" w:rsidP="008E029D">
      <w:pPr>
        <w:rPr>
          <w:rFonts w:hint="eastAsia"/>
        </w:rPr>
      </w:pPr>
      <w:r w:rsidRPr="001F68A7">
        <w:drawing>
          <wp:inline distT="0" distB="0" distL="0" distR="0" wp14:anchorId="1FA6383E" wp14:editId="657F5CBB">
            <wp:extent cx="5274310" cy="13716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1FC" w14:textId="15067A94" w:rsidR="001F68A7" w:rsidRDefault="001F68A7" w:rsidP="008E029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EC38AC">
        <w:rPr>
          <w:rFonts w:hint="eastAsia"/>
        </w:rPr>
        <w:t>搜索结果改用自定义适配器并优化数据结构</w:t>
      </w:r>
    </w:p>
    <w:p w14:paraId="349945AD" w14:textId="33CE670E" w:rsidR="00EC38AC" w:rsidRDefault="00EC38AC" w:rsidP="008E029D">
      <w:pPr>
        <w:rPr>
          <w:rFonts w:hint="eastAsia"/>
        </w:rPr>
      </w:pPr>
      <w:r w:rsidRPr="00EC38AC">
        <w:drawing>
          <wp:inline distT="0" distB="0" distL="0" distR="0" wp14:anchorId="10545DB4" wp14:editId="3F3CD214">
            <wp:extent cx="5274310" cy="24955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3FA" w14:textId="5044B737" w:rsidR="002873A7" w:rsidRPr="00EC38AC" w:rsidRDefault="002873A7" w:rsidP="008E029D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、最新的搜索内容在历史搜索记录中没有刷新，要下次进入裁刷新</w:t>
      </w:r>
      <w:bookmarkStart w:id="0" w:name="_GoBack"/>
      <w:bookmarkEnd w:id="0"/>
    </w:p>
    <w:sectPr w:rsidR="002873A7" w:rsidRPr="00EC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1710E3"/>
    <w:rsid w:val="00175B17"/>
    <w:rsid w:val="001979C0"/>
    <w:rsid w:val="001F66EE"/>
    <w:rsid w:val="001F68A7"/>
    <w:rsid w:val="001F7788"/>
    <w:rsid w:val="002307DE"/>
    <w:rsid w:val="002873A7"/>
    <w:rsid w:val="0034327F"/>
    <w:rsid w:val="00395855"/>
    <w:rsid w:val="003E75FF"/>
    <w:rsid w:val="003F65A7"/>
    <w:rsid w:val="004C1CD6"/>
    <w:rsid w:val="004F7A07"/>
    <w:rsid w:val="006B393E"/>
    <w:rsid w:val="00747BD7"/>
    <w:rsid w:val="007C0DE7"/>
    <w:rsid w:val="007F1E17"/>
    <w:rsid w:val="008E029D"/>
    <w:rsid w:val="00956155"/>
    <w:rsid w:val="00983507"/>
    <w:rsid w:val="00AB67F6"/>
    <w:rsid w:val="00AD2364"/>
    <w:rsid w:val="00CD6FD0"/>
    <w:rsid w:val="00D82AE8"/>
    <w:rsid w:val="00DA34A0"/>
    <w:rsid w:val="00E05376"/>
    <w:rsid w:val="00EC38AC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A015B2-DE93-6040-8BE4-86D6D6FF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13</cp:revision>
  <dcterms:created xsi:type="dcterms:W3CDTF">2014-10-29T12:08:00Z</dcterms:created>
  <dcterms:modified xsi:type="dcterms:W3CDTF">2017-09-20T10:23:00Z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