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58A94" w14:textId="28A9887A" w:rsidR="00651CD8" w:rsidRDefault="00793FF0" w:rsidP="00E10B75">
      <w:pPr>
        <w:spacing w:line="360" w:lineRule="auto"/>
        <w:jc w:val="center"/>
        <w:rPr>
          <w:rFonts w:ascii="Arial" w:hAnsi="Arial" w:cs="Arial"/>
          <w:b/>
        </w:rPr>
      </w:pPr>
      <w:r w:rsidRPr="007600A3">
        <w:rPr>
          <w:rFonts w:ascii="Arial" w:hAnsi="Arial" w:cs="Arial"/>
          <w:b/>
        </w:rPr>
        <w:t>Pedestrian segmentation based on U-net</w:t>
      </w:r>
      <w:r w:rsidR="004B2DF9" w:rsidRPr="007600A3">
        <w:rPr>
          <w:rFonts w:ascii="Arial" w:hAnsi="Arial" w:cs="Arial"/>
          <w:b/>
        </w:rPr>
        <w:t>.</w:t>
      </w:r>
    </w:p>
    <w:p w14:paraId="0AE57B7A" w14:textId="77777777" w:rsidR="00D35A4E" w:rsidRPr="007600A3" w:rsidRDefault="00D35A4E" w:rsidP="00E10B75">
      <w:pPr>
        <w:spacing w:line="360" w:lineRule="auto"/>
        <w:jc w:val="center"/>
        <w:rPr>
          <w:rFonts w:ascii="Arial" w:hAnsi="Arial" w:cs="Arial"/>
        </w:rPr>
      </w:pPr>
    </w:p>
    <w:p w14:paraId="5C0A7B33" w14:textId="14340D84" w:rsidR="00A102F3" w:rsidRPr="007600A3" w:rsidRDefault="00C518F1" w:rsidP="00A102F3">
      <w:pPr>
        <w:jc w:val="center"/>
        <w:rPr>
          <w:rFonts w:ascii="Arial" w:hAnsi="Arial" w:cs="Arial"/>
        </w:rPr>
      </w:pPr>
      <w:r w:rsidRPr="007600A3">
        <w:rPr>
          <w:rFonts w:ascii="Arial" w:hAnsi="Arial" w:cs="Arial"/>
        </w:rPr>
        <w:t>Steven</w:t>
      </w:r>
      <w:r w:rsidR="00A102F3" w:rsidRPr="007600A3">
        <w:rPr>
          <w:rFonts w:ascii="Arial" w:hAnsi="Arial" w:cs="Arial"/>
        </w:rPr>
        <w:t xml:space="preserve"> Huang (Steven)</w:t>
      </w:r>
    </w:p>
    <w:p w14:paraId="1925444C" w14:textId="77777777" w:rsidR="00A102F3" w:rsidRPr="007600A3" w:rsidRDefault="00A102F3" w:rsidP="00A102F3">
      <w:pPr>
        <w:jc w:val="center"/>
        <w:rPr>
          <w:rFonts w:ascii="Arial" w:hAnsi="Arial" w:cs="Arial"/>
        </w:rPr>
      </w:pPr>
      <w:r w:rsidRPr="007600A3">
        <w:rPr>
          <w:rFonts w:ascii="Arial" w:hAnsi="Arial" w:cs="Arial"/>
        </w:rPr>
        <w:t>ID: 19050155</w:t>
      </w:r>
    </w:p>
    <w:p w14:paraId="32F8F644" w14:textId="7A5F6FA5" w:rsidR="00A102F3" w:rsidRPr="007600A3" w:rsidRDefault="00A102F3" w:rsidP="00A82B7A">
      <w:pPr>
        <w:jc w:val="center"/>
        <w:rPr>
          <w:rFonts w:ascii="Arial" w:hAnsi="Arial" w:cs="Arial"/>
          <w:b/>
        </w:rPr>
      </w:pPr>
      <w:r w:rsidRPr="007600A3">
        <w:rPr>
          <w:rFonts w:ascii="Arial" w:hAnsi="Arial" w:cs="Arial"/>
        </w:rPr>
        <w:t xml:space="preserve">Tutor: </w:t>
      </w:r>
      <w:r w:rsidR="00A82B7A" w:rsidRPr="007600A3">
        <w:rPr>
          <w:rFonts w:ascii="Arial" w:hAnsi="Arial" w:cs="Arial"/>
          <w:color w:val="000000"/>
          <w:shd w:val="clear" w:color="auto" w:fill="FFFFFF"/>
        </w:rPr>
        <w:t>Boris Bačić </w:t>
      </w:r>
    </w:p>
    <w:p w14:paraId="407E38E9" w14:textId="17F25918" w:rsidR="005159AC" w:rsidRPr="007600A3" w:rsidRDefault="005159AC" w:rsidP="00601774">
      <w:pPr>
        <w:spacing w:line="360" w:lineRule="auto"/>
        <w:jc w:val="center"/>
        <w:rPr>
          <w:rFonts w:ascii="Arial" w:hAnsi="Arial" w:cs="Arial"/>
          <w:b/>
        </w:rPr>
      </w:pPr>
    </w:p>
    <w:p w14:paraId="4750BBDE" w14:textId="77777777" w:rsidR="004B2DF9" w:rsidRPr="007600A3" w:rsidRDefault="004B2DF9" w:rsidP="00601774">
      <w:pPr>
        <w:spacing w:line="360" w:lineRule="auto"/>
        <w:jc w:val="center"/>
        <w:rPr>
          <w:rFonts w:ascii="Arial" w:hAnsi="Arial" w:cs="Arial"/>
          <w:b/>
        </w:rPr>
      </w:pPr>
    </w:p>
    <w:p w14:paraId="3BE233F2" w14:textId="2E8BB3D2" w:rsidR="00651CD8" w:rsidRPr="007600A3" w:rsidRDefault="00651CD8" w:rsidP="00601774">
      <w:pPr>
        <w:spacing w:line="360" w:lineRule="auto"/>
        <w:jc w:val="center"/>
        <w:rPr>
          <w:rFonts w:ascii="Arial" w:hAnsi="Arial" w:cs="Arial"/>
          <w:b/>
        </w:rPr>
      </w:pPr>
      <w:r w:rsidRPr="007600A3">
        <w:rPr>
          <w:rFonts w:ascii="Arial" w:hAnsi="Arial" w:cs="Arial"/>
          <w:b/>
        </w:rPr>
        <w:t>Abstract</w:t>
      </w:r>
    </w:p>
    <w:p w14:paraId="56B8BB7C" w14:textId="5888DD52" w:rsidR="00651CD8" w:rsidRDefault="00242458" w:rsidP="00C13E25">
      <w:pPr>
        <w:spacing w:line="360" w:lineRule="auto"/>
        <w:ind w:firstLine="720"/>
        <w:jc w:val="both"/>
        <w:rPr>
          <w:rFonts w:ascii="Arial" w:eastAsia="SimSun" w:hAnsi="Arial" w:cs="Arial"/>
          <w:lang w:eastAsia="zh-CN"/>
        </w:rPr>
      </w:pPr>
      <w:r w:rsidRPr="007600A3">
        <w:rPr>
          <w:rFonts w:ascii="Arial" w:hAnsi="Arial" w:cs="Arial"/>
        </w:rPr>
        <w:t xml:space="preserve">Image segmentation is a basic task of computer vision for image recognition and understanding. </w:t>
      </w:r>
      <w:r w:rsidR="003C792B" w:rsidRPr="007600A3">
        <w:rPr>
          <w:rFonts w:ascii="Arial" w:eastAsia="SimSun" w:hAnsi="Arial" w:cs="Arial"/>
          <w:lang w:eastAsia="zh-CN"/>
        </w:rPr>
        <w:t>It’s</w:t>
      </w:r>
      <w:r w:rsidR="00A82B7A" w:rsidRPr="007600A3">
        <w:rPr>
          <w:rFonts w:ascii="Arial" w:eastAsia="SimSun" w:hAnsi="Arial" w:cs="Arial"/>
          <w:lang w:eastAsia="zh-CN"/>
        </w:rPr>
        <w:t xml:space="preserve"> the pre-program for recognizing and </w:t>
      </w:r>
      <w:r w:rsidRPr="007600A3">
        <w:rPr>
          <w:rFonts w:ascii="Arial" w:eastAsia="SimSun" w:hAnsi="Arial" w:cs="Arial"/>
          <w:lang w:eastAsia="zh-CN"/>
        </w:rPr>
        <w:t>understanding</w:t>
      </w:r>
      <w:r w:rsidR="00A82B7A" w:rsidRPr="007600A3">
        <w:rPr>
          <w:rFonts w:ascii="Arial" w:eastAsia="SimSun" w:hAnsi="Arial" w:cs="Arial"/>
          <w:lang w:eastAsia="zh-CN"/>
        </w:rPr>
        <w:t xml:space="preserve"> </w:t>
      </w:r>
      <w:r w:rsidR="003C792B" w:rsidRPr="007600A3">
        <w:rPr>
          <w:rFonts w:ascii="Arial" w:eastAsia="SimSun" w:hAnsi="Arial" w:cs="Arial"/>
          <w:lang w:eastAsia="zh-CN"/>
        </w:rPr>
        <w:t>an</w:t>
      </w:r>
      <w:r w:rsidR="00A82B7A" w:rsidRPr="007600A3">
        <w:rPr>
          <w:rFonts w:ascii="Arial" w:eastAsia="SimSun" w:hAnsi="Arial" w:cs="Arial"/>
          <w:lang w:eastAsia="zh-CN"/>
        </w:rPr>
        <w:t xml:space="preserve"> image. </w:t>
      </w:r>
      <w:r w:rsidR="003C792B" w:rsidRPr="007600A3">
        <w:rPr>
          <w:rFonts w:ascii="Arial" w:eastAsia="SimSun" w:hAnsi="Arial" w:cs="Arial"/>
          <w:lang w:eastAsia="zh-CN"/>
        </w:rPr>
        <w:t xml:space="preserve">The effect of image segmentation is self-evident for understanding the image. </w:t>
      </w:r>
      <w:r w:rsidR="004E3CDC" w:rsidRPr="007600A3">
        <w:rPr>
          <w:rFonts w:ascii="Arial" w:eastAsia="SimSun" w:hAnsi="Arial" w:cs="Arial"/>
          <w:lang w:eastAsia="zh-CN"/>
        </w:rPr>
        <w:t xml:space="preserve">The accuracy and effectiveness of image segmentation are of great significance to the development of intelligent computer vision. </w:t>
      </w:r>
      <w:r w:rsidR="002B53A2" w:rsidRPr="007600A3">
        <w:rPr>
          <w:rFonts w:ascii="Arial" w:eastAsia="SimSun" w:hAnsi="Arial" w:cs="Arial"/>
          <w:lang w:eastAsia="zh-CN"/>
        </w:rPr>
        <w:t>This article will review some commonly used and popular image segmentation algorithms and will show pedestrian segmentation experiments project based on U-Net</w:t>
      </w:r>
      <w:r w:rsidR="009A5F66" w:rsidRPr="007600A3">
        <w:rPr>
          <w:rFonts w:ascii="Arial" w:eastAsia="SimSun" w:hAnsi="Arial" w:cs="Arial"/>
          <w:lang w:eastAsia="zh-CN"/>
        </w:rPr>
        <w:t>.</w:t>
      </w:r>
      <w:r w:rsidR="00A30A53" w:rsidRPr="007600A3">
        <w:rPr>
          <w:rFonts w:ascii="Arial" w:hAnsi="Arial" w:cs="Arial"/>
        </w:rPr>
        <w:t xml:space="preserve"> </w:t>
      </w:r>
      <w:r w:rsidR="00A30A53" w:rsidRPr="007600A3">
        <w:rPr>
          <w:rFonts w:ascii="Arial" w:eastAsia="SimSun" w:hAnsi="Arial" w:cs="Arial"/>
          <w:lang w:eastAsia="zh-CN"/>
        </w:rPr>
        <w:t xml:space="preserve">Project source code available at </w:t>
      </w:r>
      <w:hyperlink r:id="rId8" w:history="1">
        <w:r w:rsidR="00D35A4E" w:rsidRPr="002F38D4">
          <w:rPr>
            <w:rStyle w:val="Hyperlink"/>
            <w:rFonts w:ascii="Arial" w:eastAsia="SimSun" w:hAnsi="Arial" w:cs="Arial"/>
            <w:lang w:eastAsia="zh-CN"/>
          </w:rPr>
          <w:t>https://github.com/StevenHuang2020/Pedestrian-Segmentation</w:t>
        </w:r>
      </w:hyperlink>
      <w:r w:rsidR="005A31D4" w:rsidRPr="007600A3">
        <w:rPr>
          <w:rFonts w:ascii="Arial" w:eastAsia="SimSun" w:hAnsi="Arial" w:cs="Arial"/>
          <w:lang w:eastAsia="zh-CN"/>
        </w:rPr>
        <w:t>.</w:t>
      </w:r>
    </w:p>
    <w:p w14:paraId="4EBC397F" w14:textId="77777777" w:rsidR="00D35A4E" w:rsidRPr="007600A3" w:rsidRDefault="00D35A4E" w:rsidP="00C13E25">
      <w:pPr>
        <w:spacing w:line="360" w:lineRule="auto"/>
        <w:ind w:firstLine="720"/>
        <w:jc w:val="both"/>
        <w:rPr>
          <w:rFonts w:ascii="Arial" w:hAnsi="Arial" w:cs="Arial"/>
        </w:rPr>
      </w:pPr>
    </w:p>
    <w:p w14:paraId="11460BA5" w14:textId="7629A22C" w:rsidR="00816DA2" w:rsidRPr="007600A3" w:rsidRDefault="004116EB" w:rsidP="004A47CD">
      <w:pPr>
        <w:pStyle w:val="ListParagraph"/>
        <w:numPr>
          <w:ilvl w:val="0"/>
          <w:numId w:val="1"/>
        </w:numPr>
        <w:spacing w:line="360" w:lineRule="auto"/>
        <w:jc w:val="both"/>
        <w:rPr>
          <w:rFonts w:ascii="Arial" w:hAnsi="Arial" w:cs="Arial"/>
          <w:b/>
        </w:rPr>
      </w:pPr>
      <w:r w:rsidRPr="007600A3">
        <w:rPr>
          <w:rFonts w:ascii="Arial" w:hAnsi="Arial" w:cs="Arial"/>
          <w:b/>
        </w:rPr>
        <w:t>Literature review</w:t>
      </w:r>
    </w:p>
    <w:p w14:paraId="55D9649B" w14:textId="1CCFCAF9" w:rsidR="00C43FCF" w:rsidRPr="007600A3" w:rsidRDefault="00042DD1" w:rsidP="001025EC">
      <w:pPr>
        <w:spacing w:line="360" w:lineRule="auto"/>
        <w:ind w:firstLine="720"/>
        <w:jc w:val="both"/>
        <w:rPr>
          <w:rFonts w:ascii="Arial" w:hAnsi="Arial" w:cs="Arial"/>
        </w:rPr>
      </w:pPr>
      <w:r w:rsidRPr="007600A3">
        <w:rPr>
          <w:rFonts w:ascii="Arial" w:hAnsi="Arial" w:cs="Arial"/>
        </w:rPr>
        <w:t xml:space="preserve">Earlier </w:t>
      </w:r>
      <w:r w:rsidR="005E262F" w:rsidRPr="007600A3">
        <w:rPr>
          <w:rFonts w:ascii="Arial" w:hAnsi="Arial" w:cs="Arial"/>
        </w:rPr>
        <w:t xml:space="preserve">image segmentation </w:t>
      </w:r>
      <w:r w:rsidRPr="007600A3">
        <w:rPr>
          <w:rFonts w:ascii="Arial" w:hAnsi="Arial" w:cs="Arial"/>
        </w:rPr>
        <w:t xml:space="preserve">algorithms </w:t>
      </w:r>
      <w:r w:rsidR="00BF3B1A" w:rsidRPr="007600A3">
        <w:rPr>
          <w:rFonts w:ascii="Arial" w:hAnsi="Arial" w:cs="Arial"/>
        </w:rPr>
        <w:t>were</w:t>
      </w:r>
      <w:r w:rsidRPr="007600A3">
        <w:rPr>
          <w:rFonts w:ascii="Arial" w:hAnsi="Arial" w:cs="Arial"/>
        </w:rPr>
        <w:t xml:space="preserve"> </w:t>
      </w:r>
      <w:r w:rsidR="005E262F" w:rsidRPr="007600A3">
        <w:rPr>
          <w:rFonts w:ascii="Arial" w:eastAsia="SimSun" w:hAnsi="Arial" w:cs="Arial"/>
          <w:lang w:eastAsia="zh-CN"/>
        </w:rPr>
        <w:t>general</w:t>
      </w:r>
      <w:r w:rsidR="005E262F" w:rsidRPr="007600A3">
        <w:rPr>
          <w:rFonts w:ascii="Arial" w:hAnsi="Arial" w:cs="Arial"/>
        </w:rPr>
        <w:t xml:space="preserve"> </w:t>
      </w:r>
      <w:r w:rsidRPr="007600A3">
        <w:rPr>
          <w:rFonts w:ascii="Arial" w:hAnsi="Arial" w:cs="Arial"/>
        </w:rPr>
        <w:t>based on cognition and basic knowledge on the pixel level, which is the similarity of pixels within objects and the dissimilarity of object boundaries.</w:t>
      </w:r>
      <w:r w:rsidR="004A7FE5" w:rsidRPr="007600A3">
        <w:rPr>
          <w:rFonts w:ascii="Arial" w:hAnsi="Arial" w:cs="Arial"/>
        </w:rPr>
        <w:t xml:space="preserve"> These common algorithms include </w:t>
      </w:r>
      <w:r w:rsidR="00996B8D" w:rsidRPr="007600A3">
        <w:rPr>
          <w:rFonts w:ascii="Arial" w:hAnsi="Arial" w:cs="Arial"/>
        </w:rPr>
        <w:t>t</w:t>
      </w:r>
      <w:r w:rsidR="004A7FE5" w:rsidRPr="007600A3">
        <w:rPr>
          <w:rFonts w:ascii="Arial" w:hAnsi="Arial" w:cs="Arial"/>
        </w:rPr>
        <w:t xml:space="preserve">hresholding, edge </w:t>
      </w:r>
      <w:r w:rsidR="00744FFA" w:rsidRPr="007600A3">
        <w:rPr>
          <w:rFonts w:ascii="Arial" w:hAnsi="Arial" w:cs="Arial"/>
        </w:rPr>
        <w:t>detection-based methods</w:t>
      </w:r>
      <w:r w:rsidR="004A7FE5" w:rsidRPr="007600A3">
        <w:rPr>
          <w:rFonts w:ascii="Arial" w:hAnsi="Arial" w:cs="Arial"/>
        </w:rPr>
        <w:t>, Region Growing, Split and merge methods.</w:t>
      </w:r>
      <w:r w:rsidR="00996B8D" w:rsidRPr="007600A3">
        <w:rPr>
          <w:rFonts w:ascii="Arial" w:hAnsi="Arial" w:cs="Arial"/>
          <w:lang w:val="en-US"/>
        </w:rPr>
        <w:t xml:space="preserve"> </w:t>
      </w:r>
      <w:r w:rsidR="00AE0B6E" w:rsidRPr="007600A3">
        <w:rPr>
          <w:rFonts w:ascii="Arial" w:hAnsi="Arial" w:cs="Arial"/>
          <w:color w:val="222222"/>
          <w:shd w:val="clear" w:color="auto" w:fill="FFFFFF"/>
        </w:rPr>
        <w:t xml:space="preserve">The classic thresholding </w:t>
      </w:r>
      <w:r w:rsidR="00744FFA" w:rsidRPr="007600A3">
        <w:rPr>
          <w:rFonts w:ascii="Arial" w:hAnsi="Arial" w:cs="Arial"/>
          <w:color w:val="222222"/>
          <w:shd w:val="clear" w:color="auto" w:fill="FFFFFF"/>
        </w:rPr>
        <w:t>algorithm for two-segment,</w:t>
      </w:r>
      <w:r w:rsidR="00AE0B6E" w:rsidRPr="007600A3">
        <w:rPr>
          <w:rFonts w:ascii="Arial" w:hAnsi="Arial" w:cs="Arial"/>
          <w:color w:val="222222"/>
          <w:shd w:val="clear" w:color="auto" w:fill="FFFFFF"/>
        </w:rPr>
        <w:t xml:space="preserve"> </w:t>
      </w:r>
      <w:r w:rsidR="00AE0B6E" w:rsidRPr="007600A3">
        <w:rPr>
          <w:rFonts w:ascii="Arial" w:hAnsi="Arial" w:cs="Arial"/>
          <w:lang w:val="en-US"/>
        </w:rPr>
        <w:t xml:space="preserve">Otsu's </w:t>
      </w:r>
      <w:r w:rsidR="00AE0B6E" w:rsidRPr="007600A3">
        <w:rPr>
          <w:rFonts w:ascii="Arial" w:hAnsi="Arial" w:cs="Arial"/>
          <w:color w:val="222222"/>
          <w:shd w:val="clear" w:color="auto" w:fill="FFFFFF"/>
        </w:rPr>
        <w:t>algorithm is to exhaust the appropriate threshold based on statistical indicators, so that the internal pixel distance of the two parts of the segmentation is the smallest, and the distance between the two parts is the largest</w:t>
      </w:r>
      <w:r w:rsidR="005C0360" w:rsidRPr="007600A3">
        <w:rPr>
          <w:rFonts w:ascii="Arial" w:hAnsi="Arial" w:cs="Arial"/>
          <w:lang w:val="en-US"/>
        </w:rPr>
        <w:t>[1]</w:t>
      </w:r>
      <w:r w:rsidR="00AE0B6E" w:rsidRPr="007600A3">
        <w:rPr>
          <w:rFonts w:ascii="Arial" w:hAnsi="Arial" w:cs="Arial"/>
          <w:color w:val="222222"/>
          <w:shd w:val="clear" w:color="auto" w:fill="FFFFFF"/>
        </w:rPr>
        <w:t>.</w:t>
      </w:r>
      <w:r w:rsidR="00744FFA" w:rsidRPr="007600A3">
        <w:rPr>
          <w:rFonts w:ascii="Arial" w:hAnsi="Arial" w:cs="Arial"/>
          <w:color w:val="222222"/>
          <w:shd w:val="clear" w:color="auto" w:fill="FFFFFF"/>
        </w:rPr>
        <w:t xml:space="preserve"> The </w:t>
      </w:r>
      <w:r w:rsidR="00744FFA" w:rsidRPr="007600A3">
        <w:rPr>
          <w:rFonts w:ascii="Arial" w:hAnsi="Arial" w:cs="Arial"/>
        </w:rPr>
        <w:t xml:space="preserve">edge detection-based </w:t>
      </w:r>
      <w:r w:rsidR="00744FFA" w:rsidRPr="007600A3">
        <w:rPr>
          <w:rFonts w:ascii="Arial" w:hAnsi="Arial" w:cs="Arial"/>
          <w:color w:val="222222"/>
          <w:shd w:val="clear" w:color="auto" w:fill="FFFFFF"/>
        </w:rPr>
        <w:t xml:space="preserve">algorithm always </w:t>
      </w:r>
      <w:r w:rsidR="001B3C67" w:rsidRPr="007600A3">
        <w:rPr>
          <w:rFonts w:ascii="Arial" w:hAnsi="Arial" w:cs="Arial"/>
          <w:color w:val="222222"/>
          <w:shd w:val="clear" w:color="auto" w:fill="FFFFFF"/>
        </w:rPr>
        <w:t>relies</w:t>
      </w:r>
      <w:r w:rsidR="00744FFA" w:rsidRPr="007600A3">
        <w:rPr>
          <w:rFonts w:ascii="Arial" w:hAnsi="Arial" w:cs="Arial"/>
          <w:color w:val="222222"/>
          <w:shd w:val="clear" w:color="auto" w:fill="FFFFFF"/>
        </w:rPr>
        <w:t xml:space="preserve"> on the clear boundary between the objects in the image and the boundary line that can be connected</w:t>
      </w:r>
      <w:r w:rsidR="001950BA" w:rsidRPr="007600A3">
        <w:rPr>
          <w:rFonts w:ascii="Arial" w:hAnsi="Arial" w:cs="Arial"/>
          <w:color w:val="222222"/>
          <w:shd w:val="clear" w:color="auto" w:fill="FFFFFF"/>
        </w:rPr>
        <w:t>.</w:t>
      </w:r>
      <w:r w:rsidR="001950BA" w:rsidRPr="007600A3">
        <w:rPr>
          <w:rFonts w:ascii="Arial" w:hAnsi="Arial" w:cs="Arial"/>
        </w:rPr>
        <w:t xml:space="preserve"> </w:t>
      </w:r>
      <w:r w:rsidR="001950BA" w:rsidRPr="007600A3">
        <w:rPr>
          <w:rFonts w:ascii="Arial" w:hAnsi="Arial" w:cs="Arial"/>
          <w:color w:val="222222"/>
          <w:shd w:val="clear" w:color="auto" w:fill="FFFFFF"/>
        </w:rPr>
        <w:t>These traditional methods can perform</w:t>
      </w:r>
      <w:r w:rsidR="00B32DEF" w:rsidRPr="007600A3">
        <w:rPr>
          <w:rFonts w:ascii="Arial" w:hAnsi="Arial" w:cs="Arial"/>
          <w:color w:val="222222"/>
          <w:shd w:val="clear" w:color="auto" w:fill="FFFFFF"/>
        </w:rPr>
        <w:t xml:space="preserve"> well only</w:t>
      </w:r>
      <w:r w:rsidR="001950BA" w:rsidRPr="007600A3">
        <w:rPr>
          <w:rFonts w:ascii="Arial" w:hAnsi="Arial" w:cs="Arial"/>
          <w:color w:val="222222"/>
          <w:shd w:val="clear" w:color="auto" w:fill="FFFFFF"/>
        </w:rPr>
        <w:t xml:space="preserve"> on very simple tasks or </w:t>
      </w:r>
      <w:r w:rsidR="00B32DEF" w:rsidRPr="007600A3">
        <w:rPr>
          <w:rFonts w:ascii="Arial" w:hAnsi="Arial" w:cs="Arial"/>
          <w:color w:val="222222"/>
          <w:shd w:val="clear" w:color="auto" w:fill="FFFFFF"/>
        </w:rPr>
        <w:t>special condition images</w:t>
      </w:r>
      <w:r w:rsidR="001B3C67" w:rsidRPr="007600A3">
        <w:rPr>
          <w:rFonts w:ascii="Arial" w:hAnsi="Arial" w:cs="Arial"/>
          <w:color w:val="222222"/>
          <w:shd w:val="clear" w:color="auto" w:fill="FFFFFF"/>
        </w:rPr>
        <w:t xml:space="preserve"> and</w:t>
      </w:r>
      <w:r w:rsidR="001950BA" w:rsidRPr="007600A3">
        <w:rPr>
          <w:rFonts w:ascii="Arial" w:hAnsi="Arial" w:cs="Arial"/>
          <w:color w:val="222222"/>
          <w:shd w:val="clear" w:color="auto" w:fill="FFFFFF"/>
        </w:rPr>
        <w:t xml:space="preserve"> are difficult to competent for general image segmentation tasks</w:t>
      </w:r>
      <w:r w:rsidR="004A6C5F" w:rsidRPr="007600A3">
        <w:rPr>
          <w:rFonts w:ascii="Arial" w:hAnsi="Arial" w:cs="Arial"/>
          <w:color w:val="222222"/>
          <w:shd w:val="clear" w:color="auto" w:fill="FFFFFF"/>
        </w:rPr>
        <w:t>.</w:t>
      </w:r>
    </w:p>
    <w:p w14:paraId="3FCA61FB" w14:textId="7C78493D" w:rsidR="00875B56" w:rsidRPr="007600A3" w:rsidRDefault="00677800" w:rsidP="00040ED3">
      <w:pPr>
        <w:spacing w:line="360" w:lineRule="auto"/>
        <w:ind w:firstLine="720"/>
        <w:jc w:val="both"/>
        <w:rPr>
          <w:rFonts w:ascii="Arial" w:hAnsi="Arial" w:cs="Arial"/>
          <w:color w:val="222222"/>
          <w:shd w:val="clear" w:color="auto" w:fill="FFFFFF"/>
        </w:rPr>
      </w:pPr>
      <w:r w:rsidRPr="007600A3">
        <w:rPr>
          <w:rFonts w:ascii="Arial" w:hAnsi="Arial" w:cs="Arial"/>
        </w:rPr>
        <w:t>Many machine learning (ML) algorithms are more versatile and accurate than previous traditional algorithms, often used for image segmentation.</w:t>
      </w:r>
      <w:r w:rsidR="004610D6" w:rsidRPr="007600A3">
        <w:rPr>
          <w:rFonts w:ascii="Arial" w:hAnsi="Arial" w:cs="Arial"/>
        </w:rPr>
        <w:t xml:space="preserve"> Image segmentation </w:t>
      </w:r>
      <w:r w:rsidR="004C298F" w:rsidRPr="007600A3">
        <w:rPr>
          <w:rFonts w:ascii="Arial" w:hAnsi="Arial" w:cs="Arial"/>
        </w:rPr>
        <w:t>can be</w:t>
      </w:r>
      <w:r w:rsidR="004610D6" w:rsidRPr="007600A3">
        <w:rPr>
          <w:rFonts w:ascii="Arial" w:hAnsi="Arial" w:cs="Arial"/>
        </w:rPr>
        <w:t xml:space="preserve"> regarded as a classification problem, and the goal is to </w:t>
      </w:r>
      <w:r w:rsidR="004610D6" w:rsidRPr="007600A3">
        <w:rPr>
          <w:rFonts w:ascii="Arial" w:hAnsi="Arial" w:cs="Arial"/>
        </w:rPr>
        <w:lastRenderedPageBreak/>
        <w:t xml:space="preserve">classify different pixels in one </w:t>
      </w:r>
      <w:r w:rsidR="0070198A" w:rsidRPr="007600A3">
        <w:rPr>
          <w:rFonts w:ascii="Arial" w:hAnsi="Arial" w:cs="Arial"/>
        </w:rPr>
        <w:t>image</w:t>
      </w:r>
      <w:r w:rsidR="004610D6" w:rsidRPr="007600A3">
        <w:rPr>
          <w:rFonts w:ascii="Arial" w:hAnsi="Arial" w:cs="Arial"/>
        </w:rPr>
        <w:t xml:space="preserve"> into classes belonging to different objects</w:t>
      </w:r>
      <w:r w:rsidR="0070198A" w:rsidRPr="007600A3">
        <w:rPr>
          <w:rFonts w:ascii="Arial" w:hAnsi="Arial" w:cs="Arial"/>
        </w:rPr>
        <w:t>.</w:t>
      </w:r>
      <w:r w:rsidR="00BF1A6B" w:rsidRPr="007600A3">
        <w:rPr>
          <w:rFonts w:ascii="Arial" w:hAnsi="Arial" w:cs="Arial"/>
        </w:rPr>
        <w:t xml:space="preserve"> </w:t>
      </w:r>
      <w:r w:rsidR="00066E25" w:rsidRPr="007600A3">
        <w:rPr>
          <w:rFonts w:ascii="Arial" w:hAnsi="Arial" w:cs="Arial"/>
        </w:rPr>
        <w:t xml:space="preserve">It should be noted that the classification model requires some </w:t>
      </w:r>
      <w:r w:rsidR="00771B40" w:rsidRPr="007600A3">
        <w:rPr>
          <w:rFonts w:ascii="Arial" w:hAnsi="Arial" w:cs="Arial"/>
        </w:rPr>
        <w:t>labelled</w:t>
      </w:r>
      <w:r w:rsidR="00066E25" w:rsidRPr="007600A3">
        <w:rPr>
          <w:rFonts w:ascii="Arial" w:hAnsi="Arial" w:cs="Arial"/>
        </w:rPr>
        <w:t xml:space="preserve"> samples to learn the appropriate parameters for effective object segmentation.</w:t>
      </w:r>
      <w:r w:rsidR="00771B40" w:rsidRPr="007600A3">
        <w:rPr>
          <w:rFonts w:ascii="Arial" w:hAnsi="Arial" w:cs="Arial"/>
        </w:rPr>
        <w:t xml:space="preserve"> Numerous classification models such as Decision Tree</w:t>
      </w:r>
      <w:r w:rsidR="007E02D6" w:rsidRPr="007600A3">
        <w:rPr>
          <w:rFonts w:ascii="Arial" w:hAnsi="Arial" w:cs="Arial"/>
        </w:rPr>
        <w:t xml:space="preserve"> (DT)</w:t>
      </w:r>
      <w:r w:rsidR="006E19EA">
        <w:rPr>
          <w:rFonts w:ascii="SimSun" w:eastAsia="SimSun" w:hAnsi="SimSun" w:cs="Arial" w:hint="eastAsia"/>
          <w:lang w:eastAsia="zh-CN"/>
        </w:rPr>
        <w:t>,</w:t>
      </w:r>
      <w:bookmarkStart w:id="0" w:name="_GoBack"/>
      <w:bookmarkEnd w:id="0"/>
      <w:r w:rsidR="00771B40" w:rsidRPr="007600A3">
        <w:rPr>
          <w:rFonts w:ascii="Arial" w:hAnsi="Arial" w:cs="Arial"/>
        </w:rPr>
        <w:t>Logistic regression</w:t>
      </w:r>
      <w:r w:rsidR="00990D8D">
        <w:rPr>
          <w:rFonts w:ascii="Arial" w:eastAsia="SimSun" w:hAnsi="Arial" w:cs="Arial" w:hint="eastAsia"/>
          <w:lang w:eastAsia="zh-CN"/>
        </w:rPr>
        <w:t>,</w:t>
      </w:r>
      <w:r w:rsidR="00990D8D">
        <w:rPr>
          <w:rFonts w:ascii="Arial" w:eastAsia="SimSun" w:hAnsi="Arial" w:cs="Arial"/>
          <w:lang w:eastAsia="zh-CN"/>
        </w:rPr>
        <w:t xml:space="preserve"> </w:t>
      </w:r>
      <w:hyperlink r:id="rId9" w:history="1">
        <w:r w:rsidR="00767DE7" w:rsidRPr="007600A3">
          <w:rPr>
            <w:rStyle w:val="Hyperlink"/>
            <w:rFonts w:ascii="Arial" w:hAnsi="Arial" w:cs="Arial"/>
            <w:color w:val="auto"/>
            <w:u w:val="none"/>
          </w:rPr>
          <w:t>Support Vector Machines</w:t>
        </w:r>
      </w:hyperlink>
      <w:r w:rsidR="004E4C4E" w:rsidRPr="007600A3">
        <w:rPr>
          <w:rFonts w:ascii="Arial" w:hAnsi="Arial" w:cs="Arial"/>
        </w:rPr>
        <w:t xml:space="preserve"> </w:t>
      </w:r>
      <w:r w:rsidR="00767DE7" w:rsidRPr="007600A3">
        <w:rPr>
          <w:rFonts w:ascii="Arial" w:hAnsi="Arial" w:cs="Arial"/>
        </w:rPr>
        <w:t>(</w:t>
      </w:r>
      <w:r w:rsidR="00771B40" w:rsidRPr="007600A3">
        <w:rPr>
          <w:rFonts w:ascii="Arial" w:hAnsi="Arial" w:cs="Arial"/>
        </w:rPr>
        <w:t>SVM</w:t>
      </w:r>
      <w:r w:rsidR="00767DE7" w:rsidRPr="007600A3">
        <w:rPr>
          <w:rFonts w:ascii="Arial" w:hAnsi="Arial" w:cs="Arial"/>
        </w:rPr>
        <w:t>)</w:t>
      </w:r>
      <w:r w:rsidR="003C0158" w:rsidRPr="007600A3">
        <w:rPr>
          <w:rFonts w:ascii="Arial" w:hAnsi="Arial" w:cs="Arial"/>
        </w:rPr>
        <w:t xml:space="preserve">, </w:t>
      </w:r>
      <w:r w:rsidR="00767DE7" w:rsidRPr="007600A3">
        <w:rPr>
          <w:rFonts w:ascii="Arial" w:hAnsi="Arial" w:cs="Arial"/>
        </w:rPr>
        <w:t>Multi-layer Perceptron</w:t>
      </w:r>
      <w:r w:rsidR="003C0158" w:rsidRPr="007600A3">
        <w:rPr>
          <w:rFonts w:ascii="Arial" w:hAnsi="Arial" w:cs="Arial"/>
        </w:rPr>
        <w:t xml:space="preserve"> </w:t>
      </w:r>
      <w:r w:rsidR="00767DE7" w:rsidRPr="007600A3">
        <w:rPr>
          <w:rFonts w:ascii="Arial" w:hAnsi="Arial" w:cs="Arial"/>
        </w:rPr>
        <w:t>(</w:t>
      </w:r>
      <w:r w:rsidR="00771B40" w:rsidRPr="007600A3">
        <w:rPr>
          <w:rFonts w:ascii="Arial" w:hAnsi="Arial" w:cs="Arial"/>
        </w:rPr>
        <w:t>MLP</w:t>
      </w:r>
      <w:r w:rsidR="00767DE7" w:rsidRPr="007600A3">
        <w:rPr>
          <w:rFonts w:ascii="Arial" w:hAnsi="Arial" w:cs="Arial"/>
        </w:rPr>
        <w:t>)</w:t>
      </w:r>
      <w:r w:rsidR="00771B40" w:rsidRPr="007600A3">
        <w:rPr>
          <w:rFonts w:ascii="Arial" w:hAnsi="Arial" w:cs="Arial"/>
        </w:rPr>
        <w:t>, etc. are all applied to various classification tasks</w:t>
      </w:r>
      <w:r w:rsidR="00606100" w:rsidRPr="007600A3">
        <w:rPr>
          <w:rFonts w:ascii="Arial" w:hAnsi="Arial" w:cs="Arial"/>
        </w:rPr>
        <w:t>[2]</w:t>
      </w:r>
      <w:r w:rsidR="005C02B0" w:rsidRPr="007600A3">
        <w:rPr>
          <w:rFonts w:ascii="Arial" w:hAnsi="Arial" w:cs="Arial"/>
          <w:color w:val="222222"/>
          <w:shd w:val="clear" w:color="auto" w:fill="FFFFFF"/>
          <w:lang w:val="en-US"/>
        </w:rPr>
        <w:t>.</w:t>
      </w:r>
      <w:r w:rsidR="00826ABF" w:rsidRPr="007600A3">
        <w:rPr>
          <w:rFonts w:ascii="Arial" w:hAnsi="Arial" w:cs="Arial"/>
          <w:color w:val="222222"/>
          <w:shd w:val="clear" w:color="auto" w:fill="FFFFFF"/>
          <w:lang w:val="en-US"/>
        </w:rPr>
        <w:t xml:space="preserve"> </w:t>
      </w:r>
      <w:r w:rsidR="005E0F3A" w:rsidRPr="007600A3">
        <w:rPr>
          <w:rFonts w:ascii="Arial" w:hAnsi="Arial" w:cs="Arial"/>
          <w:color w:val="222222"/>
          <w:shd w:val="clear" w:color="auto" w:fill="FFFFFF"/>
        </w:rPr>
        <w:t>Liu et al.</w:t>
      </w:r>
      <w:r w:rsidR="0045396D" w:rsidRPr="007600A3">
        <w:rPr>
          <w:rFonts w:ascii="Arial" w:hAnsi="Arial" w:cs="Arial"/>
          <w:color w:val="222222"/>
          <w:shd w:val="clear" w:color="auto" w:fill="FFFFFF"/>
        </w:rPr>
        <w:t xml:space="preserve"> </w:t>
      </w:r>
      <w:r w:rsidR="00606100" w:rsidRPr="007600A3">
        <w:rPr>
          <w:rFonts w:ascii="Arial" w:hAnsi="Arial" w:cs="Arial"/>
          <w:color w:val="222222"/>
          <w:shd w:val="clear" w:color="auto" w:fill="FFFFFF"/>
        </w:rPr>
        <w:t>[3]</w:t>
      </w:r>
      <w:r w:rsidR="0045396D" w:rsidRPr="007600A3">
        <w:rPr>
          <w:rFonts w:ascii="Arial" w:hAnsi="Arial" w:cs="Arial"/>
          <w:color w:val="222222"/>
          <w:shd w:val="clear" w:color="auto" w:fill="FFFFFF"/>
        </w:rPr>
        <w:t xml:space="preserve"> </w:t>
      </w:r>
      <w:r w:rsidR="00D64EC5" w:rsidRPr="007600A3">
        <w:rPr>
          <w:rFonts w:ascii="Arial" w:hAnsi="Arial" w:cs="Arial"/>
          <w:color w:val="222222"/>
          <w:shd w:val="clear" w:color="auto" w:fill="FFFFFF"/>
        </w:rPr>
        <w:t>proposed</w:t>
      </w:r>
      <w:r w:rsidR="00D64EC5" w:rsidRPr="007600A3">
        <w:rPr>
          <w:rFonts w:ascii="Arial" w:hAnsi="Arial" w:cs="Arial"/>
        </w:rPr>
        <w:t xml:space="preserve"> </w:t>
      </w:r>
      <w:r w:rsidR="00D64EC5" w:rsidRPr="007600A3">
        <w:rPr>
          <w:rFonts w:ascii="Arial" w:hAnsi="Arial" w:cs="Arial"/>
          <w:color w:val="222222"/>
          <w:shd w:val="clear" w:color="auto" w:fill="FFFFFF"/>
        </w:rPr>
        <w:t>a decision tree based semantic segmentation image retrieval system,</w:t>
      </w:r>
      <w:r w:rsidR="004325C6" w:rsidRPr="007600A3">
        <w:rPr>
          <w:rFonts w:ascii="Arial" w:hAnsi="Arial" w:cs="Arial"/>
        </w:rPr>
        <w:t xml:space="preserve"> </w:t>
      </w:r>
      <w:r w:rsidR="004325C6" w:rsidRPr="007600A3">
        <w:rPr>
          <w:rFonts w:ascii="Arial" w:hAnsi="Arial" w:cs="Arial"/>
          <w:color w:val="222222"/>
          <w:shd w:val="clear" w:color="auto" w:fill="FFFFFF"/>
        </w:rPr>
        <w:t>which optimizes the tree pruning process and improves performance.</w:t>
      </w:r>
      <w:r w:rsidR="005B33B2" w:rsidRPr="007600A3">
        <w:rPr>
          <w:rFonts w:ascii="Arial" w:hAnsi="Arial" w:cs="Arial"/>
          <w:color w:val="222222"/>
          <w:shd w:val="clear" w:color="auto" w:fill="FFFFFF"/>
        </w:rPr>
        <w:t xml:space="preserve"> </w:t>
      </w:r>
      <w:r w:rsidR="005E3DBA" w:rsidRPr="007600A3">
        <w:rPr>
          <w:rFonts w:ascii="Arial" w:hAnsi="Arial" w:cs="Arial"/>
          <w:color w:val="222222"/>
          <w:shd w:val="clear" w:color="auto" w:fill="FFFFFF"/>
        </w:rPr>
        <w:t xml:space="preserve">Mizushima and Lu </w:t>
      </w:r>
      <w:r w:rsidR="0045396D" w:rsidRPr="007600A3">
        <w:rPr>
          <w:rFonts w:ascii="Arial" w:hAnsi="Arial" w:cs="Arial"/>
          <w:color w:val="222222"/>
          <w:shd w:val="clear" w:color="auto" w:fill="FFFFFF"/>
        </w:rPr>
        <w:t>[4]</w:t>
      </w:r>
      <w:r w:rsidR="005B33B2" w:rsidRPr="007600A3">
        <w:rPr>
          <w:rFonts w:ascii="Arial" w:hAnsi="Arial" w:cs="Arial"/>
          <w:color w:val="222222"/>
          <w:shd w:val="clear" w:color="auto" w:fill="FFFFFF"/>
        </w:rPr>
        <w:t xml:space="preserve"> demonstrated an effective algorithm for classifying and grading apples using image segmentation based on SVM and Otsu’s thresholding method, with an error rate less than 2%.</w:t>
      </w:r>
      <w:r w:rsidR="005C191B" w:rsidRPr="007600A3">
        <w:rPr>
          <w:rFonts w:ascii="Arial" w:hAnsi="Arial" w:cs="Arial"/>
          <w:color w:val="222222"/>
          <w:shd w:val="clear" w:color="auto" w:fill="FFFFFF"/>
        </w:rPr>
        <w:t xml:space="preserve"> </w:t>
      </w:r>
      <w:r w:rsidR="00826ABF" w:rsidRPr="007600A3">
        <w:rPr>
          <w:rFonts w:ascii="Arial" w:hAnsi="Arial" w:cs="Arial"/>
          <w:color w:val="222222"/>
          <w:shd w:val="clear" w:color="auto" w:fill="FFFFFF"/>
          <w:lang w:val="en-US"/>
        </w:rPr>
        <w:t xml:space="preserve">On the other hand, </w:t>
      </w:r>
      <w:r w:rsidR="00725F57" w:rsidRPr="007600A3">
        <w:rPr>
          <w:rFonts w:ascii="Arial" w:hAnsi="Arial" w:cs="Arial"/>
          <w:color w:val="222222"/>
          <w:shd w:val="clear" w:color="auto" w:fill="FFFFFF"/>
          <w:lang w:val="en-US"/>
        </w:rPr>
        <w:t>t</w:t>
      </w:r>
      <w:r w:rsidR="00826ABF" w:rsidRPr="007600A3">
        <w:rPr>
          <w:rFonts w:ascii="Arial" w:hAnsi="Arial" w:cs="Arial"/>
          <w:color w:val="222222"/>
          <w:shd w:val="clear" w:color="auto" w:fill="FFFFFF"/>
          <w:lang w:val="en-US"/>
        </w:rPr>
        <w:t>he clustering model can be selected to do image segmentation tasks when there are no labeled samples.</w:t>
      </w:r>
      <w:r w:rsidR="00C85389" w:rsidRPr="007600A3">
        <w:rPr>
          <w:rFonts w:ascii="Arial" w:hAnsi="Arial" w:cs="Arial"/>
        </w:rPr>
        <w:t xml:space="preserve"> </w:t>
      </w:r>
      <w:r w:rsidR="00C85389" w:rsidRPr="007600A3">
        <w:rPr>
          <w:rFonts w:ascii="Arial" w:hAnsi="Arial" w:cs="Arial"/>
          <w:color w:val="222222"/>
          <w:shd w:val="clear" w:color="auto" w:fill="FFFFFF"/>
          <w:lang w:val="en-US"/>
        </w:rPr>
        <w:t>Common clustering algorithms include K-Means, Agglomerative clustering, DBSCAN, OPTICS, etc.</w:t>
      </w:r>
      <w:r w:rsidR="005C191B" w:rsidRPr="007600A3">
        <w:rPr>
          <w:rFonts w:ascii="Arial" w:hAnsi="Arial" w:cs="Arial"/>
          <w:color w:val="222222"/>
          <w:shd w:val="clear" w:color="auto" w:fill="FFFFFF"/>
          <w:lang w:val="en-US"/>
        </w:rPr>
        <w:t xml:space="preserve"> </w:t>
      </w:r>
      <w:r w:rsidR="00E50A02" w:rsidRPr="007600A3">
        <w:rPr>
          <w:rFonts w:ascii="Arial" w:eastAsia="SimSun" w:hAnsi="Arial" w:cs="Arial"/>
          <w:lang w:eastAsia="zh-CN"/>
        </w:rPr>
        <w:t>The fastest, simplest and efficient K-Means algorithm, due to its linear time complexity, is particularly suitable for clustering large-scale data sets.</w:t>
      </w:r>
      <w:r w:rsidR="00E8171E" w:rsidRPr="007600A3">
        <w:rPr>
          <w:rFonts w:ascii="Arial" w:hAnsi="Arial" w:cs="Arial"/>
        </w:rPr>
        <w:t xml:space="preserve"> </w:t>
      </w:r>
      <w:r w:rsidR="00E8171E" w:rsidRPr="007600A3">
        <w:rPr>
          <w:rFonts w:ascii="Arial" w:eastAsia="SimSun" w:hAnsi="Arial" w:cs="Arial"/>
          <w:lang w:eastAsia="zh-CN"/>
        </w:rPr>
        <w:t>However, the clustering numbers parameters required by this algorithm must be determined through accurate measurements.</w:t>
      </w:r>
      <w:r w:rsidR="00875B56" w:rsidRPr="007600A3">
        <w:rPr>
          <w:rFonts w:ascii="Arial" w:eastAsia="SimSun" w:hAnsi="Arial" w:cs="Arial"/>
          <w:lang w:eastAsia="zh-CN"/>
        </w:rPr>
        <w:t xml:space="preserve"> </w:t>
      </w:r>
      <w:r w:rsidR="00F77875" w:rsidRPr="007600A3">
        <w:rPr>
          <w:rFonts w:ascii="Arial" w:hAnsi="Arial" w:cs="Arial"/>
          <w:color w:val="222222"/>
          <w:shd w:val="clear" w:color="auto" w:fill="FFFFFF"/>
        </w:rPr>
        <w:t xml:space="preserve">Ray and Turi </w:t>
      </w:r>
      <w:r w:rsidR="0045396D" w:rsidRPr="007600A3">
        <w:rPr>
          <w:rFonts w:ascii="Arial" w:hAnsi="Arial" w:cs="Arial"/>
          <w:color w:val="222222"/>
          <w:shd w:val="clear" w:color="auto" w:fill="FFFFFF"/>
        </w:rPr>
        <w:t>[5]</w:t>
      </w:r>
      <w:r w:rsidR="00F77875" w:rsidRPr="007600A3">
        <w:rPr>
          <w:rFonts w:ascii="Arial" w:hAnsi="Arial" w:cs="Arial"/>
          <w:color w:val="222222"/>
          <w:shd w:val="clear" w:color="auto" w:fill="FFFFFF"/>
        </w:rPr>
        <w:t xml:space="preserve"> proposed an algorithm based on distance measurement within and between clusters, which can automatically calculate the number of clusters</w:t>
      </w:r>
      <w:r w:rsidR="00875B56" w:rsidRPr="007600A3">
        <w:rPr>
          <w:rFonts w:ascii="Arial" w:hAnsi="Arial" w:cs="Arial"/>
          <w:color w:val="222222"/>
          <w:shd w:val="clear" w:color="auto" w:fill="FFFFFF"/>
        </w:rPr>
        <w:t>.</w:t>
      </w:r>
    </w:p>
    <w:p w14:paraId="672F539B" w14:textId="3FFB0182" w:rsidR="00706D0A" w:rsidRPr="007600A3" w:rsidRDefault="006E2550" w:rsidP="00C341AD">
      <w:pPr>
        <w:spacing w:line="360" w:lineRule="auto"/>
        <w:ind w:firstLine="720"/>
        <w:jc w:val="both"/>
        <w:rPr>
          <w:rFonts w:ascii="Arial" w:hAnsi="Arial" w:cs="Arial"/>
        </w:rPr>
      </w:pPr>
      <w:r w:rsidRPr="007600A3">
        <w:rPr>
          <w:rFonts w:ascii="Arial" w:hAnsi="Arial" w:cs="Arial"/>
        </w:rPr>
        <w:t xml:space="preserve">Due to its high accuracy and strong versatility, Deep learning is the current </w:t>
      </w:r>
      <w:r w:rsidR="00E2377F" w:rsidRPr="007600A3">
        <w:rPr>
          <w:rFonts w:ascii="Arial" w:hAnsi="Arial" w:cs="Arial"/>
        </w:rPr>
        <w:t>new generation</w:t>
      </w:r>
      <w:r w:rsidR="00E221F1" w:rsidRPr="007600A3">
        <w:rPr>
          <w:rFonts w:ascii="Arial" w:hAnsi="Arial" w:cs="Arial"/>
        </w:rPr>
        <w:t xml:space="preserve"> algorithms</w:t>
      </w:r>
      <w:r w:rsidRPr="007600A3">
        <w:rPr>
          <w:rFonts w:ascii="Arial" w:hAnsi="Arial" w:cs="Arial"/>
        </w:rPr>
        <w:t xml:space="preserve"> for </w:t>
      </w:r>
      <w:r w:rsidR="000F4B64" w:rsidRPr="007600A3">
        <w:rPr>
          <w:rFonts w:ascii="Arial" w:hAnsi="Arial" w:cs="Arial"/>
        </w:rPr>
        <w:t>gener</w:t>
      </w:r>
      <w:r w:rsidR="009956AF" w:rsidRPr="007600A3">
        <w:rPr>
          <w:rFonts w:ascii="Arial" w:hAnsi="Arial" w:cs="Arial"/>
        </w:rPr>
        <w:t>ic</w:t>
      </w:r>
      <w:r w:rsidR="000F4B64" w:rsidRPr="007600A3">
        <w:rPr>
          <w:rFonts w:ascii="Arial" w:hAnsi="Arial" w:cs="Arial"/>
        </w:rPr>
        <w:t xml:space="preserve"> </w:t>
      </w:r>
      <w:r w:rsidRPr="007600A3">
        <w:rPr>
          <w:rFonts w:ascii="Arial" w:hAnsi="Arial" w:cs="Arial"/>
        </w:rPr>
        <w:t>image segmentatio</w:t>
      </w:r>
      <w:r w:rsidR="000F4B64" w:rsidRPr="007600A3">
        <w:rPr>
          <w:rFonts w:ascii="Arial" w:hAnsi="Arial" w:cs="Arial"/>
        </w:rPr>
        <w:t>n</w:t>
      </w:r>
      <w:r w:rsidRPr="007600A3">
        <w:rPr>
          <w:rFonts w:ascii="Arial" w:hAnsi="Arial" w:cs="Arial"/>
        </w:rPr>
        <w:t>.</w:t>
      </w:r>
      <w:r w:rsidR="001E6DE4" w:rsidRPr="007600A3">
        <w:rPr>
          <w:rFonts w:ascii="Arial" w:hAnsi="Arial" w:cs="Arial"/>
        </w:rPr>
        <w:t xml:space="preserve"> </w:t>
      </w:r>
      <w:r w:rsidR="00967964" w:rsidRPr="007600A3">
        <w:rPr>
          <w:rFonts w:ascii="Arial" w:hAnsi="Arial" w:cs="Arial"/>
        </w:rPr>
        <w:t xml:space="preserve">Unlike the previous algorithms are basically based on the pixel level, the deep learning algorithm performs image segmentation </w:t>
      </w:r>
      <w:r w:rsidR="00856662">
        <w:rPr>
          <w:rFonts w:ascii="Arial" w:hAnsi="Arial" w:cs="Arial"/>
        </w:rPr>
        <w:t>rely</w:t>
      </w:r>
      <w:r w:rsidR="00967964" w:rsidRPr="007600A3">
        <w:rPr>
          <w:rFonts w:ascii="Arial" w:hAnsi="Arial" w:cs="Arial"/>
        </w:rPr>
        <w:t xml:space="preserve"> on automatically extracted semantic features, which significantly increases robustness and accuracy. </w:t>
      </w:r>
      <w:r w:rsidR="00AB60DD" w:rsidRPr="007600A3">
        <w:rPr>
          <w:rFonts w:ascii="Arial" w:hAnsi="Arial" w:cs="Arial"/>
        </w:rPr>
        <w:t>According to the research of Minaee et al.</w:t>
      </w:r>
      <w:r w:rsidR="00F157D6" w:rsidRPr="007600A3">
        <w:rPr>
          <w:rFonts w:ascii="Arial" w:hAnsi="Arial" w:cs="Arial"/>
        </w:rPr>
        <w:t xml:space="preserve"> </w:t>
      </w:r>
      <w:r w:rsidR="0045396D" w:rsidRPr="007600A3">
        <w:rPr>
          <w:rFonts w:ascii="Arial" w:hAnsi="Arial" w:cs="Arial"/>
        </w:rPr>
        <w:t>[6]</w:t>
      </w:r>
      <w:r w:rsidR="00AB60DD" w:rsidRPr="007600A3">
        <w:rPr>
          <w:rFonts w:ascii="Arial" w:hAnsi="Arial" w:cs="Arial"/>
        </w:rPr>
        <w:t>, the current classic CNN models for semantic segmentation include fully convolutional network (FCN), SegNet, U-Net, V-net, etc.</w:t>
      </w:r>
      <w:r w:rsidR="00C341AD" w:rsidRPr="007600A3">
        <w:rPr>
          <w:rFonts w:ascii="Arial" w:hAnsi="Arial" w:cs="Arial"/>
        </w:rPr>
        <w:t xml:space="preserve"> </w:t>
      </w:r>
      <w:r w:rsidR="00480B59" w:rsidRPr="007600A3">
        <w:rPr>
          <w:rFonts w:ascii="Arial" w:hAnsi="Arial" w:cs="Arial"/>
        </w:rPr>
        <w:t xml:space="preserve">The end-to-end fully convolutional network FCN obtains good segmentation results on the PASCAL VOC data set by changing the fully connected layer in the current excellent image classification neural </w:t>
      </w:r>
      <w:r w:rsidR="00223C8A" w:rsidRPr="007600A3">
        <w:rPr>
          <w:rFonts w:ascii="Arial" w:hAnsi="Arial" w:cs="Arial"/>
        </w:rPr>
        <w:t xml:space="preserve">network </w:t>
      </w:r>
      <w:r w:rsidR="00F157D6" w:rsidRPr="007600A3">
        <w:rPr>
          <w:rFonts w:ascii="Arial" w:hAnsi="Arial" w:cs="Arial"/>
        </w:rPr>
        <w:t>[7]</w:t>
      </w:r>
      <w:r w:rsidR="00480B59" w:rsidRPr="007600A3">
        <w:rPr>
          <w:rFonts w:ascii="Arial" w:hAnsi="Arial" w:cs="Arial"/>
        </w:rPr>
        <w:t>.</w:t>
      </w:r>
      <w:r w:rsidR="00A770A5" w:rsidRPr="007600A3">
        <w:rPr>
          <w:rFonts w:ascii="Arial" w:hAnsi="Arial" w:cs="Arial"/>
        </w:rPr>
        <w:t xml:space="preserve"> Noh et al. </w:t>
      </w:r>
      <w:r w:rsidR="00F958DF" w:rsidRPr="007600A3">
        <w:rPr>
          <w:rFonts w:ascii="Arial" w:hAnsi="Arial" w:cs="Arial"/>
        </w:rPr>
        <w:t xml:space="preserve">[8] </w:t>
      </w:r>
      <w:r w:rsidR="00A770A5" w:rsidRPr="007600A3">
        <w:rPr>
          <w:rFonts w:ascii="Arial" w:hAnsi="Arial" w:cs="Arial"/>
        </w:rPr>
        <w:t>proposed a convolutional network based on Encoder-Decoder that includes transpose convolution and unpooling layers, which alleviates the limitations of FCN.</w:t>
      </w:r>
      <w:r w:rsidR="0008398B" w:rsidRPr="007600A3">
        <w:rPr>
          <w:rFonts w:ascii="Arial" w:hAnsi="Arial" w:cs="Arial"/>
        </w:rPr>
        <w:t xml:space="preserve"> The other encoder-decoder model, the Segnet, which directly uses the pooling indices of the previous max-pooling layer in the encode </w:t>
      </w:r>
      <w:r w:rsidR="0008398B" w:rsidRPr="007600A3">
        <w:rPr>
          <w:rFonts w:ascii="Arial" w:hAnsi="Arial" w:cs="Arial"/>
        </w:rPr>
        <w:lastRenderedPageBreak/>
        <w:t>upsampling stage, thereby effectively reducing the inference time</w:t>
      </w:r>
      <w:r w:rsidR="00A1654D" w:rsidRPr="007600A3">
        <w:rPr>
          <w:rFonts w:ascii="Arial" w:hAnsi="Arial" w:cs="Arial"/>
        </w:rPr>
        <w:t xml:space="preserve"> </w:t>
      </w:r>
      <w:r w:rsidR="00CA4777" w:rsidRPr="007600A3">
        <w:rPr>
          <w:rFonts w:ascii="Arial" w:hAnsi="Arial" w:cs="Arial"/>
        </w:rPr>
        <w:t>[9]</w:t>
      </w:r>
      <w:r w:rsidR="000B0A20" w:rsidRPr="007600A3">
        <w:rPr>
          <w:rFonts w:ascii="Arial" w:hAnsi="Arial" w:cs="Arial"/>
        </w:rPr>
        <w:t>.</w:t>
      </w:r>
      <w:r w:rsidR="00F91F60" w:rsidRPr="007600A3">
        <w:rPr>
          <w:rFonts w:ascii="Arial" w:hAnsi="Arial" w:cs="Arial"/>
        </w:rPr>
        <w:t xml:space="preserve"> Ronneberger, et al. </w:t>
      </w:r>
      <w:r w:rsidR="00EA5092" w:rsidRPr="007600A3">
        <w:rPr>
          <w:rFonts w:ascii="Arial" w:hAnsi="Arial" w:cs="Arial"/>
        </w:rPr>
        <w:t>[10]</w:t>
      </w:r>
      <w:r w:rsidR="00F91F60" w:rsidRPr="007600A3">
        <w:rPr>
          <w:rFonts w:ascii="Arial" w:hAnsi="Arial" w:cs="Arial"/>
        </w:rPr>
        <w:t xml:space="preserve"> proposed the U-</w:t>
      </w:r>
      <w:r w:rsidR="00D85F9F" w:rsidRPr="007600A3">
        <w:rPr>
          <w:rFonts w:ascii="Arial" w:hAnsi="Arial" w:cs="Arial"/>
        </w:rPr>
        <w:t>N</w:t>
      </w:r>
      <w:r w:rsidR="00F91F60" w:rsidRPr="007600A3">
        <w:rPr>
          <w:rFonts w:ascii="Arial" w:hAnsi="Arial" w:cs="Arial"/>
        </w:rPr>
        <w:t xml:space="preserve">et model inspired by the previous FCN and encoder-decoder architecture </w:t>
      </w:r>
      <w:r w:rsidR="00EC7D67" w:rsidRPr="007600A3">
        <w:rPr>
          <w:rFonts w:ascii="Arial" w:hAnsi="Arial" w:cs="Arial"/>
        </w:rPr>
        <w:t>model and</w:t>
      </w:r>
      <w:r w:rsidR="00F91F60" w:rsidRPr="007600A3">
        <w:rPr>
          <w:rFonts w:ascii="Arial" w:hAnsi="Arial" w:cs="Arial"/>
        </w:rPr>
        <w:t xml:space="preserve"> achieved good performance on the medical image segmentation task.</w:t>
      </w:r>
      <w:r w:rsidR="00F56577" w:rsidRPr="007600A3">
        <w:rPr>
          <w:rFonts w:ascii="Arial" w:hAnsi="Arial" w:cs="Arial"/>
        </w:rPr>
        <w:t xml:space="preserve"> </w:t>
      </w:r>
      <w:r w:rsidR="00BD4B65" w:rsidRPr="007600A3">
        <w:rPr>
          <w:rFonts w:ascii="Arial" w:hAnsi="Arial" w:cs="Arial"/>
        </w:rPr>
        <w:t xml:space="preserve">Milletari et al. </w:t>
      </w:r>
      <w:r w:rsidR="00EA4BB5" w:rsidRPr="007600A3">
        <w:rPr>
          <w:rFonts w:ascii="Arial" w:hAnsi="Arial" w:cs="Arial"/>
        </w:rPr>
        <w:t>[11]</w:t>
      </w:r>
      <w:r w:rsidR="00E17300" w:rsidRPr="007600A3">
        <w:rPr>
          <w:rFonts w:ascii="Arial" w:hAnsi="Arial" w:cs="Arial"/>
        </w:rPr>
        <w:t xml:space="preserve"> </w:t>
      </w:r>
      <w:r w:rsidR="0043315C" w:rsidRPr="007600A3">
        <w:rPr>
          <w:rFonts w:ascii="Arial" w:hAnsi="Arial" w:cs="Arial"/>
        </w:rPr>
        <w:t xml:space="preserve">proposed </w:t>
      </w:r>
      <w:r w:rsidR="00EE0B08" w:rsidRPr="007600A3">
        <w:rPr>
          <w:rFonts w:ascii="Arial" w:hAnsi="Arial" w:cs="Arial"/>
        </w:rPr>
        <w:t>V</w:t>
      </w:r>
      <w:r w:rsidR="0043315C" w:rsidRPr="007600A3">
        <w:rPr>
          <w:rFonts w:ascii="Arial" w:hAnsi="Arial" w:cs="Arial"/>
        </w:rPr>
        <w:t>-net, a fully CNN model based on U-</w:t>
      </w:r>
      <w:r w:rsidR="007F4198" w:rsidRPr="007600A3">
        <w:rPr>
          <w:rFonts w:ascii="Arial" w:hAnsi="Arial" w:cs="Arial"/>
        </w:rPr>
        <w:t>n</w:t>
      </w:r>
      <w:r w:rsidR="0043315C" w:rsidRPr="007600A3">
        <w:rPr>
          <w:rFonts w:ascii="Arial" w:hAnsi="Arial" w:cs="Arial"/>
        </w:rPr>
        <w:t xml:space="preserve">et </w:t>
      </w:r>
      <w:r w:rsidR="000F0FAF" w:rsidRPr="007600A3">
        <w:rPr>
          <w:rFonts w:ascii="Arial" w:hAnsi="Arial" w:cs="Arial"/>
        </w:rPr>
        <w:t xml:space="preserve">and successfully segment 3D MRI prostate medical images. </w:t>
      </w:r>
    </w:p>
    <w:p w14:paraId="64B59C59" w14:textId="77777777" w:rsidR="00E56712" w:rsidRPr="007600A3" w:rsidRDefault="00E56712" w:rsidP="00C341AD">
      <w:pPr>
        <w:spacing w:line="360" w:lineRule="auto"/>
        <w:ind w:firstLine="720"/>
        <w:jc w:val="both"/>
        <w:rPr>
          <w:rFonts w:ascii="Arial" w:hAnsi="Arial" w:cs="Arial"/>
        </w:rPr>
      </w:pPr>
    </w:p>
    <w:p w14:paraId="6F255EF7" w14:textId="509B17C6" w:rsidR="00890E8A" w:rsidRPr="00D35A4E" w:rsidRDefault="004116EB" w:rsidP="00C64BDA">
      <w:pPr>
        <w:pStyle w:val="ListParagraph"/>
        <w:numPr>
          <w:ilvl w:val="0"/>
          <w:numId w:val="1"/>
        </w:numPr>
        <w:spacing w:line="360" w:lineRule="auto"/>
        <w:jc w:val="both"/>
        <w:rPr>
          <w:rFonts w:ascii="Arial" w:hAnsi="Arial" w:cs="Arial"/>
          <w:b/>
        </w:rPr>
      </w:pPr>
      <w:r w:rsidRPr="007600A3">
        <w:rPr>
          <w:rFonts w:ascii="Arial" w:hAnsi="Arial" w:cs="Arial"/>
          <w:b/>
        </w:rPr>
        <w:t>U-</w:t>
      </w:r>
      <w:r w:rsidR="00B80A8B" w:rsidRPr="007600A3">
        <w:rPr>
          <w:rFonts w:ascii="Arial" w:hAnsi="Arial" w:cs="Arial"/>
          <w:b/>
        </w:rPr>
        <w:t>n</w:t>
      </w:r>
      <w:r w:rsidRPr="007600A3">
        <w:rPr>
          <w:rFonts w:ascii="Arial" w:hAnsi="Arial" w:cs="Arial"/>
          <w:b/>
        </w:rPr>
        <w:t>et</w:t>
      </w:r>
      <w:r w:rsidR="00BB5D6A" w:rsidRPr="007600A3">
        <w:rPr>
          <w:rFonts w:ascii="Arial" w:hAnsi="Arial" w:cs="Arial"/>
          <w:b/>
        </w:rPr>
        <w:t xml:space="preserve"> Model</w:t>
      </w:r>
    </w:p>
    <w:p w14:paraId="33396F6A" w14:textId="42E09F85" w:rsidR="00C3736D" w:rsidRPr="007600A3" w:rsidRDefault="00444847" w:rsidP="00444847">
      <w:pPr>
        <w:spacing w:line="360" w:lineRule="auto"/>
        <w:jc w:val="center"/>
        <w:rPr>
          <w:rFonts w:ascii="Arial" w:hAnsi="Arial" w:cs="Arial"/>
        </w:rPr>
      </w:pPr>
      <w:r w:rsidRPr="007600A3">
        <w:rPr>
          <w:rFonts w:ascii="Arial" w:hAnsi="Arial" w:cs="Arial"/>
          <w:b/>
          <w:noProof/>
        </w:rPr>
        <w:drawing>
          <wp:inline distT="0" distB="0" distL="0" distR="0" wp14:anchorId="718DFBF6" wp14:editId="2CB7F7C8">
            <wp:extent cx="3135600" cy="2102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5600" cy="2102400"/>
                    </a:xfrm>
                    <a:prstGeom prst="rect">
                      <a:avLst/>
                    </a:prstGeom>
                    <a:noFill/>
                    <a:ln>
                      <a:noFill/>
                    </a:ln>
                  </pic:spPr>
                </pic:pic>
              </a:graphicData>
            </a:graphic>
          </wp:inline>
        </w:drawing>
      </w:r>
    </w:p>
    <w:p w14:paraId="4E6B0F2F" w14:textId="1B6B4C5C" w:rsidR="00444847" w:rsidRDefault="00444847" w:rsidP="00444847">
      <w:pPr>
        <w:spacing w:line="360" w:lineRule="auto"/>
        <w:jc w:val="center"/>
        <w:rPr>
          <w:rFonts w:ascii="Arial" w:hAnsi="Arial" w:cs="Arial"/>
          <w:b/>
          <w:bCs/>
          <w:lang w:val="en-US"/>
        </w:rPr>
      </w:pPr>
      <w:r w:rsidRPr="007600A3">
        <w:rPr>
          <w:rFonts w:ascii="Arial" w:hAnsi="Arial" w:cs="Arial"/>
          <w:b/>
          <w:bCs/>
          <w:lang w:val="en-US"/>
        </w:rPr>
        <w:t>Figure 1: U-Net Architecture</w:t>
      </w:r>
      <w:r w:rsidR="00B81FA4" w:rsidRPr="007600A3">
        <w:rPr>
          <w:rFonts w:ascii="Arial" w:hAnsi="Arial" w:cs="Arial"/>
          <w:b/>
          <w:bCs/>
          <w:lang w:val="en-US"/>
        </w:rPr>
        <w:t xml:space="preserve"> </w:t>
      </w:r>
      <w:r w:rsidR="008637BF" w:rsidRPr="007600A3">
        <w:rPr>
          <w:rFonts w:ascii="Arial" w:hAnsi="Arial" w:cs="Arial"/>
          <w:b/>
          <w:bCs/>
          <w:lang w:val="en-US"/>
        </w:rPr>
        <w:t>[10]</w:t>
      </w:r>
      <w:r w:rsidR="00CF1F5E" w:rsidRPr="007600A3">
        <w:rPr>
          <w:rFonts w:ascii="Arial" w:hAnsi="Arial" w:cs="Arial"/>
          <w:b/>
          <w:bCs/>
          <w:lang w:val="en-US"/>
        </w:rPr>
        <w:t>.</w:t>
      </w:r>
    </w:p>
    <w:p w14:paraId="7E5D1380" w14:textId="77777777" w:rsidR="0019563F" w:rsidRPr="007600A3" w:rsidRDefault="0019563F" w:rsidP="00444847">
      <w:pPr>
        <w:spacing w:line="360" w:lineRule="auto"/>
        <w:jc w:val="center"/>
        <w:rPr>
          <w:rFonts w:ascii="Arial" w:hAnsi="Arial" w:cs="Arial"/>
          <w:b/>
          <w:bCs/>
          <w:lang w:val="en-US"/>
        </w:rPr>
      </w:pPr>
    </w:p>
    <w:p w14:paraId="628C3FB3" w14:textId="35B9AE7F" w:rsidR="009A21C6" w:rsidRPr="00D21CB4" w:rsidRDefault="00B94680" w:rsidP="003D3E15">
      <w:pPr>
        <w:spacing w:line="360" w:lineRule="auto"/>
        <w:ind w:firstLine="720"/>
        <w:jc w:val="both"/>
        <w:rPr>
          <w:rFonts w:ascii="Arial" w:hAnsi="Arial" w:cs="Arial"/>
          <w:lang w:val="en-US"/>
        </w:rPr>
      </w:pPr>
      <w:r w:rsidRPr="00D21CB4">
        <w:rPr>
          <w:rFonts w:ascii="Arial" w:eastAsia="SimSun" w:hAnsi="Arial" w:cs="Arial"/>
          <w:lang w:val="en-US" w:eastAsia="zh-CN"/>
        </w:rPr>
        <w:t xml:space="preserve">The experiment model is </w:t>
      </w:r>
      <w:r w:rsidR="00CC0C19" w:rsidRPr="00D21CB4">
        <w:rPr>
          <w:rFonts w:ascii="Arial" w:eastAsia="SimSun" w:hAnsi="Arial" w:cs="Arial"/>
          <w:lang w:val="en-US" w:eastAsia="zh-CN"/>
        </w:rPr>
        <w:t>borrowed from</w:t>
      </w:r>
      <w:r w:rsidRPr="00D21CB4">
        <w:rPr>
          <w:rFonts w:ascii="Arial" w:eastAsia="SimSun" w:hAnsi="Arial" w:cs="Arial"/>
          <w:lang w:val="en-US" w:eastAsia="zh-CN"/>
        </w:rPr>
        <w:t xml:space="preserve"> the U-Net model</w:t>
      </w:r>
      <w:r w:rsidR="0019563F" w:rsidRPr="00D21CB4">
        <w:rPr>
          <w:rFonts w:ascii="Arial" w:eastAsia="SimSun" w:hAnsi="Arial" w:cs="Arial"/>
          <w:lang w:val="en-US" w:eastAsia="zh-CN"/>
        </w:rPr>
        <w:t xml:space="preserve"> and t</w:t>
      </w:r>
      <w:r w:rsidRPr="00D21CB4">
        <w:rPr>
          <w:rFonts w:ascii="Arial" w:eastAsia="SimSun" w:hAnsi="Arial" w:cs="Arial"/>
          <w:lang w:val="en-US" w:eastAsia="zh-CN"/>
        </w:rPr>
        <w:t>he architecture of the U-Net model is shown in Figure 1</w:t>
      </w:r>
      <w:r w:rsidR="00A12C5C" w:rsidRPr="00D21CB4">
        <w:rPr>
          <w:rFonts w:ascii="Arial" w:eastAsia="SimSun" w:hAnsi="Arial" w:cs="Arial"/>
          <w:lang w:val="en-US" w:eastAsia="zh-CN"/>
        </w:rPr>
        <w:t>.</w:t>
      </w:r>
      <w:r w:rsidR="00EB7BF4" w:rsidRPr="00D21CB4">
        <w:rPr>
          <w:rFonts w:ascii="Arial" w:hAnsi="Arial" w:cs="Arial"/>
        </w:rPr>
        <w:t xml:space="preserve"> </w:t>
      </w:r>
      <w:r w:rsidR="00EB7BF4" w:rsidRPr="00D21CB4">
        <w:rPr>
          <w:rFonts w:ascii="Arial" w:eastAsia="SimSun" w:hAnsi="Arial" w:cs="Arial"/>
          <w:lang w:val="en-US" w:eastAsia="zh-CN"/>
        </w:rPr>
        <w:t>The input of the model is modified to 255x255x1, and the output is a segmentation mask image of the same size</w:t>
      </w:r>
      <w:r w:rsidR="00CC2CFD" w:rsidRPr="00D21CB4">
        <w:rPr>
          <w:rFonts w:ascii="Arial" w:eastAsia="SimSun" w:hAnsi="Arial" w:cs="Arial"/>
          <w:lang w:val="en-US" w:eastAsia="zh-CN"/>
        </w:rPr>
        <w:t>.</w:t>
      </w:r>
      <w:r w:rsidR="00CD034D" w:rsidRPr="00D21CB4">
        <w:rPr>
          <w:rFonts w:ascii="Arial" w:hAnsi="Arial" w:cs="Arial"/>
        </w:rPr>
        <w:t xml:space="preserve"> </w:t>
      </w:r>
      <w:r w:rsidR="00CD034D" w:rsidRPr="00D21CB4">
        <w:rPr>
          <w:rFonts w:ascii="Arial" w:eastAsia="SimSun" w:hAnsi="Arial" w:cs="Arial"/>
          <w:lang w:val="en-US" w:eastAsia="zh-CN"/>
        </w:rPr>
        <w:t xml:space="preserve">The model uses only convolutional layers and removes fully connected </w:t>
      </w:r>
      <w:r w:rsidR="0035292E" w:rsidRPr="00D21CB4">
        <w:rPr>
          <w:rFonts w:ascii="Arial" w:eastAsia="SimSun" w:hAnsi="Arial" w:cs="Arial"/>
          <w:lang w:val="en-US" w:eastAsia="zh-CN"/>
        </w:rPr>
        <w:t>layers and</w:t>
      </w:r>
      <w:r w:rsidR="00CD034D" w:rsidRPr="00D21CB4">
        <w:rPr>
          <w:rFonts w:ascii="Arial" w:eastAsia="SimSun" w:hAnsi="Arial" w:cs="Arial"/>
          <w:lang w:val="en-US" w:eastAsia="zh-CN"/>
        </w:rPr>
        <w:t xml:space="preserve"> uses convolution and deconvolution layers at different scales to increase the ability to recognize objects of different scales.</w:t>
      </w:r>
      <w:r w:rsidR="00D21CB4" w:rsidRPr="00D21CB4">
        <w:t xml:space="preserve"> </w:t>
      </w:r>
      <w:r w:rsidR="00D21CB4" w:rsidRPr="00D21CB4">
        <w:rPr>
          <w:rFonts w:ascii="Arial" w:eastAsia="SimSun" w:hAnsi="Arial" w:cs="Arial"/>
          <w:lang w:val="en-US" w:eastAsia="zh-CN"/>
        </w:rPr>
        <w:t>The last convolutional layer uses sigmoid as the activation function.</w:t>
      </w:r>
      <w:r w:rsidR="00A93756">
        <w:rPr>
          <w:rFonts w:ascii="Arial" w:hAnsi="Arial" w:cs="Arial"/>
        </w:rPr>
        <w:t xml:space="preserve"> </w:t>
      </w:r>
      <w:r w:rsidR="000F6992" w:rsidRPr="00D21CB4">
        <w:rPr>
          <w:rFonts w:ascii="Arial" w:hAnsi="Arial" w:cs="Arial"/>
        </w:rPr>
        <w:t xml:space="preserve">The loss function uses Dice </w:t>
      </w:r>
      <w:r w:rsidR="00BF2EA9" w:rsidRPr="00D21CB4">
        <w:rPr>
          <w:rFonts w:ascii="Arial" w:hAnsi="Arial" w:cs="Arial"/>
        </w:rPr>
        <w:t>loss</w:t>
      </w:r>
      <w:r w:rsidR="003D3E15">
        <w:rPr>
          <w:rFonts w:ascii="Arial" w:hAnsi="Arial" w:cs="Arial"/>
        </w:rPr>
        <w:t xml:space="preserve"> which defined as follows,</w:t>
      </w:r>
    </w:p>
    <w:p w14:paraId="1C037FAF" w14:textId="41B29DDA" w:rsidR="006E65CE" w:rsidRPr="00D21CB4" w:rsidRDefault="002C4E2E" w:rsidP="00C64BDA">
      <w:pPr>
        <w:spacing w:line="360" w:lineRule="auto"/>
        <w:jc w:val="both"/>
        <w:rPr>
          <w:rFonts w:ascii="Arial" w:hAnsi="Arial" w:cs="Arial"/>
          <w:lang w:val="en-US"/>
        </w:rPr>
      </w:pPr>
      <m:oMathPara>
        <m:oMathParaPr>
          <m:jc m:val="center"/>
        </m:oMathParaPr>
        <m:oMath>
          <m:r>
            <w:rPr>
              <w:rFonts w:ascii="Cambria Math" w:hAnsi="Cambria Math" w:cs="Arial"/>
              <w:lang w:val="en-US"/>
            </w:rPr>
            <m:t>Loss(</m:t>
          </m:r>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true</m:t>
              </m:r>
            </m:sub>
          </m:sSub>
          <m:r>
            <w:rPr>
              <w:rFonts w:ascii="Cambria Math" w:hAnsi="Cambria Math" w:cs="Arial"/>
              <w:lang w:val="en-US"/>
            </w:rPr>
            <m:t>,</m:t>
          </m:r>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pred)</m:t>
              </m:r>
            </m:sub>
          </m:sSub>
          <m:r>
            <w:rPr>
              <w:rFonts w:ascii="Cambria Math" w:hAnsi="Cambria Math" w:cs="Arial"/>
              <w:lang w:val="en-US"/>
            </w:rPr>
            <m:t>=1-</m:t>
          </m:r>
          <m:f>
            <m:fPr>
              <m:ctrlPr>
                <w:rPr>
                  <w:rFonts w:ascii="Cambria Math" w:hAnsi="Cambria Math" w:cs="Arial"/>
                  <w:lang w:val="en-US"/>
                </w:rPr>
              </m:ctrlPr>
            </m:fPr>
            <m:num>
              <m:r>
                <w:rPr>
                  <w:rFonts w:ascii="Cambria Math" w:hAnsi="Cambria Math" w:cs="Arial"/>
                  <w:lang w:val="en-US"/>
                </w:rPr>
                <m:t>2</m:t>
              </m:r>
              <m:nary>
                <m:naryPr>
                  <m:chr m:val="∑"/>
                  <m:grow m:val="1"/>
                  <m:ctrlPr>
                    <w:rPr>
                      <w:rFonts w:ascii="Cambria Math" w:hAnsi="Cambria Math" w:cs="Arial"/>
                      <w:lang w:val="en-US"/>
                    </w:rPr>
                  </m:ctrlPr>
                </m:naryPr>
                <m:sub>
                  <m:r>
                    <w:rPr>
                      <w:rFonts w:ascii="Cambria Math" w:eastAsia="Cambria Math" w:hAnsi="Cambria Math" w:cs="Arial"/>
                      <w:lang w:val="en-US"/>
                    </w:rPr>
                    <m:t>pixels</m:t>
                  </m:r>
                </m:sub>
                <m:sup/>
                <m:e>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true</m:t>
                      </m:r>
                    </m:sub>
                  </m:sSub>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pred</m:t>
                      </m:r>
                    </m:sub>
                  </m:sSub>
                </m:e>
              </m:nary>
              <m:r>
                <w:rPr>
                  <w:rFonts w:ascii="Cambria Math" w:hAnsi="Cambria Math" w:cs="Arial"/>
                  <w:lang w:val="en-US"/>
                </w:rPr>
                <m:t>+smooth</m:t>
              </m:r>
            </m:num>
            <m:den>
              <m:nary>
                <m:naryPr>
                  <m:chr m:val="∑"/>
                  <m:grow m:val="1"/>
                  <m:ctrlPr>
                    <w:rPr>
                      <w:rFonts w:ascii="Cambria Math" w:hAnsi="Cambria Math" w:cs="Arial"/>
                      <w:lang w:val="en-US"/>
                    </w:rPr>
                  </m:ctrlPr>
                </m:naryPr>
                <m:sub>
                  <m:r>
                    <w:rPr>
                      <w:rFonts w:ascii="Cambria Math" w:eastAsia="Cambria Math" w:hAnsi="Cambria Math" w:cs="Arial"/>
                      <w:lang w:val="en-US"/>
                    </w:rPr>
                    <m:t>pixels</m:t>
                  </m:r>
                </m:sub>
                <m:sup/>
                <m:e>
                  <m:sSub>
                    <m:sSubPr>
                      <m:ctrlPr>
                        <w:rPr>
                          <w:rFonts w:ascii="Cambria Math" w:hAnsi="Cambria Math" w:cs="Arial"/>
                          <w:lang w:val="en-US"/>
                        </w:rPr>
                      </m:ctrlPr>
                    </m:sSubPr>
                    <m:e>
                      <m:sSup>
                        <m:sSupPr>
                          <m:ctrlPr>
                            <w:rPr>
                              <w:rFonts w:ascii="Cambria Math" w:hAnsi="Cambria Math" w:cs="Arial"/>
                              <w:lang w:val="en-US"/>
                            </w:rPr>
                          </m:ctrlPr>
                        </m:sSupPr>
                        <m:e>
                          <m:r>
                            <w:rPr>
                              <w:rFonts w:ascii="Cambria Math" w:hAnsi="Cambria Math" w:cs="Arial"/>
                              <w:lang w:val="en-US"/>
                            </w:rPr>
                            <m:t>y</m:t>
                          </m:r>
                        </m:e>
                        <m:sup>
                          <m:r>
                            <w:rPr>
                              <w:rFonts w:ascii="Cambria Math" w:hAnsi="Cambria Math" w:cs="Arial"/>
                              <w:lang w:val="en-US"/>
                            </w:rPr>
                            <m:t>2</m:t>
                          </m:r>
                        </m:sup>
                      </m:sSup>
                    </m:e>
                    <m:sub>
                      <m:r>
                        <w:rPr>
                          <w:rFonts w:ascii="Cambria Math" w:hAnsi="Cambria Math" w:cs="Arial"/>
                          <w:lang w:val="en-US"/>
                        </w:rPr>
                        <m:t>true</m:t>
                      </m:r>
                    </m:sub>
                  </m:sSub>
                  <m:r>
                    <w:rPr>
                      <w:rFonts w:ascii="Cambria Math" w:hAnsi="Cambria Math" w:cs="Arial"/>
                      <w:lang w:val="en-US"/>
                    </w:rPr>
                    <m:t xml:space="preserve"> </m:t>
                  </m:r>
                </m:e>
              </m:nary>
              <m:r>
                <w:rPr>
                  <w:rFonts w:ascii="Cambria Math" w:hAnsi="Cambria Math" w:cs="Arial"/>
                  <w:lang w:val="en-US"/>
                </w:rPr>
                <m:t xml:space="preserve">+ </m:t>
              </m:r>
              <m:sSub>
                <m:sSubPr>
                  <m:ctrlPr>
                    <w:rPr>
                      <w:rFonts w:ascii="Cambria Math" w:hAnsi="Cambria Math" w:cs="Arial"/>
                      <w:lang w:val="en-US"/>
                    </w:rPr>
                  </m:ctrlPr>
                </m:sSubPr>
                <m:e>
                  <m:nary>
                    <m:naryPr>
                      <m:chr m:val="∑"/>
                      <m:grow m:val="1"/>
                      <m:ctrlPr>
                        <w:rPr>
                          <w:rFonts w:ascii="Cambria Math" w:hAnsi="Cambria Math" w:cs="Arial"/>
                          <w:lang w:val="en-US"/>
                        </w:rPr>
                      </m:ctrlPr>
                    </m:naryPr>
                    <m:sub>
                      <m:r>
                        <w:rPr>
                          <w:rFonts w:ascii="Cambria Math" w:eastAsia="Cambria Math" w:hAnsi="Cambria Math" w:cs="Arial"/>
                          <w:lang w:val="en-US"/>
                        </w:rPr>
                        <m:t>pixels</m:t>
                      </m:r>
                    </m:sub>
                    <m:sup/>
                    <m:e>
                      <m:sSub>
                        <m:sSubPr>
                          <m:ctrlPr>
                            <w:rPr>
                              <w:rFonts w:ascii="Cambria Math" w:hAnsi="Cambria Math" w:cs="Arial"/>
                              <w:lang w:val="en-US"/>
                            </w:rPr>
                          </m:ctrlPr>
                        </m:sSubPr>
                        <m:e>
                          <m:sSup>
                            <m:sSupPr>
                              <m:ctrlPr>
                                <w:rPr>
                                  <w:rFonts w:ascii="Cambria Math" w:hAnsi="Cambria Math" w:cs="Arial"/>
                                  <w:lang w:val="en-US"/>
                                </w:rPr>
                              </m:ctrlPr>
                            </m:sSupPr>
                            <m:e>
                              <m:r>
                                <w:rPr>
                                  <w:rFonts w:ascii="Cambria Math" w:hAnsi="Cambria Math" w:cs="Arial"/>
                                  <w:lang w:val="en-US"/>
                                </w:rPr>
                                <m:t>y</m:t>
                              </m:r>
                            </m:e>
                            <m:sup>
                              <m:r>
                                <w:rPr>
                                  <w:rFonts w:ascii="Cambria Math" w:hAnsi="Cambria Math" w:cs="Arial"/>
                                  <w:lang w:val="en-US"/>
                                </w:rPr>
                                <m:t>2</m:t>
                              </m:r>
                            </m:sup>
                          </m:sSup>
                        </m:e>
                        <m:sub>
                          <m:r>
                            <w:rPr>
                              <w:rFonts w:ascii="Cambria Math" w:hAnsi="Cambria Math" w:cs="Arial"/>
                              <w:lang w:val="en-US"/>
                            </w:rPr>
                            <m:t>pred</m:t>
                          </m:r>
                        </m:sub>
                      </m:sSub>
                      <m:r>
                        <w:rPr>
                          <w:rFonts w:ascii="Cambria Math" w:hAnsi="Cambria Math" w:cs="Arial"/>
                          <w:lang w:val="en-US"/>
                        </w:rPr>
                        <m:t xml:space="preserve"> </m:t>
                      </m:r>
                    </m:e>
                  </m:nary>
                  <m:r>
                    <w:rPr>
                      <w:rFonts w:ascii="Cambria Math" w:hAnsi="Cambria Math" w:cs="Arial"/>
                      <w:lang w:val="en-US"/>
                    </w:rPr>
                    <m:t>+smooth</m:t>
                  </m:r>
                </m:e>
                <m:sub/>
              </m:sSub>
            </m:den>
          </m:f>
        </m:oMath>
      </m:oMathPara>
    </w:p>
    <w:p w14:paraId="141D8FD7" w14:textId="5FD64E17" w:rsidR="00496554" w:rsidRDefault="00A93756" w:rsidP="00C64BDA">
      <w:pPr>
        <w:spacing w:line="360" w:lineRule="auto"/>
        <w:jc w:val="both"/>
        <w:rPr>
          <w:rFonts w:ascii="Arial" w:hAnsi="Arial" w:cs="Arial"/>
        </w:rPr>
      </w:pPr>
      <w:r>
        <w:rPr>
          <w:rFonts w:ascii="Arial" w:hAnsi="Arial" w:cs="Arial"/>
          <w:lang w:val="en-US"/>
        </w:rPr>
        <w:t xml:space="preserve">       </w:t>
      </w:r>
      <w:r w:rsidR="007410C9" w:rsidRPr="007410C9">
        <w:rPr>
          <w:rFonts w:ascii="Arial" w:hAnsi="Arial" w:cs="Arial"/>
          <w:lang w:val="en-US"/>
        </w:rPr>
        <w:t xml:space="preserve">Where smooth=1, only used to avoid the denominator being equal to </w:t>
      </w:r>
      <w:r w:rsidR="00BF41A0">
        <w:rPr>
          <w:rFonts w:ascii="Arial" w:hAnsi="Arial" w:cs="Arial"/>
          <w:lang w:val="en-US"/>
        </w:rPr>
        <w:t>zero.</w:t>
      </w:r>
      <w:r w:rsidR="00496554" w:rsidRPr="00496554">
        <w:t xml:space="preserve"> </w:t>
      </w:r>
      <w:r w:rsidR="003D3E15" w:rsidRPr="003D3E15">
        <w:rPr>
          <w:rFonts w:ascii="Arial" w:hAnsi="Arial" w:cs="Arial"/>
          <w:lang w:val="en-US"/>
        </w:rPr>
        <w:t>The numerator part in the loss equation stands for the intersection of the prediction and the ground truth label, whereas the denominator part represents the union of these two vectors.</w:t>
      </w:r>
    </w:p>
    <w:p w14:paraId="13FFA6F4" w14:textId="77777777" w:rsidR="0062480D" w:rsidRPr="007600A3" w:rsidRDefault="0062480D" w:rsidP="0062480D">
      <w:pPr>
        <w:pStyle w:val="ListParagraph"/>
        <w:numPr>
          <w:ilvl w:val="0"/>
          <w:numId w:val="1"/>
        </w:numPr>
        <w:spacing w:line="360" w:lineRule="auto"/>
        <w:jc w:val="both"/>
        <w:rPr>
          <w:rFonts w:ascii="Arial" w:hAnsi="Arial" w:cs="Arial"/>
          <w:b/>
        </w:rPr>
      </w:pPr>
      <w:r w:rsidRPr="007600A3">
        <w:rPr>
          <w:rFonts w:ascii="Arial" w:hAnsi="Arial" w:cs="Arial"/>
          <w:b/>
        </w:rPr>
        <w:lastRenderedPageBreak/>
        <w:t>Dataset and Augmentation</w:t>
      </w:r>
    </w:p>
    <w:p w14:paraId="00EE11FD" w14:textId="1188292E" w:rsidR="00F3674B" w:rsidRPr="007600A3" w:rsidRDefault="0062480D" w:rsidP="0062480D">
      <w:pPr>
        <w:spacing w:line="360" w:lineRule="auto"/>
        <w:jc w:val="both"/>
        <w:rPr>
          <w:rFonts w:ascii="Arial" w:eastAsia="SimSun" w:hAnsi="Arial" w:cs="Arial"/>
          <w:lang w:eastAsia="zh-CN"/>
        </w:rPr>
      </w:pPr>
      <w:r w:rsidRPr="007600A3">
        <w:rPr>
          <w:rFonts w:ascii="Arial" w:hAnsi="Arial" w:cs="Arial"/>
          <w:b/>
        </w:rPr>
        <w:tab/>
      </w:r>
      <w:r w:rsidR="004038CD" w:rsidRPr="007600A3">
        <w:rPr>
          <w:rFonts w:ascii="Arial" w:eastAsia="SimSun" w:hAnsi="Arial" w:cs="Arial"/>
          <w:lang w:eastAsia="zh-CN"/>
        </w:rPr>
        <w:t>The pedestrian benchmark Penn-Fudan dataset</w:t>
      </w:r>
      <w:r w:rsidR="00776BF8" w:rsidRPr="007600A3">
        <w:rPr>
          <w:rFonts w:ascii="Arial" w:eastAsia="SimSun" w:hAnsi="Arial" w:cs="Arial"/>
          <w:lang w:eastAsia="zh-CN"/>
        </w:rPr>
        <w:t xml:space="preserve"> </w:t>
      </w:r>
      <w:r w:rsidR="001B6CDE" w:rsidRPr="007600A3">
        <w:rPr>
          <w:rFonts w:ascii="Arial" w:eastAsia="SimSun" w:hAnsi="Arial" w:cs="Arial"/>
          <w:lang w:eastAsia="zh-CN"/>
        </w:rPr>
        <w:t>[12]</w:t>
      </w:r>
      <w:r w:rsidR="004038CD" w:rsidRPr="007600A3">
        <w:rPr>
          <w:rFonts w:ascii="Arial" w:eastAsia="SimSun" w:hAnsi="Arial" w:cs="Arial"/>
          <w:lang w:eastAsia="zh-CN"/>
        </w:rPr>
        <w:t xml:space="preserve"> will be used in my project. The data set contains 170 images, and each photo contains one or more pedestrian </w:t>
      </w:r>
      <w:r w:rsidR="003E58F3" w:rsidRPr="007600A3">
        <w:rPr>
          <w:rFonts w:ascii="Arial" w:eastAsia="SimSun" w:hAnsi="Arial" w:cs="Arial"/>
          <w:lang w:eastAsia="zh-CN"/>
        </w:rPr>
        <w:t>annotations</w:t>
      </w:r>
      <w:r w:rsidR="004038CD" w:rsidRPr="007600A3">
        <w:rPr>
          <w:rFonts w:ascii="Arial" w:eastAsia="SimSun" w:hAnsi="Arial" w:cs="Arial"/>
          <w:lang w:eastAsia="zh-CN"/>
        </w:rPr>
        <w:t xml:space="preserve">. These photos were taken randomly from the road around the university campus. All images are three-channel </w:t>
      </w:r>
      <w:r w:rsidR="003A4BF9" w:rsidRPr="007600A3">
        <w:rPr>
          <w:rFonts w:ascii="Arial" w:eastAsia="SimSun" w:hAnsi="Arial" w:cs="Arial"/>
          <w:lang w:eastAsia="zh-CN"/>
        </w:rPr>
        <w:t>colour</w:t>
      </w:r>
      <w:r w:rsidR="004038CD" w:rsidRPr="007600A3">
        <w:rPr>
          <w:rFonts w:ascii="Arial" w:eastAsia="SimSun" w:hAnsi="Arial" w:cs="Arial"/>
          <w:lang w:eastAsia="zh-CN"/>
        </w:rPr>
        <w:t xml:space="preserve"> images in PNG format, and the annotation information </w:t>
      </w:r>
      <w:r w:rsidR="003E58F3" w:rsidRPr="007600A3">
        <w:rPr>
          <w:rFonts w:ascii="Arial" w:eastAsia="SimSun" w:hAnsi="Arial" w:cs="Arial"/>
          <w:lang w:eastAsia="zh-CN"/>
        </w:rPr>
        <w:t>contains</w:t>
      </w:r>
      <w:r w:rsidR="004038CD" w:rsidRPr="007600A3">
        <w:rPr>
          <w:rFonts w:ascii="Arial" w:eastAsia="SimSun" w:hAnsi="Arial" w:cs="Arial"/>
          <w:lang w:eastAsia="zh-CN"/>
        </w:rPr>
        <w:t xml:space="preserve"> the bounding box and </w:t>
      </w:r>
      <w:r w:rsidR="003E58F3" w:rsidRPr="007600A3">
        <w:rPr>
          <w:rFonts w:ascii="Arial" w:eastAsia="SimSun" w:hAnsi="Arial" w:cs="Arial"/>
          <w:lang w:eastAsia="zh-CN"/>
        </w:rPr>
        <w:t xml:space="preserve">pedestrians’ </w:t>
      </w:r>
      <w:r w:rsidR="004038CD" w:rsidRPr="007600A3">
        <w:rPr>
          <w:rFonts w:ascii="Arial" w:eastAsia="SimSun" w:hAnsi="Arial" w:cs="Arial"/>
          <w:lang w:eastAsia="zh-CN"/>
        </w:rPr>
        <w:t>segmentation mask.</w:t>
      </w:r>
      <w:r w:rsidR="008C4ADA" w:rsidRPr="007600A3">
        <w:rPr>
          <w:rFonts w:ascii="Arial" w:hAnsi="Arial" w:cs="Arial"/>
        </w:rPr>
        <w:t xml:space="preserve"> </w:t>
      </w:r>
      <w:r w:rsidR="008C4ADA" w:rsidRPr="007600A3">
        <w:rPr>
          <w:rFonts w:ascii="Arial" w:eastAsia="SimSun" w:hAnsi="Arial" w:cs="Arial"/>
          <w:lang w:eastAsia="zh-CN"/>
        </w:rPr>
        <w:t xml:space="preserve">Only </w:t>
      </w:r>
      <w:r w:rsidR="00693F33" w:rsidRPr="007600A3">
        <w:rPr>
          <w:rFonts w:ascii="Arial" w:eastAsia="SimSun" w:hAnsi="Arial" w:cs="Arial"/>
          <w:lang w:eastAsia="zh-CN"/>
        </w:rPr>
        <w:t xml:space="preserve">segmentation </w:t>
      </w:r>
      <w:r w:rsidR="008C4ADA" w:rsidRPr="007600A3">
        <w:rPr>
          <w:rFonts w:ascii="Arial" w:eastAsia="SimSun" w:hAnsi="Arial" w:cs="Arial"/>
          <w:lang w:eastAsia="zh-CN"/>
        </w:rPr>
        <w:t>mask information was used in this project</w:t>
      </w:r>
      <w:r w:rsidR="00693F33" w:rsidRPr="007600A3">
        <w:rPr>
          <w:rFonts w:ascii="Arial" w:eastAsia="SimSun" w:hAnsi="Arial" w:cs="Arial"/>
          <w:lang w:eastAsia="zh-CN"/>
        </w:rPr>
        <w:t>.</w:t>
      </w:r>
    </w:p>
    <w:p w14:paraId="3A7F5127" w14:textId="77777777" w:rsidR="00DB47E4" w:rsidRPr="007600A3" w:rsidRDefault="00DB47E4" w:rsidP="00DB47E4">
      <w:pPr>
        <w:spacing w:line="360" w:lineRule="auto"/>
        <w:ind w:firstLine="720"/>
        <w:jc w:val="center"/>
        <w:rPr>
          <w:rFonts w:ascii="Arial" w:eastAsia="SimSun" w:hAnsi="Arial" w:cs="Arial"/>
          <w:noProof/>
          <w:lang w:eastAsia="zh-CN"/>
        </w:rPr>
      </w:pPr>
      <w:r w:rsidRPr="007600A3">
        <w:rPr>
          <w:rFonts w:ascii="Arial" w:eastAsia="SimSun" w:hAnsi="Arial" w:cs="Arial"/>
          <w:noProof/>
          <w:lang w:eastAsia="zh-CN"/>
        </w:rPr>
        <w:drawing>
          <wp:inline distT="0" distB="0" distL="0" distR="0" wp14:anchorId="140CF5A2" wp14:editId="5038037E">
            <wp:extent cx="3510000" cy="263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0000" cy="2631600"/>
                    </a:xfrm>
                    <a:prstGeom prst="rect">
                      <a:avLst/>
                    </a:prstGeom>
                    <a:noFill/>
                    <a:ln>
                      <a:noFill/>
                    </a:ln>
                  </pic:spPr>
                </pic:pic>
              </a:graphicData>
            </a:graphic>
          </wp:inline>
        </w:drawing>
      </w:r>
    </w:p>
    <w:p w14:paraId="415925D3" w14:textId="111A4F39" w:rsidR="00DB47E4" w:rsidRPr="00C873E6" w:rsidRDefault="00DB47E4" w:rsidP="00DB47E4">
      <w:pPr>
        <w:spacing w:line="360" w:lineRule="auto"/>
        <w:jc w:val="center"/>
        <w:rPr>
          <w:rFonts w:ascii="Arial" w:hAnsi="Arial" w:cs="Arial"/>
          <w:b/>
          <w:bCs/>
          <w:lang w:val="en-US"/>
        </w:rPr>
      </w:pPr>
      <w:r w:rsidRPr="00C873E6">
        <w:rPr>
          <w:rFonts w:ascii="Arial" w:hAnsi="Arial" w:cs="Arial"/>
          <w:b/>
          <w:bCs/>
          <w:lang w:val="en-US"/>
        </w:rPr>
        <w:t xml:space="preserve">Figure 1: Augmentation by cropping, </w:t>
      </w:r>
      <w:r w:rsidR="00C873E6" w:rsidRPr="00C873E6">
        <w:rPr>
          <w:rFonts w:ascii="Arial" w:eastAsia="SimSun" w:hAnsi="Arial" w:cs="Arial"/>
          <w:b/>
          <w:bCs/>
          <w:lang w:val="en-US" w:eastAsia="zh-CN"/>
        </w:rPr>
        <w:t>f</w:t>
      </w:r>
      <w:r w:rsidRPr="00C873E6">
        <w:rPr>
          <w:rFonts w:ascii="Arial" w:hAnsi="Arial" w:cs="Arial"/>
          <w:b/>
          <w:bCs/>
          <w:lang w:val="en-US"/>
        </w:rPr>
        <w:t>lipping, colour conversion</w:t>
      </w:r>
    </w:p>
    <w:p w14:paraId="2FA07A44" w14:textId="77777777" w:rsidR="00DB47E4" w:rsidRPr="007600A3" w:rsidRDefault="00DB47E4" w:rsidP="0062480D">
      <w:pPr>
        <w:spacing w:line="360" w:lineRule="auto"/>
        <w:jc w:val="both"/>
        <w:rPr>
          <w:rFonts w:ascii="Arial" w:eastAsia="SimSun" w:hAnsi="Arial" w:cs="Arial"/>
          <w:lang w:val="en-US" w:eastAsia="zh-CN"/>
        </w:rPr>
      </w:pPr>
    </w:p>
    <w:p w14:paraId="76F9EEBB" w14:textId="605606EC" w:rsidR="000A3491" w:rsidRPr="007600A3" w:rsidRDefault="000A3491" w:rsidP="0062480D">
      <w:pPr>
        <w:spacing w:line="360" w:lineRule="auto"/>
        <w:jc w:val="both"/>
        <w:rPr>
          <w:rFonts w:ascii="Arial" w:hAnsi="Arial" w:cs="Arial"/>
        </w:rPr>
      </w:pPr>
      <w:r w:rsidRPr="007600A3">
        <w:rPr>
          <w:rFonts w:ascii="Arial" w:hAnsi="Arial" w:cs="Arial"/>
        </w:rPr>
        <w:tab/>
        <w:t xml:space="preserve">It is difficult to drive the CNN model </w:t>
      </w:r>
      <w:r w:rsidR="00BC157B" w:rsidRPr="007600A3">
        <w:rPr>
          <w:rFonts w:ascii="Arial" w:hAnsi="Arial" w:cs="Arial"/>
        </w:rPr>
        <w:t>due to</w:t>
      </w:r>
      <w:r w:rsidRPr="007600A3">
        <w:rPr>
          <w:rFonts w:ascii="Arial" w:hAnsi="Arial" w:cs="Arial"/>
        </w:rPr>
        <w:t xml:space="preserve"> the sample sizes are relatively small, </w:t>
      </w:r>
      <w:r w:rsidR="000537E9" w:rsidRPr="007600A3">
        <w:rPr>
          <w:rFonts w:ascii="Arial" w:hAnsi="Arial" w:cs="Arial"/>
        </w:rPr>
        <w:t>some</w:t>
      </w:r>
      <w:r w:rsidR="00693F33" w:rsidRPr="007600A3">
        <w:rPr>
          <w:rFonts w:ascii="Arial" w:hAnsi="Arial" w:cs="Arial"/>
        </w:rPr>
        <w:t xml:space="preserve"> appropriate method</w:t>
      </w:r>
      <w:r w:rsidR="000537E9" w:rsidRPr="007600A3">
        <w:rPr>
          <w:rFonts w:ascii="Arial" w:hAnsi="Arial" w:cs="Arial"/>
        </w:rPr>
        <w:t xml:space="preserve">s must </w:t>
      </w:r>
      <w:r w:rsidR="003474E1" w:rsidRPr="007600A3">
        <w:rPr>
          <w:rFonts w:ascii="Arial" w:hAnsi="Arial" w:cs="Arial"/>
        </w:rPr>
        <w:t xml:space="preserve">be </w:t>
      </w:r>
      <w:r w:rsidR="000537E9" w:rsidRPr="007600A3">
        <w:rPr>
          <w:rFonts w:ascii="Arial" w:hAnsi="Arial" w:cs="Arial"/>
        </w:rPr>
        <w:t>used</w:t>
      </w:r>
      <w:r w:rsidR="00693F33" w:rsidRPr="007600A3">
        <w:rPr>
          <w:rFonts w:ascii="Arial" w:hAnsi="Arial" w:cs="Arial"/>
        </w:rPr>
        <w:t xml:space="preserve"> for image augmentation</w:t>
      </w:r>
      <w:r w:rsidR="00BC157B" w:rsidRPr="007600A3">
        <w:rPr>
          <w:rFonts w:ascii="Arial" w:hAnsi="Arial" w:cs="Arial"/>
        </w:rPr>
        <w:t xml:space="preserve">. These methods include </w:t>
      </w:r>
      <w:r w:rsidR="00293498" w:rsidRPr="007600A3">
        <w:rPr>
          <w:rFonts w:ascii="Arial" w:hAnsi="Arial" w:cs="Arial"/>
        </w:rPr>
        <w:t>resizing</w:t>
      </w:r>
      <w:r w:rsidR="00BC157B" w:rsidRPr="007600A3">
        <w:rPr>
          <w:rFonts w:ascii="Arial" w:hAnsi="Arial" w:cs="Arial"/>
        </w:rPr>
        <w:t xml:space="preserve">, cropping, flipping and </w:t>
      </w:r>
      <w:r w:rsidR="00293498" w:rsidRPr="007600A3">
        <w:rPr>
          <w:rFonts w:ascii="Arial" w:hAnsi="Arial" w:cs="Arial"/>
        </w:rPr>
        <w:t>colour</w:t>
      </w:r>
      <w:r w:rsidR="00BC157B" w:rsidRPr="007600A3">
        <w:rPr>
          <w:rFonts w:ascii="Arial" w:hAnsi="Arial" w:cs="Arial"/>
        </w:rPr>
        <w:t xml:space="preserve"> </w:t>
      </w:r>
      <w:r w:rsidR="009361C6" w:rsidRPr="007600A3">
        <w:rPr>
          <w:rFonts w:ascii="Arial" w:hAnsi="Arial" w:cs="Arial"/>
        </w:rPr>
        <w:t>conversion</w:t>
      </w:r>
      <w:r w:rsidR="00BC157B" w:rsidRPr="007600A3">
        <w:rPr>
          <w:rFonts w:ascii="Arial" w:hAnsi="Arial" w:cs="Arial"/>
        </w:rPr>
        <w:t>.</w:t>
      </w:r>
      <w:r w:rsidR="00B823AC" w:rsidRPr="007600A3">
        <w:rPr>
          <w:rFonts w:ascii="Arial" w:hAnsi="Arial" w:cs="Arial"/>
        </w:rPr>
        <w:t xml:space="preserve"> The label segmentation mask </w:t>
      </w:r>
      <w:r w:rsidR="00E479F2" w:rsidRPr="007600A3">
        <w:rPr>
          <w:rFonts w:ascii="Arial" w:hAnsi="Arial" w:cs="Arial"/>
        </w:rPr>
        <w:t>needs</w:t>
      </w:r>
      <w:r w:rsidR="00B823AC" w:rsidRPr="007600A3">
        <w:rPr>
          <w:rFonts w:ascii="Arial" w:hAnsi="Arial" w:cs="Arial"/>
        </w:rPr>
        <w:t xml:space="preserve"> to be </w:t>
      </w:r>
      <w:r w:rsidR="000E570C" w:rsidRPr="007600A3">
        <w:rPr>
          <w:rFonts w:ascii="Arial" w:hAnsi="Arial" w:cs="Arial"/>
        </w:rPr>
        <w:t>modified at</w:t>
      </w:r>
      <w:r w:rsidR="00B823AC" w:rsidRPr="007600A3">
        <w:rPr>
          <w:rFonts w:ascii="Arial" w:hAnsi="Arial" w:cs="Arial"/>
        </w:rPr>
        <w:t xml:space="preserve"> the same time while generating new images.</w:t>
      </w:r>
      <w:r w:rsidR="001757F5" w:rsidRPr="007600A3">
        <w:rPr>
          <w:rFonts w:ascii="Arial" w:hAnsi="Arial" w:cs="Arial"/>
        </w:rPr>
        <w:t xml:space="preserve"> </w:t>
      </w:r>
      <w:r w:rsidR="002D2B10" w:rsidRPr="007600A3">
        <w:rPr>
          <w:rFonts w:ascii="Arial" w:hAnsi="Arial" w:cs="Arial"/>
        </w:rPr>
        <w:t>Colour</w:t>
      </w:r>
      <w:r w:rsidR="004C3D98" w:rsidRPr="007600A3">
        <w:rPr>
          <w:rFonts w:ascii="Arial" w:hAnsi="Arial" w:cs="Arial"/>
        </w:rPr>
        <w:t xml:space="preserve"> conversion using RGB channel separation,</w:t>
      </w:r>
      <w:r w:rsidR="00091CC0" w:rsidRPr="007600A3">
        <w:rPr>
          <w:rFonts w:ascii="Arial" w:hAnsi="Arial" w:cs="Arial"/>
        </w:rPr>
        <w:t xml:space="preserve"> </w:t>
      </w:r>
      <w:r w:rsidR="00091CC0" w:rsidRPr="007600A3">
        <w:rPr>
          <w:rFonts w:ascii="Arial" w:eastAsia="SimSun" w:hAnsi="Arial" w:cs="Arial"/>
          <w:lang w:eastAsia="zh-CN"/>
        </w:rPr>
        <w:t>bl</w:t>
      </w:r>
      <w:r w:rsidR="00091CC0" w:rsidRPr="007600A3">
        <w:rPr>
          <w:rFonts w:ascii="Arial" w:hAnsi="Arial" w:cs="Arial"/>
        </w:rPr>
        <w:t>ur operation,</w:t>
      </w:r>
      <w:r w:rsidR="004C3D98" w:rsidRPr="007600A3">
        <w:rPr>
          <w:rFonts w:ascii="Arial" w:hAnsi="Arial" w:cs="Arial"/>
        </w:rPr>
        <w:t xml:space="preserve"> brightness and contrast adjustment, gamma correction </w:t>
      </w:r>
      <w:r w:rsidR="00D377DA" w:rsidRPr="007600A3">
        <w:rPr>
          <w:rFonts w:ascii="Arial" w:hAnsi="Arial" w:cs="Arial"/>
        </w:rPr>
        <w:t>method</w:t>
      </w:r>
      <w:r w:rsidR="00D377DA">
        <w:rPr>
          <w:rFonts w:ascii="Arial" w:hAnsi="Arial" w:cs="Arial"/>
        </w:rPr>
        <w:t>, etc</w:t>
      </w:r>
      <w:r w:rsidR="00256375" w:rsidRPr="007600A3">
        <w:rPr>
          <w:rFonts w:ascii="Arial" w:hAnsi="Arial" w:cs="Arial"/>
        </w:rPr>
        <w:t xml:space="preserve">. </w:t>
      </w:r>
      <w:r w:rsidR="00E479F2" w:rsidRPr="007600A3">
        <w:rPr>
          <w:rFonts w:ascii="Arial" w:hAnsi="Arial" w:cs="Arial"/>
        </w:rPr>
        <w:t>Figure</w:t>
      </w:r>
      <w:r w:rsidR="001757F5" w:rsidRPr="007600A3">
        <w:rPr>
          <w:rFonts w:ascii="Arial" w:hAnsi="Arial" w:cs="Arial"/>
        </w:rPr>
        <w:t xml:space="preserve"> 1 shows</w:t>
      </w:r>
      <w:r w:rsidR="00D377DA">
        <w:rPr>
          <w:rFonts w:ascii="Arial" w:hAnsi="Arial" w:cs="Arial"/>
        </w:rPr>
        <w:t xml:space="preserve"> </w:t>
      </w:r>
      <w:r w:rsidR="00F2250A" w:rsidRPr="007600A3">
        <w:rPr>
          <w:rFonts w:ascii="Arial" w:hAnsi="Arial" w:cs="Arial"/>
        </w:rPr>
        <w:t>different methods for</w:t>
      </w:r>
      <w:r w:rsidR="001757F5" w:rsidRPr="007600A3">
        <w:rPr>
          <w:rFonts w:ascii="Arial" w:hAnsi="Arial" w:cs="Arial"/>
        </w:rPr>
        <w:t xml:space="preserve"> image augmentation</w:t>
      </w:r>
      <w:r w:rsidR="00AA63C6" w:rsidRPr="007600A3">
        <w:rPr>
          <w:rFonts w:ascii="Arial" w:hAnsi="Arial" w:cs="Arial"/>
        </w:rPr>
        <w:t xml:space="preserve"> and </w:t>
      </w:r>
      <w:r w:rsidR="00F2250A" w:rsidRPr="007600A3">
        <w:rPr>
          <w:rFonts w:ascii="Arial" w:hAnsi="Arial" w:cs="Arial"/>
        </w:rPr>
        <w:t>the</w:t>
      </w:r>
      <w:r w:rsidR="00AA63C6" w:rsidRPr="007600A3">
        <w:rPr>
          <w:rFonts w:ascii="Arial" w:hAnsi="Arial" w:cs="Arial"/>
        </w:rPr>
        <w:t xml:space="preserve"> corresponding </w:t>
      </w:r>
      <w:r w:rsidR="00F2250A" w:rsidRPr="007600A3">
        <w:rPr>
          <w:rFonts w:ascii="Arial" w:hAnsi="Arial" w:cs="Arial"/>
        </w:rPr>
        <w:t>results</w:t>
      </w:r>
      <w:r w:rsidR="00E479F2" w:rsidRPr="007600A3">
        <w:rPr>
          <w:rFonts w:ascii="Arial" w:hAnsi="Arial" w:cs="Arial"/>
        </w:rPr>
        <w:t>.</w:t>
      </w:r>
      <w:r w:rsidR="00AA63C6" w:rsidRPr="007600A3">
        <w:rPr>
          <w:rFonts w:ascii="Arial" w:hAnsi="Arial" w:cs="Arial"/>
        </w:rPr>
        <w:t xml:space="preserve"> </w:t>
      </w:r>
      <w:r w:rsidR="003A4BF9" w:rsidRPr="007600A3">
        <w:rPr>
          <w:rFonts w:ascii="Arial" w:hAnsi="Arial" w:cs="Arial"/>
        </w:rPr>
        <w:t>The number of images is expanded to 34680 from only 170 after using the above methods</w:t>
      </w:r>
      <w:r w:rsidR="00382C31" w:rsidRPr="007600A3">
        <w:rPr>
          <w:rFonts w:ascii="Arial" w:hAnsi="Arial" w:cs="Arial"/>
        </w:rPr>
        <w:t>.</w:t>
      </w:r>
    </w:p>
    <w:p w14:paraId="6B3DC9C9" w14:textId="77777777" w:rsidR="00642134" w:rsidRPr="007600A3" w:rsidRDefault="00642134" w:rsidP="0062480D">
      <w:pPr>
        <w:spacing w:line="360" w:lineRule="auto"/>
        <w:jc w:val="center"/>
        <w:rPr>
          <w:rFonts w:ascii="Arial" w:hAnsi="Arial" w:cs="Arial"/>
          <w:lang w:val="en-US"/>
        </w:rPr>
      </w:pPr>
    </w:p>
    <w:p w14:paraId="61EE532F" w14:textId="7E99B993" w:rsidR="0062480D" w:rsidRPr="007600A3" w:rsidRDefault="0062480D" w:rsidP="0062480D">
      <w:pPr>
        <w:pStyle w:val="ListParagraph"/>
        <w:numPr>
          <w:ilvl w:val="0"/>
          <w:numId w:val="1"/>
        </w:numPr>
        <w:spacing w:line="360" w:lineRule="auto"/>
        <w:jc w:val="both"/>
        <w:rPr>
          <w:rFonts w:ascii="Arial" w:hAnsi="Arial" w:cs="Arial"/>
          <w:b/>
        </w:rPr>
      </w:pPr>
      <w:r w:rsidRPr="007600A3">
        <w:rPr>
          <w:rFonts w:ascii="Arial" w:hAnsi="Arial" w:cs="Arial"/>
          <w:b/>
        </w:rPr>
        <w:t xml:space="preserve">Training and Result analyses </w:t>
      </w:r>
    </w:p>
    <w:p w14:paraId="6A712F44" w14:textId="7174ABAD" w:rsidR="00BD54C6" w:rsidRPr="007600A3" w:rsidRDefault="00BD54C6" w:rsidP="00BD54C6">
      <w:pPr>
        <w:pStyle w:val="ListParagraph"/>
        <w:spacing w:line="360" w:lineRule="auto"/>
        <w:ind w:left="360"/>
        <w:jc w:val="both"/>
        <w:rPr>
          <w:rFonts w:ascii="Arial" w:hAnsi="Arial" w:cs="Arial"/>
          <w:b/>
        </w:rPr>
      </w:pPr>
      <w:r w:rsidRPr="007600A3">
        <w:rPr>
          <w:rFonts w:ascii="Arial" w:hAnsi="Arial" w:cs="Arial"/>
          <w:b/>
          <w:noProof/>
        </w:rPr>
        <w:lastRenderedPageBreak/>
        <w:drawing>
          <wp:inline distT="0" distB="0" distL="0" distR="0" wp14:anchorId="667FB6C3" wp14:editId="169B85CA">
            <wp:extent cx="2458800" cy="18432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r w:rsidRPr="007600A3">
        <w:rPr>
          <w:rFonts w:ascii="Arial" w:hAnsi="Arial" w:cs="Arial"/>
          <w:b/>
          <w:noProof/>
        </w:rPr>
        <w:drawing>
          <wp:inline distT="0" distB="0" distL="0" distR="0" wp14:anchorId="2D560AFE" wp14:editId="67684968">
            <wp:extent cx="2458800" cy="18432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p>
    <w:p w14:paraId="378DC533" w14:textId="782DE5D4" w:rsidR="00BD54C6" w:rsidRPr="007600A3" w:rsidRDefault="00BD54C6" w:rsidP="00BD54C6">
      <w:pPr>
        <w:spacing w:line="360" w:lineRule="auto"/>
        <w:jc w:val="center"/>
        <w:rPr>
          <w:rFonts w:ascii="Arial" w:hAnsi="Arial" w:cs="Arial"/>
          <w:b/>
          <w:bCs/>
          <w:lang w:val="en-US"/>
        </w:rPr>
      </w:pPr>
      <w:r w:rsidRPr="007600A3">
        <w:rPr>
          <w:rFonts w:ascii="Arial" w:hAnsi="Arial" w:cs="Arial"/>
          <w:b/>
          <w:bCs/>
          <w:lang w:val="en-US"/>
        </w:rPr>
        <w:t xml:space="preserve">Figure 2: </w:t>
      </w:r>
      <w:r w:rsidR="00E13590" w:rsidRPr="007600A3">
        <w:rPr>
          <w:rFonts w:ascii="Arial" w:hAnsi="Arial" w:cs="Arial"/>
          <w:b/>
          <w:bCs/>
          <w:lang w:val="en-US"/>
        </w:rPr>
        <w:t xml:space="preserve">Loss and accuracy of the first 100 </w:t>
      </w:r>
      <w:r w:rsidR="00E93003" w:rsidRPr="007600A3">
        <w:rPr>
          <w:rFonts w:ascii="Arial" w:hAnsi="Arial" w:cs="Arial"/>
          <w:b/>
          <w:bCs/>
          <w:lang w:val="en-US"/>
        </w:rPr>
        <w:t>epochs</w:t>
      </w:r>
    </w:p>
    <w:p w14:paraId="23EB1318" w14:textId="77777777" w:rsidR="00BD54C6" w:rsidRPr="007600A3" w:rsidRDefault="00BD54C6" w:rsidP="00BD54C6">
      <w:pPr>
        <w:pStyle w:val="ListParagraph"/>
        <w:spacing w:line="360" w:lineRule="auto"/>
        <w:ind w:left="360"/>
        <w:jc w:val="both"/>
        <w:rPr>
          <w:rFonts w:ascii="Arial" w:hAnsi="Arial" w:cs="Arial"/>
          <w:b/>
          <w:lang w:val="en-US"/>
        </w:rPr>
      </w:pPr>
    </w:p>
    <w:p w14:paraId="3C622688" w14:textId="163E8868" w:rsidR="006030AD" w:rsidRPr="007600A3" w:rsidRDefault="006030AD" w:rsidP="00E610DC">
      <w:pPr>
        <w:spacing w:line="360" w:lineRule="auto"/>
        <w:ind w:firstLine="720"/>
        <w:jc w:val="both"/>
        <w:rPr>
          <w:rFonts w:ascii="Arial" w:hAnsi="Arial" w:cs="Arial"/>
          <w:color w:val="212121"/>
          <w:shd w:val="clear" w:color="auto" w:fill="FFFFFF"/>
        </w:rPr>
      </w:pPr>
      <w:r w:rsidRPr="007600A3">
        <w:rPr>
          <w:rFonts w:ascii="Arial" w:hAnsi="Arial" w:cs="Arial"/>
        </w:rPr>
        <w:t xml:space="preserve">The experiment was developed in python </w:t>
      </w:r>
      <w:r w:rsidR="00C114EB">
        <w:rPr>
          <w:rFonts w:ascii="Arial" w:hAnsi="Arial" w:cs="Arial"/>
        </w:rPr>
        <w:t>and OpenCV-python library</w:t>
      </w:r>
      <w:r w:rsidRPr="007600A3">
        <w:rPr>
          <w:rFonts w:ascii="Arial" w:hAnsi="Arial" w:cs="Arial"/>
        </w:rPr>
        <w:t xml:space="preserve"> and the model trained on Google </w:t>
      </w:r>
      <w:r w:rsidR="008B7665" w:rsidRPr="007600A3">
        <w:rPr>
          <w:rFonts w:ascii="Arial" w:hAnsi="Arial" w:cs="Arial"/>
        </w:rPr>
        <w:t>Collaboratory</w:t>
      </w:r>
      <w:r w:rsidRPr="007600A3">
        <w:rPr>
          <w:rFonts w:ascii="Arial" w:hAnsi="Arial" w:cs="Arial"/>
        </w:rPr>
        <w:t xml:space="preserve"> (GPU). </w:t>
      </w:r>
      <w:r w:rsidR="008B7665" w:rsidRPr="007600A3">
        <w:rPr>
          <w:rFonts w:ascii="Arial" w:hAnsi="Arial" w:cs="Arial"/>
        </w:rPr>
        <w:t xml:space="preserve">The </w:t>
      </w:r>
      <w:r w:rsidR="000E2D20">
        <w:rPr>
          <w:rFonts w:ascii="Arial" w:hAnsi="Arial" w:cs="Arial"/>
        </w:rPr>
        <w:t xml:space="preserve">augmented </w:t>
      </w:r>
      <w:r w:rsidR="008B7665" w:rsidRPr="007600A3">
        <w:rPr>
          <w:rFonts w:ascii="Arial" w:hAnsi="Arial" w:cs="Arial"/>
        </w:rPr>
        <w:t>dataset is divided into two parts</w:t>
      </w:r>
      <w:r w:rsidR="000E2D20">
        <w:rPr>
          <w:rFonts w:ascii="Arial" w:hAnsi="Arial" w:cs="Arial"/>
        </w:rPr>
        <w:t xml:space="preserve"> before training</w:t>
      </w:r>
      <w:r w:rsidR="008B7665" w:rsidRPr="007600A3">
        <w:rPr>
          <w:rFonts w:ascii="Arial" w:hAnsi="Arial" w:cs="Arial"/>
        </w:rPr>
        <w:t xml:space="preserve">, 70% </w:t>
      </w:r>
      <w:r w:rsidR="00ED0040">
        <w:rPr>
          <w:rFonts w:ascii="Arial" w:hAnsi="Arial" w:cs="Arial"/>
        </w:rPr>
        <w:t xml:space="preserve">of them </w:t>
      </w:r>
      <w:r w:rsidR="008B7665" w:rsidRPr="007600A3">
        <w:rPr>
          <w:rFonts w:ascii="Arial" w:hAnsi="Arial" w:cs="Arial"/>
        </w:rPr>
        <w:t>is the training set, and the rest is the test set.</w:t>
      </w:r>
      <w:r w:rsidR="00AC00AC" w:rsidRPr="007600A3">
        <w:rPr>
          <w:rFonts w:ascii="Arial" w:hAnsi="Arial" w:cs="Arial"/>
        </w:rPr>
        <w:t xml:space="preserve"> </w:t>
      </w:r>
      <w:r w:rsidR="0064115D" w:rsidRPr="007600A3">
        <w:rPr>
          <w:rFonts w:ascii="Arial" w:hAnsi="Arial" w:cs="Arial"/>
          <w:color w:val="212121"/>
          <w:shd w:val="clear" w:color="auto" w:fill="FFFFFF"/>
        </w:rPr>
        <w:t xml:space="preserve">Accuracy measurement uses </w:t>
      </w:r>
      <w:r w:rsidR="001E7B72" w:rsidRPr="007600A3">
        <w:rPr>
          <w:rFonts w:ascii="Arial" w:hAnsi="Arial" w:cs="Arial"/>
          <w:color w:val="212121"/>
          <w:shd w:val="clear" w:color="auto" w:fill="FFFFFF"/>
        </w:rPr>
        <w:t>intersection over union</w:t>
      </w:r>
      <w:r w:rsidR="0064115D" w:rsidRPr="007600A3">
        <w:rPr>
          <w:rFonts w:ascii="Arial" w:hAnsi="Arial" w:cs="Arial"/>
          <w:color w:val="212121"/>
          <w:shd w:val="clear" w:color="auto" w:fill="FFFFFF"/>
        </w:rPr>
        <w:t xml:space="preserve"> (IOU)</w:t>
      </w:r>
      <w:r w:rsidR="00B73E82" w:rsidRPr="007600A3">
        <w:rPr>
          <w:rFonts w:ascii="Arial" w:hAnsi="Arial" w:cs="Arial"/>
          <w:color w:val="212121"/>
          <w:shd w:val="clear" w:color="auto" w:fill="FFFFFF"/>
        </w:rPr>
        <w:t xml:space="preserve">. </w:t>
      </w:r>
      <w:r w:rsidRPr="007600A3">
        <w:rPr>
          <w:rFonts w:ascii="Arial" w:hAnsi="Arial" w:cs="Arial"/>
        </w:rPr>
        <w:t>Figure 2 shows the loss and accuracy of the first 100 epochs on the training set and the test set respectively.</w:t>
      </w:r>
      <w:r w:rsidR="00387D7E" w:rsidRPr="007600A3">
        <w:rPr>
          <w:rFonts w:ascii="Arial" w:hAnsi="Arial" w:cs="Arial"/>
        </w:rPr>
        <w:t xml:space="preserve"> </w:t>
      </w:r>
      <w:r w:rsidR="001F764D" w:rsidRPr="007600A3">
        <w:rPr>
          <w:rFonts w:ascii="Arial" w:hAnsi="Arial" w:cs="Arial"/>
        </w:rPr>
        <w:t xml:space="preserve">After </w:t>
      </w:r>
      <w:r w:rsidR="00782073" w:rsidRPr="007600A3">
        <w:rPr>
          <w:rFonts w:ascii="Arial" w:hAnsi="Arial" w:cs="Arial"/>
        </w:rPr>
        <w:t>thousands of</w:t>
      </w:r>
      <w:r w:rsidR="001F764D" w:rsidRPr="007600A3">
        <w:rPr>
          <w:rFonts w:ascii="Arial" w:hAnsi="Arial" w:cs="Arial"/>
        </w:rPr>
        <w:t xml:space="preserve"> epochs, loss on the training set are reached</w:t>
      </w:r>
      <w:r w:rsidR="007D521E" w:rsidRPr="007600A3">
        <w:rPr>
          <w:rFonts w:ascii="Arial" w:hAnsi="Arial" w:cs="Arial"/>
        </w:rPr>
        <w:t xml:space="preserve"> </w:t>
      </w:r>
      <w:r w:rsidRPr="007600A3">
        <w:rPr>
          <w:rFonts w:ascii="Arial" w:hAnsi="Arial" w:cs="Arial"/>
          <w:color w:val="212121"/>
          <w:shd w:val="clear" w:color="auto" w:fill="FFFFFF"/>
        </w:rPr>
        <w:t xml:space="preserve">-0.2689 </w:t>
      </w:r>
      <w:r w:rsidR="00D21294" w:rsidRPr="007600A3">
        <w:rPr>
          <w:rFonts w:ascii="Arial" w:hAnsi="Arial" w:cs="Arial"/>
        </w:rPr>
        <w:t>and the</w:t>
      </w:r>
      <w:r w:rsidR="007D521E" w:rsidRPr="007600A3">
        <w:rPr>
          <w:rFonts w:ascii="Arial" w:eastAsia="SimSun" w:hAnsi="Arial" w:cs="Arial"/>
          <w:lang w:eastAsia="zh-CN"/>
        </w:rPr>
        <w:t xml:space="preserve"> </w:t>
      </w:r>
      <w:r w:rsidR="007D521E" w:rsidRPr="007600A3">
        <w:rPr>
          <w:rFonts w:ascii="Arial" w:hAnsi="Arial" w:cs="Arial"/>
        </w:rPr>
        <w:t>accuracy</w:t>
      </w:r>
      <w:r w:rsidR="007D521E" w:rsidRPr="007600A3">
        <w:rPr>
          <w:rFonts w:ascii="Arial" w:hAnsi="Arial" w:cs="Arial"/>
          <w:color w:val="212121"/>
          <w:shd w:val="clear" w:color="auto" w:fill="FFFFFF"/>
        </w:rPr>
        <w:t xml:space="preserve"> reached to </w:t>
      </w:r>
      <w:r w:rsidRPr="007600A3">
        <w:rPr>
          <w:rFonts w:ascii="Arial" w:hAnsi="Arial" w:cs="Arial"/>
          <w:color w:val="212121"/>
          <w:shd w:val="clear" w:color="auto" w:fill="FFFFFF"/>
        </w:rPr>
        <w:t>0.8978</w:t>
      </w:r>
      <w:r w:rsidR="007D521E" w:rsidRPr="007600A3">
        <w:rPr>
          <w:rFonts w:ascii="Arial" w:hAnsi="Arial" w:cs="Arial"/>
          <w:color w:val="212121"/>
          <w:shd w:val="clear" w:color="auto" w:fill="FFFFFF"/>
        </w:rPr>
        <w:t>.</w:t>
      </w:r>
      <w:r w:rsidR="00246A4A" w:rsidRPr="007600A3">
        <w:rPr>
          <w:rFonts w:ascii="Arial" w:hAnsi="Arial" w:cs="Arial"/>
        </w:rPr>
        <w:t xml:space="preserve"> </w:t>
      </w:r>
      <w:r w:rsidR="00DD09AD" w:rsidRPr="007600A3">
        <w:rPr>
          <w:rFonts w:ascii="Arial" w:eastAsia="SimSun" w:hAnsi="Arial" w:cs="Arial"/>
          <w:lang w:eastAsia="zh-CN"/>
        </w:rPr>
        <w:t>F</w:t>
      </w:r>
      <w:r w:rsidR="00E610DC" w:rsidRPr="007600A3">
        <w:rPr>
          <w:rFonts w:ascii="Arial" w:hAnsi="Arial" w:cs="Arial"/>
        </w:rPr>
        <w:t>igure</w:t>
      </w:r>
      <w:r w:rsidR="00DD09AD" w:rsidRPr="007600A3">
        <w:rPr>
          <w:rFonts w:ascii="Arial" w:hAnsi="Arial" w:cs="Arial"/>
        </w:rPr>
        <w:t xml:space="preserve"> </w:t>
      </w:r>
      <w:r w:rsidR="00E610DC" w:rsidRPr="007600A3">
        <w:rPr>
          <w:rFonts w:ascii="Arial" w:hAnsi="Arial" w:cs="Arial"/>
        </w:rPr>
        <w:t xml:space="preserve">3 and </w:t>
      </w:r>
      <w:r w:rsidR="00DD09AD" w:rsidRPr="007600A3">
        <w:rPr>
          <w:rFonts w:ascii="Arial" w:hAnsi="Arial" w:cs="Arial"/>
        </w:rPr>
        <w:t>F</w:t>
      </w:r>
      <w:r w:rsidR="00E610DC" w:rsidRPr="007600A3">
        <w:rPr>
          <w:rFonts w:ascii="Arial" w:hAnsi="Arial" w:cs="Arial"/>
        </w:rPr>
        <w:t>igure</w:t>
      </w:r>
      <w:r w:rsidR="00DD09AD" w:rsidRPr="007600A3">
        <w:rPr>
          <w:rFonts w:ascii="Arial" w:hAnsi="Arial" w:cs="Arial"/>
        </w:rPr>
        <w:t xml:space="preserve"> </w:t>
      </w:r>
      <w:r w:rsidR="00E610DC" w:rsidRPr="007600A3">
        <w:rPr>
          <w:rFonts w:ascii="Arial" w:hAnsi="Arial" w:cs="Arial"/>
        </w:rPr>
        <w:t xml:space="preserve">4 respectively </w:t>
      </w:r>
      <w:r w:rsidR="0007242E">
        <w:rPr>
          <w:rFonts w:ascii="Arial" w:hAnsi="Arial" w:cs="Arial"/>
        </w:rPr>
        <w:t>demonstrates</w:t>
      </w:r>
      <w:r w:rsidR="00E610DC" w:rsidRPr="007600A3">
        <w:rPr>
          <w:rFonts w:ascii="Arial" w:hAnsi="Arial" w:cs="Arial"/>
        </w:rPr>
        <w:t xml:space="preserve"> the pedestrian segmentation </w:t>
      </w:r>
      <w:r w:rsidR="00110BBE" w:rsidRPr="007600A3">
        <w:rPr>
          <w:rFonts w:ascii="Arial" w:hAnsi="Arial" w:cs="Arial"/>
        </w:rPr>
        <w:t>effect on</w:t>
      </w:r>
      <w:r w:rsidR="00E610DC" w:rsidRPr="007600A3">
        <w:rPr>
          <w:rFonts w:ascii="Arial" w:hAnsi="Arial" w:cs="Arial"/>
        </w:rPr>
        <w:t xml:space="preserve"> different images</w:t>
      </w:r>
      <w:r w:rsidR="00DD09AD" w:rsidRPr="007600A3">
        <w:rPr>
          <w:rFonts w:ascii="Arial" w:hAnsi="Arial" w:cs="Arial"/>
        </w:rPr>
        <w:t>.</w:t>
      </w:r>
    </w:p>
    <w:p w14:paraId="49D7B78B" w14:textId="1A63B4E6" w:rsidR="0062480D" w:rsidRPr="007600A3" w:rsidRDefault="008E6E61" w:rsidP="0062480D">
      <w:pPr>
        <w:pStyle w:val="ListParagraph"/>
        <w:spacing w:line="360" w:lineRule="auto"/>
        <w:ind w:left="360"/>
        <w:jc w:val="both"/>
        <w:rPr>
          <w:rFonts w:ascii="Arial" w:hAnsi="Arial" w:cs="Arial"/>
          <w:b/>
          <w:noProof/>
        </w:rPr>
      </w:pPr>
      <w:r w:rsidRPr="007600A3">
        <w:rPr>
          <w:rFonts w:ascii="Arial" w:hAnsi="Arial" w:cs="Arial"/>
          <w:b/>
          <w:noProof/>
        </w:rPr>
        <w:drawing>
          <wp:inline distT="0" distB="0" distL="0" distR="0" wp14:anchorId="6A89ED8E" wp14:editId="7E1F8E6D">
            <wp:extent cx="2458800" cy="18432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r w:rsidRPr="007600A3">
        <w:rPr>
          <w:rFonts w:ascii="Arial" w:hAnsi="Arial" w:cs="Arial"/>
          <w:b/>
          <w:noProof/>
        </w:rPr>
        <w:drawing>
          <wp:inline distT="0" distB="0" distL="0" distR="0" wp14:anchorId="6D29FE8D" wp14:editId="1BA7F89E">
            <wp:extent cx="2458800" cy="18432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p>
    <w:p w14:paraId="395094AF" w14:textId="00EDD8D6" w:rsidR="0062480D" w:rsidRPr="007600A3" w:rsidRDefault="0062480D" w:rsidP="0062480D">
      <w:pPr>
        <w:spacing w:line="360" w:lineRule="auto"/>
        <w:jc w:val="center"/>
        <w:rPr>
          <w:rFonts w:ascii="Arial" w:hAnsi="Arial" w:cs="Arial"/>
          <w:b/>
          <w:bCs/>
          <w:lang w:val="en-US"/>
        </w:rPr>
      </w:pPr>
      <w:r w:rsidRPr="007600A3">
        <w:rPr>
          <w:rFonts w:ascii="Arial" w:hAnsi="Arial" w:cs="Arial"/>
          <w:b/>
          <w:bCs/>
          <w:lang w:val="en-US"/>
        </w:rPr>
        <w:t>Figure 3: Detection effect</w:t>
      </w:r>
      <w:r w:rsidR="008E6E61" w:rsidRPr="007600A3">
        <w:rPr>
          <w:rFonts w:ascii="Arial" w:hAnsi="Arial" w:cs="Arial"/>
          <w:b/>
          <w:bCs/>
          <w:lang w:val="en-US"/>
        </w:rPr>
        <w:t xml:space="preserve"> </w:t>
      </w:r>
      <w:r w:rsidR="008E6E61" w:rsidRPr="007600A3">
        <w:rPr>
          <w:rFonts w:ascii="Arial" w:eastAsia="SimSun" w:hAnsi="Arial" w:cs="Arial"/>
          <w:b/>
          <w:bCs/>
          <w:lang w:val="en-US" w:eastAsia="zh-CN"/>
        </w:rPr>
        <w:t>of</w:t>
      </w:r>
      <w:r w:rsidR="008E6E61" w:rsidRPr="007600A3">
        <w:rPr>
          <w:rFonts w:ascii="Arial" w:hAnsi="Arial" w:cs="Arial"/>
          <w:b/>
          <w:bCs/>
          <w:lang w:val="en-US"/>
        </w:rPr>
        <w:t xml:space="preserve"> images form dataset</w:t>
      </w:r>
    </w:p>
    <w:p w14:paraId="7D401F26" w14:textId="164F7599" w:rsidR="008648AB" w:rsidRPr="007600A3" w:rsidRDefault="00132DC5" w:rsidP="00283E66">
      <w:pPr>
        <w:pStyle w:val="ListParagraph"/>
        <w:spacing w:line="360" w:lineRule="auto"/>
        <w:ind w:left="360"/>
        <w:jc w:val="center"/>
        <w:rPr>
          <w:rFonts w:ascii="Arial" w:hAnsi="Arial" w:cs="Arial"/>
          <w:b/>
          <w:bCs/>
          <w:lang w:val="en-US"/>
        </w:rPr>
      </w:pPr>
      <w:r w:rsidRPr="007600A3">
        <w:rPr>
          <w:rFonts w:ascii="Arial" w:hAnsi="Arial" w:cs="Arial"/>
          <w:b/>
          <w:noProof/>
        </w:rPr>
        <w:lastRenderedPageBreak/>
        <w:drawing>
          <wp:inline distT="0" distB="0" distL="0" distR="0" wp14:anchorId="5EBBC2C7" wp14:editId="278EFB33">
            <wp:extent cx="2455200" cy="184320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5200" cy="1843200"/>
                    </a:xfrm>
                    <a:prstGeom prst="rect">
                      <a:avLst/>
                    </a:prstGeom>
                    <a:noFill/>
                    <a:ln>
                      <a:noFill/>
                    </a:ln>
                  </pic:spPr>
                </pic:pic>
              </a:graphicData>
            </a:graphic>
          </wp:inline>
        </w:drawing>
      </w:r>
      <w:r w:rsidRPr="007600A3">
        <w:rPr>
          <w:rFonts w:ascii="Arial" w:hAnsi="Arial" w:cs="Arial"/>
          <w:b/>
          <w:noProof/>
        </w:rPr>
        <w:drawing>
          <wp:inline distT="0" distB="0" distL="0" distR="0" wp14:anchorId="3C59A445" wp14:editId="3347A62D">
            <wp:extent cx="2455200" cy="184320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5200" cy="1843200"/>
                    </a:xfrm>
                    <a:prstGeom prst="rect">
                      <a:avLst/>
                    </a:prstGeom>
                    <a:noFill/>
                    <a:ln>
                      <a:noFill/>
                    </a:ln>
                  </pic:spPr>
                </pic:pic>
              </a:graphicData>
            </a:graphic>
          </wp:inline>
        </w:drawing>
      </w:r>
      <w:r w:rsidR="008648AB" w:rsidRPr="007600A3">
        <w:rPr>
          <w:rFonts w:ascii="Arial" w:hAnsi="Arial" w:cs="Arial"/>
          <w:b/>
          <w:bCs/>
          <w:lang w:val="en-US"/>
        </w:rPr>
        <w:t xml:space="preserve">Figure </w:t>
      </w:r>
      <w:r w:rsidRPr="007600A3">
        <w:rPr>
          <w:rFonts w:ascii="Arial" w:hAnsi="Arial" w:cs="Arial"/>
          <w:b/>
          <w:bCs/>
          <w:lang w:val="en-US"/>
        </w:rPr>
        <w:t>4</w:t>
      </w:r>
      <w:r w:rsidR="008648AB" w:rsidRPr="007600A3">
        <w:rPr>
          <w:rFonts w:ascii="Arial" w:hAnsi="Arial" w:cs="Arial"/>
          <w:b/>
          <w:bCs/>
          <w:lang w:val="en-US"/>
        </w:rPr>
        <w:t xml:space="preserve">: Detection effect </w:t>
      </w:r>
      <w:r w:rsidR="008648AB" w:rsidRPr="007600A3">
        <w:rPr>
          <w:rFonts w:ascii="Arial" w:eastAsia="SimSun" w:hAnsi="Arial" w:cs="Arial"/>
          <w:b/>
          <w:bCs/>
          <w:lang w:val="en-US" w:eastAsia="zh-CN"/>
        </w:rPr>
        <w:t>of</w:t>
      </w:r>
      <w:r w:rsidR="008648AB" w:rsidRPr="007600A3">
        <w:rPr>
          <w:rFonts w:ascii="Arial" w:hAnsi="Arial" w:cs="Arial"/>
          <w:b/>
          <w:bCs/>
          <w:lang w:val="en-US"/>
        </w:rPr>
        <w:t xml:space="preserve"> images not in dataset</w:t>
      </w:r>
    </w:p>
    <w:p w14:paraId="61D7D9DC" w14:textId="015F3B3D" w:rsidR="008E6E61" w:rsidRPr="007600A3" w:rsidRDefault="008E6E61" w:rsidP="0062480D">
      <w:pPr>
        <w:spacing w:line="360" w:lineRule="auto"/>
        <w:jc w:val="center"/>
        <w:rPr>
          <w:rFonts w:ascii="Arial" w:hAnsi="Arial" w:cs="Arial"/>
          <w:lang w:val="en-US"/>
        </w:rPr>
      </w:pPr>
    </w:p>
    <w:p w14:paraId="3D703FAB" w14:textId="77777777" w:rsidR="00283E66" w:rsidRPr="007600A3" w:rsidRDefault="00283E66" w:rsidP="0062480D">
      <w:pPr>
        <w:spacing w:line="360" w:lineRule="auto"/>
        <w:jc w:val="center"/>
        <w:rPr>
          <w:rFonts w:ascii="Arial" w:hAnsi="Arial" w:cs="Arial"/>
          <w:lang w:val="en-US"/>
        </w:rPr>
      </w:pPr>
    </w:p>
    <w:p w14:paraId="2FF6402E" w14:textId="77777777" w:rsidR="0062480D" w:rsidRPr="007600A3" w:rsidRDefault="0062480D" w:rsidP="0062480D">
      <w:pPr>
        <w:pStyle w:val="ListParagraph"/>
        <w:numPr>
          <w:ilvl w:val="0"/>
          <w:numId w:val="1"/>
        </w:numPr>
        <w:spacing w:line="360" w:lineRule="auto"/>
        <w:jc w:val="both"/>
        <w:rPr>
          <w:rFonts w:ascii="Arial" w:hAnsi="Arial" w:cs="Arial"/>
          <w:b/>
        </w:rPr>
      </w:pPr>
      <w:r w:rsidRPr="007600A3">
        <w:rPr>
          <w:rFonts w:ascii="Arial" w:hAnsi="Arial" w:cs="Arial"/>
          <w:b/>
        </w:rPr>
        <w:t>Conclusion</w:t>
      </w:r>
    </w:p>
    <w:p w14:paraId="67960C5D" w14:textId="23DE7271" w:rsidR="007E1C50" w:rsidRPr="007600A3" w:rsidRDefault="002C7FB0" w:rsidP="00C06A37">
      <w:pPr>
        <w:spacing w:line="360" w:lineRule="auto"/>
        <w:ind w:firstLine="720"/>
        <w:jc w:val="both"/>
        <w:rPr>
          <w:rFonts w:ascii="Arial" w:hAnsi="Arial" w:cs="Arial"/>
          <w:b/>
          <w:bCs/>
          <w:noProof/>
        </w:rPr>
      </w:pPr>
      <w:r w:rsidRPr="007600A3">
        <w:rPr>
          <w:rFonts w:ascii="Arial" w:hAnsi="Arial" w:cs="Arial"/>
        </w:rPr>
        <w:t>According to the results of the experiment</w:t>
      </w:r>
      <w:r w:rsidR="00494F9E" w:rsidRPr="007600A3">
        <w:rPr>
          <w:rFonts w:ascii="Arial" w:hAnsi="Arial" w:cs="Arial"/>
        </w:rPr>
        <w:t>,</w:t>
      </w:r>
      <w:r w:rsidRPr="007600A3">
        <w:rPr>
          <w:rFonts w:ascii="Arial" w:hAnsi="Arial" w:cs="Arial"/>
        </w:rPr>
        <w:t xml:space="preserve"> </w:t>
      </w:r>
      <w:r w:rsidR="00853BC3" w:rsidRPr="007600A3">
        <w:rPr>
          <w:rFonts w:ascii="Arial" w:hAnsi="Arial" w:cs="Arial"/>
        </w:rPr>
        <w:t>1) Segmentation</w:t>
      </w:r>
      <w:r w:rsidR="005159AC" w:rsidRPr="007600A3">
        <w:rPr>
          <w:rFonts w:ascii="Arial" w:hAnsi="Arial" w:cs="Arial"/>
        </w:rPr>
        <w:t xml:space="preserve"> for</w:t>
      </w:r>
      <w:r w:rsidR="0062480D" w:rsidRPr="007600A3">
        <w:rPr>
          <w:rFonts w:ascii="Arial" w:hAnsi="Arial" w:cs="Arial"/>
        </w:rPr>
        <w:t xml:space="preserve"> small </w:t>
      </w:r>
      <w:r w:rsidR="005159AC" w:rsidRPr="007600A3">
        <w:rPr>
          <w:rFonts w:ascii="Arial" w:hAnsi="Arial" w:cs="Arial"/>
        </w:rPr>
        <w:t>pedestrian</w:t>
      </w:r>
      <w:r w:rsidR="00853BC3" w:rsidRPr="007600A3">
        <w:rPr>
          <w:rFonts w:ascii="Arial" w:hAnsi="Arial" w:cs="Arial"/>
        </w:rPr>
        <w:t>s</w:t>
      </w:r>
      <w:r w:rsidR="005159AC" w:rsidRPr="007600A3">
        <w:rPr>
          <w:rFonts w:ascii="Arial" w:hAnsi="Arial" w:cs="Arial"/>
        </w:rPr>
        <w:t xml:space="preserve"> </w:t>
      </w:r>
      <w:r w:rsidR="0062480D" w:rsidRPr="007600A3">
        <w:rPr>
          <w:rFonts w:ascii="Arial" w:hAnsi="Arial" w:cs="Arial"/>
        </w:rPr>
        <w:t xml:space="preserve">and overlapping </w:t>
      </w:r>
      <w:r w:rsidR="005159AC" w:rsidRPr="007600A3">
        <w:rPr>
          <w:rFonts w:ascii="Arial" w:hAnsi="Arial" w:cs="Arial"/>
        </w:rPr>
        <w:t xml:space="preserve">pedestrians </w:t>
      </w:r>
      <w:r w:rsidR="0062480D" w:rsidRPr="007600A3">
        <w:rPr>
          <w:rFonts w:ascii="Arial" w:hAnsi="Arial" w:cs="Arial"/>
        </w:rPr>
        <w:t>is not good. 2)</w:t>
      </w:r>
      <w:r w:rsidR="00945F58" w:rsidRPr="007600A3">
        <w:rPr>
          <w:rFonts w:ascii="Arial" w:hAnsi="Arial" w:cs="Arial"/>
        </w:rPr>
        <w:t xml:space="preserve"> </w:t>
      </w:r>
      <w:r w:rsidR="00C06A37" w:rsidRPr="007600A3">
        <w:rPr>
          <w:rFonts w:ascii="Arial" w:hAnsi="Arial" w:cs="Arial"/>
        </w:rPr>
        <w:t>The segmentation effect on images with very different scenes from the training samples is poor.</w:t>
      </w:r>
      <w:r w:rsidR="00866AA4" w:rsidRPr="007600A3">
        <w:rPr>
          <w:rFonts w:ascii="Arial" w:hAnsi="Arial" w:cs="Arial"/>
        </w:rPr>
        <w:t xml:space="preserve"> </w:t>
      </w:r>
      <w:r w:rsidR="003751EF" w:rsidRPr="007600A3">
        <w:rPr>
          <w:rFonts w:ascii="Arial" w:hAnsi="Arial" w:cs="Arial"/>
        </w:rPr>
        <w:t>The experimental results show that U-Net is effective in pedestrian segmentation tasks. However, d</w:t>
      </w:r>
      <w:r w:rsidR="00866AA4" w:rsidRPr="007600A3">
        <w:rPr>
          <w:rFonts w:ascii="Arial" w:hAnsi="Arial" w:cs="Arial"/>
        </w:rPr>
        <w:t>ue to the limitations of training time and hardware capabilities, the segmentation accuracy has room for further improvement. In addition, the training samples' scene of the dataset is all college students around the university, which may limit the versatility and robustness of the model.</w:t>
      </w:r>
    </w:p>
    <w:p w14:paraId="02776237" w14:textId="77777777" w:rsidR="007E1C50" w:rsidRPr="007600A3" w:rsidRDefault="007E1C50" w:rsidP="000171ED">
      <w:pPr>
        <w:pStyle w:val="EndNoteBibliographyTitle"/>
        <w:ind w:hanging="720"/>
        <w:rPr>
          <w:rFonts w:ascii="Arial" w:hAnsi="Arial" w:cs="Arial"/>
          <w:b/>
          <w:bCs/>
          <w:noProof/>
        </w:rPr>
      </w:pPr>
    </w:p>
    <w:p w14:paraId="3A4BD5C6" w14:textId="77777777" w:rsidR="005159AC" w:rsidRPr="007600A3" w:rsidRDefault="005159AC" w:rsidP="000171ED">
      <w:pPr>
        <w:pStyle w:val="EndNoteBibliographyTitle"/>
        <w:ind w:hanging="720"/>
        <w:rPr>
          <w:rFonts w:ascii="Arial" w:hAnsi="Arial" w:cs="Arial"/>
          <w:b/>
          <w:bCs/>
          <w:noProof/>
        </w:rPr>
      </w:pPr>
    </w:p>
    <w:p w14:paraId="7736F8F3" w14:textId="77777777" w:rsidR="005159AC" w:rsidRPr="007600A3" w:rsidRDefault="005159AC" w:rsidP="000171ED">
      <w:pPr>
        <w:pStyle w:val="EndNoteBibliographyTitle"/>
        <w:ind w:hanging="720"/>
        <w:rPr>
          <w:rFonts w:ascii="Arial" w:hAnsi="Arial" w:cs="Arial"/>
          <w:b/>
          <w:bCs/>
          <w:noProof/>
        </w:rPr>
      </w:pPr>
    </w:p>
    <w:p w14:paraId="07D068B7" w14:textId="77777777" w:rsidR="005159AC" w:rsidRPr="007600A3" w:rsidRDefault="005159AC" w:rsidP="000171ED">
      <w:pPr>
        <w:pStyle w:val="EndNoteBibliographyTitle"/>
        <w:ind w:hanging="720"/>
        <w:rPr>
          <w:rFonts w:ascii="Arial" w:hAnsi="Arial" w:cs="Arial"/>
          <w:b/>
          <w:bCs/>
          <w:noProof/>
        </w:rPr>
      </w:pPr>
    </w:p>
    <w:p w14:paraId="04471980" w14:textId="77777777" w:rsidR="005159AC" w:rsidRPr="007600A3" w:rsidRDefault="005159AC" w:rsidP="000171ED">
      <w:pPr>
        <w:pStyle w:val="EndNoteBibliographyTitle"/>
        <w:ind w:hanging="720"/>
        <w:rPr>
          <w:rFonts w:ascii="Arial" w:hAnsi="Arial" w:cs="Arial"/>
          <w:b/>
          <w:bCs/>
          <w:noProof/>
        </w:rPr>
      </w:pPr>
    </w:p>
    <w:p w14:paraId="306F1243" w14:textId="77777777" w:rsidR="005159AC" w:rsidRPr="007600A3" w:rsidRDefault="005159AC" w:rsidP="000171ED">
      <w:pPr>
        <w:pStyle w:val="EndNoteBibliographyTitle"/>
        <w:ind w:hanging="720"/>
        <w:rPr>
          <w:rFonts w:ascii="Arial" w:hAnsi="Arial" w:cs="Arial"/>
          <w:b/>
          <w:bCs/>
          <w:noProof/>
        </w:rPr>
      </w:pPr>
    </w:p>
    <w:p w14:paraId="4C5FDC08" w14:textId="77777777" w:rsidR="005159AC" w:rsidRPr="007600A3" w:rsidRDefault="005159AC" w:rsidP="000171ED">
      <w:pPr>
        <w:pStyle w:val="EndNoteBibliographyTitle"/>
        <w:ind w:hanging="720"/>
        <w:rPr>
          <w:rFonts w:ascii="Arial" w:hAnsi="Arial" w:cs="Arial"/>
          <w:b/>
          <w:bCs/>
          <w:noProof/>
        </w:rPr>
      </w:pPr>
    </w:p>
    <w:p w14:paraId="664E5E0B" w14:textId="77777777" w:rsidR="00E56712" w:rsidRPr="007600A3" w:rsidRDefault="00E56712" w:rsidP="000171ED">
      <w:pPr>
        <w:pStyle w:val="EndNoteBibliographyTitle"/>
        <w:ind w:hanging="720"/>
        <w:rPr>
          <w:rFonts w:ascii="Arial" w:hAnsi="Arial" w:cs="Arial"/>
          <w:b/>
          <w:bCs/>
          <w:noProof/>
        </w:rPr>
      </w:pPr>
    </w:p>
    <w:p w14:paraId="6BCD9FA6" w14:textId="77777777" w:rsidR="00E56712" w:rsidRPr="007600A3" w:rsidRDefault="00E56712" w:rsidP="000171ED">
      <w:pPr>
        <w:pStyle w:val="EndNoteBibliographyTitle"/>
        <w:ind w:hanging="720"/>
        <w:rPr>
          <w:rFonts w:ascii="Arial" w:hAnsi="Arial" w:cs="Arial"/>
          <w:b/>
          <w:bCs/>
          <w:noProof/>
        </w:rPr>
      </w:pPr>
    </w:p>
    <w:p w14:paraId="26237B96" w14:textId="77777777" w:rsidR="00E56712" w:rsidRPr="007600A3" w:rsidRDefault="00E56712" w:rsidP="000171ED">
      <w:pPr>
        <w:pStyle w:val="EndNoteBibliographyTitle"/>
        <w:ind w:hanging="720"/>
        <w:rPr>
          <w:rFonts w:ascii="Arial" w:hAnsi="Arial" w:cs="Arial"/>
          <w:b/>
          <w:bCs/>
          <w:noProof/>
        </w:rPr>
      </w:pPr>
    </w:p>
    <w:p w14:paraId="1A65AFD8" w14:textId="77777777" w:rsidR="00E56712" w:rsidRPr="007600A3" w:rsidRDefault="00E56712" w:rsidP="000171ED">
      <w:pPr>
        <w:pStyle w:val="EndNoteBibliographyTitle"/>
        <w:ind w:hanging="720"/>
        <w:rPr>
          <w:rFonts w:ascii="Arial" w:hAnsi="Arial" w:cs="Arial"/>
          <w:b/>
          <w:bCs/>
          <w:noProof/>
        </w:rPr>
      </w:pPr>
    </w:p>
    <w:p w14:paraId="08C941F6" w14:textId="77777777" w:rsidR="00E56712" w:rsidRPr="007600A3" w:rsidRDefault="00E56712" w:rsidP="000171ED">
      <w:pPr>
        <w:pStyle w:val="EndNoteBibliographyTitle"/>
        <w:ind w:hanging="720"/>
        <w:rPr>
          <w:rFonts w:ascii="Arial" w:hAnsi="Arial" w:cs="Arial"/>
          <w:b/>
          <w:bCs/>
          <w:noProof/>
        </w:rPr>
      </w:pPr>
    </w:p>
    <w:p w14:paraId="4F8D004A" w14:textId="77777777" w:rsidR="00E56712" w:rsidRPr="007600A3" w:rsidRDefault="00E56712" w:rsidP="000171ED">
      <w:pPr>
        <w:pStyle w:val="EndNoteBibliographyTitle"/>
        <w:ind w:hanging="720"/>
        <w:rPr>
          <w:rFonts w:ascii="Arial" w:hAnsi="Arial" w:cs="Arial"/>
          <w:b/>
          <w:bCs/>
          <w:noProof/>
        </w:rPr>
      </w:pPr>
    </w:p>
    <w:p w14:paraId="106ECC87" w14:textId="77777777" w:rsidR="00E56712" w:rsidRPr="007600A3" w:rsidRDefault="00E56712" w:rsidP="000171ED">
      <w:pPr>
        <w:pStyle w:val="EndNoteBibliographyTitle"/>
        <w:ind w:hanging="720"/>
        <w:rPr>
          <w:rFonts w:ascii="Arial" w:hAnsi="Arial" w:cs="Arial"/>
          <w:b/>
          <w:bCs/>
          <w:noProof/>
        </w:rPr>
      </w:pPr>
    </w:p>
    <w:p w14:paraId="41671D97" w14:textId="77777777" w:rsidR="00E56712" w:rsidRPr="007600A3" w:rsidRDefault="00E56712" w:rsidP="000171ED">
      <w:pPr>
        <w:pStyle w:val="EndNoteBibliographyTitle"/>
        <w:ind w:hanging="720"/>
        <w:rPr>
          <w:rFonts w:ascii="Arial" w:hAnsi="Arial" w:cs="Arial"/>
          <w:b/>
          <w:bCs/>
          <w:noProof/>
        </w:rPr>
      </w:pPr>
    </w:p>
    <w:p w14:paraId="5A73FF17" w14:textId="77777777" w:rsidR="00E56712" w:rsidRPr="007600A3" w:rsidRDefault="00E56712" w:rsidP="000171ED">
      <w:pPr>
        <w:pStyle w:val="EndNoteBibliographyTitle"/>
        <w:ind w:hanging="720"/>
        <w:rPr>
          <w:rFonts w:ascii="Arial" w:hAnsi="Arial" w:cs="Arial"/>
          <w:b/>
          <w:bCs/>
          <w:noProof/>
        </w:rPr>
      </w:pPr>
    </w:p>
    <w:p w14:paraId="478F40F4" w14:textId="77777777" w:rsidR="00E56712" w:rsidRPr="007600A3" w:rsidRDefault="00E56712" w:rsidP="000171ED">
      <w:pPr>
        <w:pStyle w:val="EndNoteBibliographyTitle"/>
        <w:ind w:hanging="720"/>
        <w:rPr>
          <w:rFonts w:ascii="Arial" w:hAnsi="Arial" w:cs="Arial"/>
          <w:b/>
          <w:bCs/>
          <w:noProof/>
        </w:rPr>
      </w:pPr>
    </w:p>
    <w:p w14:paraId="02A20CB5" w14:textId="77777777" w:rsidR="00E56712" w:rsidRPr="007600A3" w:rsidRDefault="00E56712" w:rsidP="000171ED">
      <w:pPr>
        <w:pStyle w:val="EndNoteBibliographyTitle"/>
        <w:ind w:hanging="720"/>
        <w:rPr>
          <w:rFonts w:ascii="Arial" w:hAnsi="Arial" w:cs="Arial"/>
          <w:b/>
          <w:bCs/>
          <w:noProof/>
        </w:rPr>
      </w:pPr>
    </w:p>
    <w:p w14:paraId="078F97CA" w14:textId="77777777" w:rsidR="00E56712" w:rsidRPr="007600A3" w:rsidRDefault="00E56712" w:rsidP="000171ED">
      <w:pPr>
        <w:pStyle w:val="EndNoteBibliographyTitle"/>
        <w:ind w:hanging="720"/>
        <w:rPr>
          <w:rFonts w:ascii="Arial" w:hAnsi="Arial" w:cs="Arial"/>
          <w:b/>
          <w:bCs/>
          <w:noProof/>
        </w:rPr>
      </w:pPr>
    </w:p>
    <w:p w14:paraId="7362ACA8" w14:textId="77777777" w:rsidR="00E56712" w:rsidRPr="007600A3" w:rsidRDefault="00E56712" w:rsidP="000171ED">
      <w:pPr>
        <w:pStyle w:val="EndNoteBibliographyTitle"/>
        <w:ind w:hanging="720"/>
        <w:rPr>
          <w:rFonts w:ascii="Arial" w:hAnsi="Arial" w:cs="Arial"/>
          <w:b/>
          <w:bCs/>
          <w:noProof/>
        </w:rPr>
      </w:pPr>
    </w:p>
    <w:p w14:paraId="4B32ACB7" w14:textId="3935FCF9" w:rsidR="005F239A" w:rsidRPr="007600A3" w:rsidRDefault="005F239A" w:rsidP="000171ED">
      <w:pPr>
        <w:pStyle w:val="EndNoteBibliographyTitle"/>
        <w:ind w:hanging="720"/>
        <w:rPr>
          <w:rFonts w:ascii="Arial" w:hAnsi="Arial" w:cs="Arial"/>
          <w:b/>
          <w:bCs/>
          <w:noProof/>
        </w:rPr>
      </w:pPr>
      <w:r w:rsidRPr="007600A3">
        <w:rPr>
          <w:rFonts w:ascii="Arial" w:hAnsi="Arial" w:cs="Arial"/>
          <w:b/>
          <w:bCs/>
          <w:noProof/>
        </w:rPr>
        <w:lastRenderedPageBreak/>
        <w:t>References</w:t>
      </w:r>
    </w:p>
    <w:p w14:paraId="55ACE662" w14:textId="77777777" w:rsidR="003C2D4B" w:rsidRPr="007600A3" w:rsidRDefault="003C2D4B" w:rsidP="000171ED">
      <w:pPr>
        <w:pStyle w:val="EndNoteBibliographyTitle"/>
        <w:ind w:hanging="720"/>
        <w:rPr>
          <w:rFonts w:ascii="Arial" w:hAnsi="Arial" w:cs="Arial"/>
          <w:b/>
          <w:bCs/>
          <w:noProof/>
        </w:rPr>
      </w:pPr>
    </w:p>
    <w:p w14:paraId="460CF32F" w14:textId="00BE3AC5" w:rsidR="0055592E" w:rsidRPr="007600A3" w:rsidRDefault="004E6A4C" w:rsidP="004E6A4C">
      <w:pPr>
        <w:ind w:left="567" w:hanging="567"/>
        <w:rPr>
          <w:rFonts w:ascii="Arial" w:hAnsi="Arial" w:cs="Arial"/>
        </w:rPr>
      </w:pPr>
      <w:r w:rsidRPr="007600A3">
        <w:rPr>
          <w:rFonts w:ascii="Arial" w:hAnsi="Arial" w:cs="Arial"/>
        </w:rPr>
        <w:t xml:space="preserve">  </w:t>
      </w:r>
      <w:r w:rsidR="00881536" w:rsidRPr="007600A3">
        <w:rPr>
          <w:rFonts w:ascii="Arial" w:hAnsi="Arial" w:cs="Arial"/>
        </w:rPr>
        <w:t xml:space="preserve">[1] </w:t>
      </w:r>
      <w:r w:rsidR="00B73F96" w:rsidRPr="007600A3">
        <w:rPr>
          <w:rFonts w:ascii="Arial" w:hAnsi="Arial" w:cs="Arial"/>
        </w:rPr>
        <w:t xml:space="preserve"> </w:t>
      </w:r>
      <w:r w:rsidR="00B84C15" w:rsidRPr="007600A3">
        <w:rPr>
          <w:rFonts w:ascii="Arial" w:hAnsi="Arial" w:cs="Arial"/>
        </w:rPr>
        <w:t xml:space="preserve"> </w:t>
      </w:r>
      <w:r w:rsidR="000F75DA" w:rsidRPr="007600A3">
        <w:rPr>
          <w:rFonts w:ascii="Arial" w:hAnsi="Arial" w:cs="Arial"/>
        </w:rPr>
        <w:t>Otsu, N. (1979). A threshold selection method from gray-</w:t>
      </w:r>
      <w:r w:rsidR="00B84C15" w:rsidRPr="007600A3">
        <w:rPr>
          <w:rFonts w:ascii="Arial" w:hAnsi="Arial" w:cs="Arial"/>
        </w:rPr>
        <w:t>level histograms</w:t>
      </w:r>
      <w:r w:rsidR="000F75DA" w:rsidRPr="007600A3">
        <w:rPr>
          <w:rFonts w:ascii="Arial" w:hAnsi="Arial" w:cs="Arial"/>
        </w:rPr>
        <w:t>. </w:t>
      </w:r>
      <w:r w:rsidR="000F75DA" w:rsidRPr="00E44834">
        <w:rPr>
          <w:rFonts w:ascii="Arial" w:hAnsi="Arial" w:cs="Arial"/>
          <w:i/>
          <w:iCs/>
        </w:rPr>
        <w:t>IEEE transactions on systems, man, and cybernetics, 9</w:t>
      </w:r>
      <w:r w:rsidR="000F75DA" w:rsidRPr="007600A3">
        <w:rPr>
          <w:rFonts w:ascii="Arial" w:hAnsi="Arial" w:cs="Arial"/>
        </w:rPr>
        <w:t>(1), 62-66.</w:t>
      </w:r>
    </w:p>
    <w:p w14:paraId="619F2E08" w14:textId="73E7619B" w:rsidR="007A08B9" w:rsidRPr="007600A3" w:rsidRDefault="0055592E" w:rsidP="006E6B58">
      <w:pPr>
        <w:ind w:left="567" w:hanging="567"/>
        <w:rPr>
          <w:rFonts w:ascii="Arial" w:hAnsi="Arial" w:cs="Arial"/>
          <w:color w:val="222222"/>
          <w:shd w:val="clear" w:color="auto" w:fill="FFFFFF"/>
        </w:rPr>
      </w:pPr>
      <w:r w:rsidRPr="007600A3">
        <w:rPr>
          <w:rFonts w:ascii="Arial" w:hAnsi="Arial" w:cs="Arial"/>
        </w:rPr>
        <w:t xml:space="preserve">  [</w:t>
      </w:r>
      <w:r w:rsidR="006E6B58" w:rsidRPr="007600A3">
        <w:rPr>
          <w:rFonts w:ascii="Arial" w:eastAsia="SimSun" w:hAnsi="Arial" w:cs="Arial"/>
          <w:lang w:eastAsia="zh-CN"/>
        </w:rPr>
        <w:t>2</w:t>
      </w:r>
      <w:r w:rsidRPr="007600A3">
        <w:rPr>
          <w:rFonts w:ascii="Arial" w:hAnsi="Arial" w:cs="Arial"/>
        </w:rPr>
        <w:t>]   Pedregosa, F., Varoquaux, Ga"el, Gramfort, A., Michel, V., Thirion, B., Grisel, O., … others. (2011). Scikit-learn: Machine learning in Python. </w:t>
      </w:r>
      <w:r w:rsidRPr="00E44834">
        <w:rPr>
          <w:rFonts w:ascii="Arial" w:hAnsi="Arial" w:cs="Arial"/>
          <w:i/>
          <w:iCs/>
        </w:rPr>
        <w:t>Journal of Machine Learning Research, 12</w:t>
      </w:r>
      <w:r w:rsidRPr="007600A3">
        <w:rPr>
          <w:rFonts w:ascii="Arial" w:hAnsi="Arial" w:cs="Arial"/>
        </w:rPr>
        <w:t>(Oct), 2825–2830.</w:t>
      </w:r>
    </w:p>
    <w:p w14:paraId="40525302" w14:textId="0E98611C" w:rsidR="0055592E" w:rsidRPr="007600A3" w:rsidRDefault="0055592E" w:rsidP="006E6B58">
      <w:pPr>
        <w:ind w:left="567" w:hanging="567"/>
        <w:rPr>
          <w:rFonts w:ascii="Arial" w:hAnsi="Arial" w:cs="Arial"/>
          <w:color w:val="222222"/>
          <w:shd w:val="clear" w:color="auto" w:fill="FFFFFF"/>
        </w:rPr>
      </w:pPr>
      <w:r w:rsidRPr="007600A3">
        <w:rPr>
          <w:rFonts w:ascii="Arial" w:hAnsi="Arial" w:cs="Arial"/>
        </w:rPr>
        <w:t xml:space="preserve">  [</w:t>
      </w:r>
      <w:r w:rsidR="006E6B58" w:rsidRPr="007600A3">
        <w:rPr>
          <w:rFonts w:ascii="Arial" w:eastAsia="SimSun" w:hAnsi="Arial" w:cs="Arial"/>
          <w:lang w:eastAsia="zh-CN"/>
        </w:rPr>
        <w:t>3</w:t>
      </w:r>
      <w:r w:rsidRPr="007600A3">
        <w:rPr>
          <w:rFonts w:ascii="Arial" w:hAnsi="Arial" w:cs="Arial"/>
        </w:rPr>
        <w:t>]   Liu, Y., Zhang, D., &amp; Lu, G. (2008). Region-based image retrieval with high-level semantics using decision tree learning. </w:t>
      </w:r>
      <w:r w:rsidRPr="00E44834">
        <w:rPr>
          <w:rFonts w:ascii="Arial" w:hAnsi="Arial" w:cs="Arial"/>
          <w:i/>
          <w:iCs/>
        </w:rPr>
        <w:t>Pattern Recognition, 41</w:t>
      </w:r>
      <w:r w:rsidRPr="007600A3">
        <w:rPr>
          <w:rFonts w:ascii="Arial" w:hAnsi="Arial" w:cs="Arial"/>
        </w:rPr>
        <w:t>(8), 2554-2570.</w:t>
      </w:r>
    </w:p>
    <w:p w14:paraId="5F39AE3A" w14:textId="06D234EF" w:rsidR="0055592E" w:rsidRPr="007600A3" w:rsidRDefault="0055592E" w:rsidP="006E6B58">
      <w:pPr>
        <w:ind w:left="567" w:hanging="567"/>
        <w:rPr>
          <w:rFonts w:ascii="Arial" w:hAnsi="Arial" w:cs="Arial"/>
          <w:color w:val="222222"/>
          <w:shd w:val="clear" w:color="auto" w:fill="FFFFFF"/>
        </w:rPr>
      </w:pPr>
      <w:r w:rsidRPr="007600A3">
        <w:rPr>
          <w:rFonts w:ascii="Arial" w:hAnsi="Arial" w:cs="Arial"/>
        </w:rPr>
        <w:t xml:space="preserve">  [</w:t>
      </w:r>
      <w:r w:rsidR="006E6B58" w:rsidRPr="007600A3">
        <w:rPr>
          <w:rFonts w:ascii="Arial" w:eastAsia="SimSun" w:hAnsi="Arial" w:cs="Arial"/>
          <w:lang w:eastAsia="zh-CN"/>
        </w:rPr>
        <w:t>4</w:t>
      </w:r>
      <w:r w:rsidRPr="007600A3">
        <w:rPr>
          <w:rFonts w:ascii="Arial" w:hAnsi="Arial" w:cs="Arial"/>
        </w:rPr>
        <w:t>]   Mizushima, A., &amp; Lu, R. (2013). An image segmentation method for apple sorting and grading using support vector machine and Otsu’s method. </w:t>
      </w:r>
      <w:r w:rsidRPr="00E44834">
        <w:rPr>
          <w:rFonts w:ascii="Arial" w:hAnsi="Arial" w:cs="Arial"/>
          <w:i/>
          <w:iCs/>
        </w:rPr>
        <w:t>Computers and electronics in agriculture, 94, 29-37</w:t>
      </w:r>
      <w:r w:rsidRPr="007600A3">
        <w:rPr>
          <w:rFonts w:ascii="Arial" w:hAnsi="Arial" w:cs="Arial"/>
        </w:rPr>
        <w:t>.</w:t>
      </w:r>
    </w:p>
    <w:p w14:paraId="1A561E05" w14:textId="49456C6C" w:rsidR="0055592E" w:rsidRPr="007600A3" w:rsidRDefault="0055592E" w:rsidP="0055592E">
      <w:pPr>
        <w:ind w:left="567" w:hanging="567"/>
        <w:rPr>
          <w:rFonts w:ascii="Arial" w:hAnsi="Arial" w:cs="Arial"/>
        </w:rPr>
      </w:pPr>
      <w:r w:rsidRPr="007600A3">
        <w:rPr>
          <w:rFonts w:ascii="Arial" w:hAnsi="Arial" w:cs="Arial"/>
        </w:rPr>
        <w:t xml:space="preserve">  [</w:t>
      </w:r>
      <w:r w:rsidR="006E6B58" w:rsidRPr="007600A3">
        <w:rPr>
          <w:rFonts w:ascii="Arial" w:eastAsia="SimSun" w:hAnsi="Arial" w:cs="Arial"/>
          <w:lang w:eastAsia="zh-CN"/>
        </w:rPr>
        <w:t>5</w:t>
      </w:r>
      <w:r w:rsidRPr="007600A3">
        <w:rPr>
          <w:rFonts w:ascii="Arial" w:hAnsi="Arial" w:cs="Arial"/>
        </w:rPr>
        <w:t>]   Ray, S., &amp; Turi, R. H. (1999, December). Determination of number of clusters in k-means clustering and application in colour image segmentation. In </w:t>
      </w:r>
      <w:r w:rsidRPr="00E44834">
        <w:rPr>
          <w:rFonts w:ascii="Arial" w:hAnsi="Arial" w:cs="Arial"/>
          <w:i/>
          <w:iCs/>
        </w:rPr>
        <w:t>Proceedings of the 4th international conference on advances in pattern recognition and digital techniques </w:t>
      </w:r>
      <w:r w:rsidRPr="007600A3">
        <w:rPr>
          <w:rFonts w:ascii="Arial" w:hAnsi="Arial" w:cs="Arial"/>
        </w:rPr>
        <w:t>(pp. 137-143).</w:t>
      </w:r>
    </w:p>
    <w:p w14:paraId="66DD7202" w14:textId="05308E3B" w:rsidR="00272055" w:rsidRPr="007600A3" w:rsidRDefault="00B0676D" w:rsidP="00272055">
      <w:pPr>
        <w:ind w:left="567" w:hanging="567"/>
        <w:rPr>
          <w:rFonts w:ascii="Arial" w:hAnsi="Arial" w:cs="Arial"/>
          <w:color w:val="222222"/>
          <w:shd w:val="clear" w:color="auto" w:fill="FFFFFF"/>
        </w:rPr>
      </w:pPr>
      <w:r w:rsidRPr="007600A3">
        <w:rPr>
          <w:rFonts w:ascii="Arial" w:hAnsi="Arial" w:cs="Arial"/>
        </w:rPr>
        <w:t xml:space="preserve">  [</w:t>
      </w:r>
      <w:r w:rsidRPr="007600A3">
        <w:rPr>
          <w:rFonts w:ascii="Arial" w:eastAsia="SimSun" w:hAnsi="Arial" w:cs="Arial"/>
          <w:lang w:eastAsia="zh-CN"/>
        </w:rPr>
        <w:t>6</w:t>
      </w:r>
      <w:r w:rsidRPr="007600A3">
        <w:rPr>
          <w:rFonts w:ascii="Arial" w:hAnsi="Arial" w:cs="Arial"/>
        </w:rPr>
        <w:t>]   Minaee, S., Boykov, Y., Porikli, F., Plaza, A., Kehtarnavaz, N., &amp; Terzopoulos, D. (2020). Image segmentation using deep learning: A survey. </w:t>
      </w:r>
      <w:r w:rsidRPr="00E44834">
        <w:rPr>
          <w:rFonts w:ascii="Arial" w:hAnsi="Arial" w:cs="Arial"/>
          <w:i/>
          <w:iCs/>
        </w:rPr>
        <w:t>arXiv preprint arXiv:2001.05566</w:t>
      </w:r>
      <w:r w:rsidRPr="007600A3">
        <w:rPr>
          <w:rFonts w:ascii="Arial" w:hAnsi="Arial" w:cs="Arial"/>
        </w:rPr>
        <w:t>.</w:t>
      </w:r>
    </w:p>
    <w:p w14:paraId="586BA16C" w14:textId="06BFBFDF" w:rsidR="00272055" w:rsidRPr="007600A3" w:rsidRDefault="00272055" w:rsidP="00272055">
      <w:pPr>
        <w:ind w:left="567" w:hanging="567"/>
        <w:rPr>
          <w:rFonts w:ascii="Arial" w:hAnsi="Arial" w:cs="Arial"/>
        </w:rPr>
      </w:pPr>
      <w:r w:rsidRPr="007600A3">
        <w:rPr>
          <w:rFonts w:ascii="Arial" w:hAnsi="Arial" w:cs="Arial"/>
        </w:rPr>
        <w:t xml:space="preserve">  [</w:t>
      </w:r>
      <w:r w:rsidRPr="007600A3">
        <w:rPr>
          <w:rFonts w:ascii="Arial" w:eastAsia="SimSun" w:hAnsi="Arial" w:cs="Arial"/>
          <w:lang w:eastAsia="zh-CN"/>
        </w:rPr>
        <w:t>7</w:t>
      </w:r>
      <w:r w:rsidRPr="007600A3">
        <w:rPr>
          <w:rFonts w:ascii="Arial" w:hAnsi="Arial" w:cs="Arial"/>
        </w:rPr>
        <w:t>]   Long, J., Shelhamer, E., &amp; Darrell, T. (2015). Fully convolutional networks for semantic segmentation. In </w:t>
      </w:r>
      <w:r w:rsidRPr="00E44834">
        <w:rPr>
          <w:rFonts w:ascii="Arial" w:hAnsi="Arial" w:cs="Arial"/>
          <w:i/>
          <w:iCs/>
        </w:rPr>
        <w:t>Proceedings of the IEEE conference on computer vision and pattern recognition</w:t>
      </w:r>
      <w:r w:rsidRPr="007600A3">
        <w:rPr>
          <w:rFonts w:ascii="Arial" w:hAnsi="Arial" w:cs="Arial"/>
        </w:rPr>
        <w:t> (pp. 3431-3440).</w:t>
      </w:r>
    </w:p>
    <w:p w14:paraId="0088D26F" w14:textId="6DF6557A" w:rsidR="00272055" w:rsidRPr="007600A3" w:rsidRDefault="00272055" w:rsidP="00272055">
      <w:pPr>
        <w:ind w:left="567" w:hanging="567"/>
        <w:rPr>
          <w:rFonts w:ascii="Arial" w:hAnsi="Arial" w:cs="Arial"/>
        </w:rPr>
      </w:pPr>
      <w:r w:rsidRPr="007600A3">
        <w:rPr>
          <w:rFonts w:ascii="Arial" w:hAnsi="Arial" w:cs="Arial"/>
        </w:rPr>
        <w:t xml:space="preserve">  [</w:t>
      </w:r>
      <w:r w:rsidRPr="007600A3">
        <w:rPr>
          <w:rFonts w:ascii="Arial" w:eastAsia="SimSun" w:hAnsi="Arial" w:cs="Arial"/>
          <w:lang w:eastAsia="zh-CN"/>
        </w:rPr>
        <w:t>8</w:t>
      </w:r>
      <w:r w:rsidRPr="007600A3">
        <w:rPr>
          <w:rFonts w:ascii="Arial" w:hAnsi="Arial" w:cs="Arial"/>
        </w:rPr>
        <w:t>]   Noh, H., Hong, S., &amp; Han, B. (2015). Learning deconvolution network for semantic segmentation. In </w:t>
      </w:r>
      <w:r w:rsidRPr="00E44834">
        <w:rPr>
          <w:rFonts w:ascii="Arial" w:hAnsi="Arial" w:cs="Arial"/>
          <w:i/>
          <w:iCs/>
        </w:rPr>
        <w:t>Proceedings of the IEEE international conference on computer vision</w:t>
      </w:r>
      <w:r w:rsidRPr="007600A3">
        <w:rPr>
          <w:rFonts w:ascii="Arial" w:hAnsi="Arial" w:cs="Arial"/>
        </w:rPr>
        <w:t> (pp. 1520-1528).</w:t>
      </w:r>
    </w:p>
    <w:p w14:paraId="4BD8E41D" w14:textId="4A50C0EC" w:rsidR="0075190D" w:rsidRPr="007600A3" w:rsidRDefault="0075190D" w:rsidP="0075190D">
      <w:pPr>
        <w:ind w:left="567" w:hanging="567"/>
        <w:rPr>
          <w:rFonts w:ascii="Arial" w:hAnsi="Arial" w:cs="Arial"/>
        </w:rPr>
      </w:pPr>
      <w:r w:rsidRPr="007600A3">
        <w:rPr>
          <w:rFonts w:ascii="Arial" w:hAnsi="Arial" w:cs="Arial"/>
        </w:rPr>
        <w:t xml:space="preserve">  [</w:t>
      </w:r>
      <w:r w:rsidRPr="007600A3">
        <w:rPr>
          <w:rFonts w:ascii="Arial" w:eastAsia="SimSun" w:hAnsi="Arial" w:cs="Arial"/>
          <w:lang w:eastAsia="zh-CN"/>
        </w:rPr>
        <w:t>9</w:t>
      </w:r>
      <w:r w:rsidRPr="007600A3">
        <w:rPr>
          <w:rFonts w:ascii="Arial" w:hAnsi="Arial" w:cs="Arial"/>
        </w:rPr>
        <w:t>]   Badrinarayanan, V., Kendall, A., &amp; Cipolla, R. (2017). Segnet: A deep convolutional encoder-decoder architecture for image segmentation. </w:t>
      </w:r>
      <w:r w:rsidRPr="00E44834">
        <w:rPr>
          <w:rFonts w:ascii="Arial" w:hAnsi="Arial" w:cs="Arial"/>
          <w:i/>
          <w:iCs/>
        </w:rPr>
        <w:t>IEEE transactions on pattern analysis and machine intelligence, 39</w:t>
      </w:r>
      <w:r w:rsidRPr="007600A3">
        <w:rPr>
          <w:rFonts w:ascii="Arial" w:hAnsi="Arial" w:cs="Arial"/>
        </w:rPr>
        <w:t>(12), 2481-2495.</w:t>
      </w:r>
    </w:p>
    <w:p w14:paraId="15C6DAB7" w14:textId="7DF018F6" w:rsidR="0052459E" w:rsidRPr="007600A3" w:rsidRDefault="0052459E" w:rsidP="0052459E">
      <w:pPr>
        <w:ind w:left="567" w:hanging="567"/>
        <w:rPr>
          <w:rFonts w:ascii="Arial" w:hAnsi="Arial" w:cs="Arial"/>
        </w:rPr>
      </w:pPr>
      <w:r w:rsidRPr="007600A3">
        <w:rPr>
          <w:rFonts w:ascii="Arial" w:hAnsi="Arial" w:cs="Arial"/>
        </w:rPr>
        <w:t>[1</w:t>
      </w:r>
      <w:r w:rsidRPr="007600A3">
        <w:rPr>
          <w:rFonts w:ascii="Arial" w:eastAsia="SimSun" w:hAnsi="Arial" w:cs="Arial"/>
          <w:lang w:eastAsia="zh-CN"/>
        </w:rPr>
        <w:t>0</w:t>
      </w:r>
      <w:r w:rsidRPr="007600A3">
        <w:rPr>
          <w:rFonts w:ascii="Arial" w:hAnsi="Arial" w:cs="Arial"/>
        </w:rPr>
        <w:t>]   Ronneberger, O., Fischer, P., &amp; Brox, T. (2015, October). U-net: Convolutional networks for biomedical image segmentation. In </w:t>
      </w:r>
      <w:r w:rsidRPr="00E44834">
        <w:rPr>
          <w:rFonts w:ascii="Arial" w:hAnsi="Arial" w:cs="Arial"/>
          <w:i/>
          <w:iCs/>
        </w:rPr>
        <w:t>International Conference on Medical image computing and computer-assisted intervention</w:t>
      </w:r>
      <w:r w:rsidRPr="007600A3">
        <w:rPr>
          <w:rFonts w:ascii="Arial" w:hAnsi="Arial" w:cs="Arial"/>
        </w:rPr>
        <w:t> (pp. 234-241). Springer, Cham</w:t>
      </w:r>
    </w:p>
    <w:p w14:paraId="73447809" w14:textId="34A49780" w:rsidR="005B0EB2" w:rsidRPr="007600A3" w:rsidRDefault="00A80A46" w:rsidP="00850F00">
      <w:pPr>
        <w:ind w:left="567" w:hanging="567"/>
        <w:rPr>
          <w:rFonts w:ascii="Arial" w:hAnsi="Arial" w:cs="Arial"/>
        </w:rPr>
      </w:pPr>
      <w:r w:rsidRPr="007600A3">
        <w:rPr>
          <w:rFonts w:ascii="Arial" w:hAnsi="Arial" w:cs="Arial"/>
        </w:rPr>
        <w:t>[1</w:t>
      </w:r>
      <w:r w:rsidRPr="007600A3">
        <w:rPr>
          <w:rFonts w:ascii="Arial" w:eastAsia="SimSun" w:hAnsi="Arial" w:cs="Arial"/>
          <w:lang w:eastAsia="zh-CN"/>
        </w:rPr>
        <w:t>1</w:t>
      </w:r>
      <w:r w:rsidRPr="007600A3">
        <w:rPr>
          <w:rFonts w:ascii="Arial" w:hAnsi="Arial" w:cs="Arial"/>
        </w:rPr>
        <w:t>]   Milletari, F., Navab, N., &amp; Ahmadi, S. A. (2016, October). V-net: Fully convolutional neural networks for volumetric medical image segmentation. In </w:t>
      </w:r>
      <w:r w:rsidRPr="00E44834">
        <w:rPr>
          <w:rFonts w:ascii="Arial" w:hAnsi="Arial" w:cs="Arial"/>
          <w:i/>
          <w:iCs/>
        </w:rPr>
        <w:t>2016 fourth international conference on 3D vision</w:t>
      </w:r>
      <w:r w:rsidRPr="007600A3">
        <w:rPr>
          <w:rFonts w:ascii="Arial" w:hAnsi="Arial" w:cs="Arial"/>
        </w:rPr>
        <w:t xml:space="preserve"> (3DV) (pp. 565-571). IEEE.</w:t>
      </w:r>
    </w:p>
    <w:p w14:paraId="63371D4D" w14:textId="46EA808B" w:rsidR="005B0EB2" w:rsidRPr="00E44834" w:rsidRDefault="005B0EB2" w:rsidP="005B0EB2">
      <w:pPr>
        <w:ind w:left="567" w:hanging="567"/>
        <w:rPr>
          <w:rFonts w:ascii="Arial" w:hAnsi="Arial" w:cs="Arial"/>
          <w:i/>
          <w:iCs/>
        </w:rPr>
      </w:pPr>
      <w:r w:rsidRPr="007600A3">
        <w:rPr>
          <w:rFonts w:ascii="Arial" w:hAnsi="Arial" w:cs="Arial"/>
        </w:rPr>
        <w:t>[</w:t>
      </w:r>
      <w:r w:rsidR="003F1D7E" w:rsidRPr="007600A3">
        <w:rPr>
          <w:rFonts w:ascii="Arial" w:hAnsi="Arial" w:cs="Arial"/>
        </w:rPr>
        <w:t>12</w:t>
      </w:r>
      <w:r w:rsidRPr="007600A3">
        <w:rPr>
          <w:rFonts w:ascii="Arial" w:hAnsi="Arial" w:cs="Arial"/>
        </w:rPr>
        <w:t xml:space="preserve">]  </w:t>
      </w:r>
      <w:r w:rsidR="003F1D7E" w:rsidRPr="007600A3">
        <w:rPr>
          <w:rFonts w:ascii="Arial" w:hAnsi="Arial" w:cs="Arial"/>
        </w:rPr>
        <w:t xml:space="preserve"> </w:t>
      </w:r>
      <w:r w:rsidRPr="007600A3">
        <w:rPr>
          <w:rFonts w:ascii="Arial" w:hAnsi="Arial" w:cs="Arial"/>
        </w:rPr>
        <w:t xml:space="preserve">Penn-Fudan Database for Pedestrian Detection and Segmentation. Retrieved from: </w:t>
      </w:r>
      <w:hyperlink r:id="rId18" w:history="1">
        <w:r w:rsidRPr="00E44834">
          <w:rPr>
            <w:rFonts w:ascii="Arial" w:hAnsi="Arial" w:cs="Arial"/>
            <w:i/>
            <w:iCs/>
          </w:rPr>
          <w:t>https://www.cis.upenn.edu/~jshi/ped_html/</w:t>
        </w:r>
      </w:hyperlink>
    </w:p>
    <w:p w14:paraId="2311214C" w14:textId="77777777" w:rsidR="005B0EB2" w:rsidRPr="007600A3" w:rsidRDefault="005B0EB2" w:rsidP="00850F00">
      <w:pPr>
        <w:ind w:left="567" w:hanging="567"/>
        <w:rPr>
          <w:rFonts w:ascii="Arial" w:hAnsi="Arial" w:cs="Arial"/>
        </w:rPr>
      </w:pPr>
    </w:p>
    <w:sectPr w:rsidR="005B0EB2" w:rsidRPr="007600A3" w:rsidSect="00D850B6">
      <w:headerReference w:type="even" r:id="rId19"/>
      <w:footerReference w:type="even"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F37EB" w14:textId="77777777" w:rsidR="006F0357" w:rsidRDefault="006F0357" w:rsidP="00EE724D">
      <w:r>
        <w:separator/>
      </w:r>
    </w:p>
  </w:endnote>
  <w:endnote w:type="continuationSeparator" w:id="0">
    <w:p w14:paraId="6C637E3F" w14:textId="77777777" w:rsidR="006F0357" w:rsidRDefault="006F0357" w:rsidP="00EE7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EBFFF" w14:textId="77777777" w:rsidR="00385115" w:rsidRDefault="00385115" w:rsidP="002B1B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7AB92D" w14:textId="77777777" w:rsidR="00385115" w:rsidRDefault="00385115" w:rsidP="00AE1B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5997" w14:textId="1E925964" w:rsidR="00385115" w:rsidRDefault="00385115" w:rsidP="002B1B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7797">
      <w:rPr>
        <w:rStyle w:val="PageNumber"/>
        <w:noProof/>
      </w:rPr>
      <w:t>6</w:t>
    </w:r>
    <w:r>
      <w:rPr>
        <w:rStyle w:val="PageNumber"/>
      </w:rPr>
      <w:fldChar w:fldCharType="end"/>
    </w:r>
  </w:p>
  <w:p w14:paraId="3DE74AF4" w14:textId="77777777" w:rsidR="00385115" w:rsidRDefault="00385115" w:rsidP="00AE1B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54E73" w14:textId="77777777" w:rsidR="006F0357" w:rsidRDefault="006F0357" w:rsidP="00EE724D">
      <w:r>
        <w:separator/>
      </w:r>
    </w:p>
  </w:footnote>
  <w:footnote w:type="continuationSeparator" w:id="0">
    <w:p w14:paraId="45AFFCA6" w14:textId="77777777" w:rsidR="006F0357" w:rsidRDefault="006F0357" w:rsidP="00EE7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300F" w14:textId="77777777" w:rsidR="00385115" w:rsidRDefault="006F0357">
    <w:pPr>
      <w:pStyle w:val="Header"/>
    </w:pPr>
    <w:sdt>
      <w:sdtPr>
        <w:id w:val="171999623"/>
        <w:placeholder>
          <w:docPart w:val="729D92F3E5A7DD40BD3DB531CDB1021E"/>
        </w:placeholder>
        <w:temporary/>
        <w:showingPlcHdr/>
      </w:sdtPr>
      <w:sdtEndPr/>
      <w:sdtContent>
        <w:r w:rsidR="00385115">
          <w:t>[Type text]</w:t>
        </w:r>
      </w:sdtContent>
    </w:sdt>
    <w:r w:rsidR="00385115">
      <w:ptab w:relativeTo="margin" w:alignment="center" w:leader="none"/>
    </w:r>
    <w:sdt>
      <w:sdtPr>
        <w:id w:val="171999624"/>
        <w:placeholder>
          <w:docPart w:val="7C1D24083D97114F8A3D5571260D142F"/>
        </w:placeholder>
        <w:temporary/>
        <w:showingPlcHdr/>
      </w:sdtPr>
      <w:sdtEndPr/>
      <w:sdtContent>
        <w:r w:rsidR="00385115">
          <w:t>[Type text]</w:t>
        </w:r>
      </w:sdtContent>
    </w:sdt>
    <w:r w:rsidR="00385115">
      <w:ptab w:relativeTo="margin" w:alignment="right" w:leader="none"/>
    </w:r>
    <w:sdt>
      <w:sdtPr>
        <w:id w:val="171999625"/>
        <w:placeholder>
          <w:docPart w:val="1DF937A294EE824F83ECA32769087882"/>
        </w:placeholder>
        <w:temporary/>
        <w:showingPlcHdr/>
      </w:sdtPr>
      <w:sdtEndPr/>
      <w:sdtContent>
        <w:r w:rsidR="00385115">
          <w:t>[Type text]</w:t>
        </w:r>
      </w:sdtContent>
    </w:sdt>
  </w:p>
  <w:p w14:paraId="6BF12F3F" w14:textId="77777777" w:rsidR="00385115" w:rsidRDefault="003851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6548A"/>
    <w:multiLevelType w:val="multilevel"/>
    <w:tmpl w:val="DFF2C6C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9922F6A"/>
    <w:multiLevelType w:val="multilevel"/>
    <w:tmpl w:val="7B3C1F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8AF083F"/>
    <w:multiLevelType w:val="hybridMultilevel"/>
    <w:tmpl w:val="026E850C"/>
    <w:lvl w:ilvl="0" w:tplc="C7E2D31A">
      <w:start w:val="1"/>
      <w:numFmt w:val="decimal"/>
      <w:lvlText w:val="%1)"/>
      <w:lvlJc w:val="left"/>
      <w:pPr>
        <w:tabs>
          <w:tab w:val="num" w:pos="720"/>
        </w:tabs>
        <w:ind w:left="720" w:hanging="360"/>
      </w:pPr>
    </w:lvl>
    <w:lvl w:ilvl="1" w:tplc="1A405C12" w:tentative="1">
      <w:start w:val="1"/>
      <w:numFmt w:val="decimal"/>
      <w:lvlText w:val="%2)"/>
      <w:lvlJc w:val="left"/>
      <w:pPr>
        <w:tabs>
          <w:tab w:val="num" w:pos="1440"/>
        </w:tabs>
        <w:ind w:left="1440" w:hanging="360"/>
      </w:pPr>
    </w:lvl>
    <w:lvl w:ilvl="2" w:tplc="9D02CD1E" w:tentative="1">
      <w:start w:val="1"/>
      <w:numFmt w:val="decimal"/>
      <w:lvlText w:val="%3)"/>
      <w:lvlJc w:val="left"/>
      <w:pPr>
        <w:tabs>
          <w:tab w:val="num" w:pos="2160"/>
        </w:tabs>
        <w:ind w:left="2160" w:hanging="360"/>
      </w:pPr>
    </w:lvl>
    <w:lvl w:ilvl="3" w:tplc="7AACA484" w:tentative="1">
      <w:start w:val="1"/>
      <w:numFmt w:val="decimal"/>
      <w:lvlText w:val="%4)"/>
      <w:lvlJc w:val="left"/>
      <w:pPr>
        <w:tabs>
          <w:tab w:val="num" w:pos="2880"/>
        </w:tabs>
        <w:ind w:left="2880" w:hanging="360"/>
      </w:pPr>
    </w:lvl>
    <w:lvl w:ilvl="4" w:tplc="F2D8E536" w:tentative="1">
      <w:start w:val="1"/>
      <w:numFmt w:val="decimal"/>
      <w:lvlText w:val="%5)"/>
      <w:lvlJc w:val="left"/>
      <w:pPr>
        <w:tabs>
          <w:tab w:val="num" w:pos="3600"/>
        </w:tabs>
        <w:ind w:left="3600" w:hanging="360"/>
      </w:pPr>
    </w:lvl>
    <w:lvl w:ilvl="5" w:tplc="DA9C2C10" w:tentative="1">
      <w:start w:val="1"/>
      <w:numFmt w:val="decimal"/>
      <w:lvlText w:val="%6)"/>
      <w:lvlJc w:val="left"/>
      <w:pPr>
        <w:tabs>
          <w:tab w:val="num" w:pos="4320"/>
        </w:tabs>
        <w:ind w:left="4320" w:hanging="360"/>
      </w:pPr>
    </w:lvl>
    <w:lvl w:ilvl="6" w:tplc="A8FE9F44" w:tentative="1">
      <w:start w:val="1"/>
      <w:numFmt w:val="decimal"/>
      <w:lvlText w:val="%7)"/>
      <w:lvlJc w:val="left"/>
      <w:pPr>
        <w:tabs>
          <w:tab w:val="num" w:pos="5040"/>
        </w:tabs>
        <w:ind w:left="5040" w:hanging="360"/>
      </w:pPr>
    </w:lvl>
    <w:lvl w:ilvl="7" w:tplc="64AC9A14" w:tentative="1">
      <w:start w:val="1"/>
      <w:numFmt w:val="decimal"/>
      <w:lvlText w:val="%8)"/>
      <w:lvlJc w:val="left"/>
      <w:pPr>
        <w:tabs>
          <w:tab w:val="num" w:pos="5760"/>
        </w:tabs>
        <w:ind w:left="5760" w:hanging="360"/>
      </w:pPr>
    </w:lvl>
    <w:lvl w:ilvl="8" w:tplc="8DC42DEC" w:tentative="1">
      <w:start w:val="1"/>
      <w:numFmt w:val="decimal"/>
      <w:lvlText w:val="%9)"/>
      <w:lvlJc w:val="left"/>
      <w:pPr>
        <w:tabs>
          <w:tab w:val="num" w:pos="6480"/>
        </w:tabs>
        <w:ind w:left="6480" w:hanging="360"/>
      </w:pPr>
    </w:lvl>
  </w:abstractNum>
  <w:abstractNum w:abstractNumId="3" w15:restartNumberingAfterBreak="0">
    <w:nsid w:val="3B79613A"/>
    <w:multiLevelType w:val="multilevel"/>
    <w:tmpl w:val="7B3C1F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C28075C"/>
    <w:multiLevelType w:val="multilevel"/>
    <w:tmpl w:val="F880EE3E"/>
    <w:numStyleLink w:val="Style1"/>
  </w:abstractNum>
  <w:abstractNum w:abstractNumId="5" w15:restartNumberingAfterBreak="0">
    <w:nsid w:val="4BA52BF8"/>
    <w:multiLevelType w:val="hybridMultilevel"/>
    <w:tmpl w:val="01185FA8"/>
    <w:lvl w:ilvl="0" w:tplc="F802EFD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D2102E1"/>
    <w:multiLevelType w:val="hybridMultilevel"/>
    <w:tmpl w:val="45EE37BE"/>
    <w:lvl w:ilvl="0" w:tplc="04EE917A">
      <w:start w:val="1"/>
      <w:numFmt w:val="decimal"/>
      <w:lvlText w:val="%1)"/>
      <w:lvlJc w:val="left"/>
      <w:pPr>
        <w:tabs>
          <w:tab w:val="num" w:pos="720"/>
        </w:tabs>
        <w:ind w:left="720" w:hanging="360"/>
      </w:pPr>
    </w:lvl>
    <w:lvl w:ilvl="1" w:tplc="780E2E6A" w:tentative="1">
      <w:start w:val="1"/>
      <w:numFmt w:val="decimal"/>
      <w:lvlText w:val="%2)"/>
      <w:lvlJc w:val="left"/>
      <w:pPr>
        <w:tabs>
          <w:tab w:val="num" w:pos="1440"/>
        </w:tabs>
        <w:ind w:left="1440" w:hanging="360"/>
      </w:pPr>
    </w:lvl>
    <w:lvl w:ilvl="2" w:tplc="F9BEA9DA" w:tentative="1">
      <w:start w:val="1"/>
      <w:numFmt w:val="decimal"/>
      <w:lvlText w:val="%3)"/>
      <w:lvlJc w:val="left"/>
      <w:pPr>
        <w:tabs>
          <w:tab w:val="num" w:pos="2160"/>
        </w:tabs>
        <w:ind w:left="2160" w:hanging="360"/>
      </w:pPr>
    </w:lvl>
    <w:lvl w:ilvl="3" w:tplc="93BC03A6" w:tentative="1">
      <w:start w:val="1"/>
      <w:numFmt w:val="decimal"/>
      <w:lvlText w:val="%4)"/>
      <w:lvlJc w:val="left"/>
      <w:pPr>
        <w:tabs>
          <w:tab w:val="num" w:pos="2880"/>
        </w:tabs>
        <w:ind w:left="2880" w:hanging="360"/>
      </w:pPr>
    </w:lvl>
    <w:lvl w:ilvl="4" w:tplc="52C242A4" w:tentative="1">
      <w:start w:val="1"/>
      <w:numFmt w:val="decimal"/>
      <w:lvlText w:val="%5)"/>
      <w:lvlJc w:val="left"/>
      <w:pPr>
        <w:tabs>
          <w:tab w:val="num" w:pos="3600"/>
        </w:tabs>
        <w:ind w:left="3600" w:hanging="360"/>
      </w:pPr>
    </w:lvl>
    <w:lvl w:ilvl="5" w:tplc="EDB8332C" w:tentative="1">
      <w:start w:val="1"/>
      <w:numFmt w:val="decimal"/>
      <w:lvlText w:val="%6)"/>
      <w:lvlJc w:val="left"/>
      <w:pPr>
        <w:tabs>
          <w:tab w:val="num" w:pos="4320"/>
        </w:tabs>
        <w:ind w:left="4320" w:hanging="360"/>
      </w:pPr>
    </w:lvl>
    <w:lvl w:ilvl="6" w:tplc="8190EF76" w:tentative="1">
      <w:start w:val="1"/>
      <w:numFmt w:val="decimal"/>
      <w:lvlText w:val="%7)"/>
      <w:lvlJc w:val="left"/>
      <w:pPr>
        <w:tabs>
          <w:tab w:val="num" w:pos="5040"/>
        </w:tabs>
        <w:ind w:left="5040" w:hanging="360"/>
      </w:pPr>
    </w:lvl>
    <w:lvl w:ilvl="7" w:tplc="49C8F358" w:tentative="1">
      <w:start w:val="1"/>
      <w:numFmt w:val="decimal"/>
      <w:lvlText w:val="%8)"/>
      <w:lvlJc w:val="left"/>
      <w:pPr>
        <w:tabs>
          <w:tab w:val="num" w:pos="5760"/>
        </w:tabs>
        <w:ind w:left="5760" w:hanging="360"/>
      </w:pPr>
    </w:lvl>
    <w:lvl w:ilvl="8" w:tplc="F66ADD2C" w:tentative="1">
      <w:start w:val="1"/>
      <w:numFmt w:val="decimal"/>
      <w:lvlText w:val="%9)"/>
      <w:lvlJc w:val="left"/>
      <w:pPr>
        <w:tabs>
          <w:tab w:val="num" w:pos="6480"/>
        </w:tabs>
        <w:ind w:left="6480" w:hanging="360"/>
      </w:pPr>
    </w:lvl>
  </w:abstractNum>
  <w:abstractNum w:abstractNumId="8" w15:restartNumberingAfterBreak="0">
    <w:nsid w:val="609200CD"/>
    <w:multiLevelType w:val="multilevel"/>
    <w:tmpl w:val="7B3C1F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6504C9B"/>
    <w:multiLevelType w:val="multilevel"/>
    <w:tmpl w:val="F880EE3E"/>
    <w:styleLink w:val="Style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BF61947"/>
    <w:multiLevelType w:val="hybridMultilevel"/>
    <w:tmpl w:val="F2868CE4"/>
    <w:lvl w:ilvl="0" w:tplc="A25067E2">
      <w:start w:val="1"/>
      <w:numFmt w:val="bullet"/>
      <w:lvlText w:val="•"/>
      <w:lvlJc w:val="left"/>
      <w:pPr>
        <w:tabs>
          <w:tab w:val="num" w:pos="720"/>
        </w:tabs>
        <w:ind w:left="720" w:hanging="360"/>
      </w:pPr>
      <w:rPr>
        <w:rFonts w:ascii="Times New Roman" w:hAnsi="Times New Roman" w:hint="default"/>
      </w:rPr>
    </w:lvl>
    <w:lvl w:ilvl="1" w:tplc="BEF08390" w:tentative="1">
      <w:start w:val="1"/>
      <w:numFmt w:val="bullet"/>
      <w:lvlText w:val="•"/>
      <w:lvlJc w:val="left"/>
      <w:pPr>
        <w:tabs>
          <w:tab w:val="num" w:pos="1440"/>
        </w:tabs>
        <w:ind w:left="1440" w:hanging="360"/>
      </w:pPr>
      <w:rPr>
        <w:rFonts w:ascii="Times New Roman" w:hAnsi="Times New Roman" w:hint="default"/>
      </w:rPr>
    </w:lvl>
    <w:lvl w:ilvl="2" w:tplc="CBD42C96" w:tentative="1">
      <w:start w:val="1"/>
      <w:numFmt w:val="bullet"/>
      <w:lvlText w:val="•"/>
      <w:lvlJc w:val="left"/>
      <w:pPr>
        <w:tabs>
          <w:tab w:val="num" w:pos="2160"/>
        </w:tabs>
        <w:ind w:left="2160" w:hanging="360"/>
      </w:pPr>
      <w:rPr>
        <w:rFonts w:ascii="Times New Roman" w:hAnsi="Times New Roman" w:hint="default"/>
      </w:rPr>
    </w:lvl>
    <w:lvl w:ilvl="3" w:tplc="C032E85E" w:tentative="1">
      <w:start w:val="1"/>
      <w:numFmt w:val="bullet"/>
      <w:lvlText w:val="•"/>
      <w:lvlJc w:val="left"/>
      <w:pPr>
        <w:tabs>
          <w:tab w:val="num" w:pos="2880"/>
        </w:tabs>
        <w:ind w:left="2880" w:hanging="360"/>
      </w:pPr>
      <w:rPr>
        <w:rFonts w:ascii="Times New Roman" w:hAnsi="Times New Roman" w:hint="default"/>
      </w:rPr>
    </w:lvl>
    <w:lvl w:ilvl="4" w:tplc="F2822954" w:tentative="1">
      <w:start w:val="1"/>
      <w:numFmt w:val="bullet"/>
      <w:lvlText w:val="•"/>
      <w:lvlJc w:val="left"/>
      <w:pPr>
        <w:tabs>
          <w:tab w:val="num" w:pos="3600"/>
        </w:tabs>
        <w:ind w:left="3600" w:hanging="360"/>
      </w:pPr>
      <w:rPr>
        <w:rFonts w:ascii="Times New Roman" w:hAnsi="Times New Roman" w:hint="default"/>
      </w:rPr>
    </w:lvl>
    <w:lvl w:ilvl="5" w:tplc="EDDA7286" w:tentative="1">
      <w:start w:val="1"/>
      <w:numFmt w:val="bullet"/>
      <w:lvlText w:val="•"/>
      <w:lvlJc w:val="left"/>
      <w:pPr>
        <w:tabs>
          <w:tab w:val="num" w:pos="4320"/>
        </w:tabs>
        <w:ind w:left="4320" w:hanging="360"/>
      </w:pPr>
      <w:rPr>
        <w:rFonts w:ascii="Times New Roman" w:hAnsi="Times New Roman" w:hint="default"/>
      </w:rPr>
    </w:lvl>
    <w:lvl w:ilvl="6" w:tplc="004CCF3C" w:tentative="1">
      <w:start w:val="1"/>
      <w:numFmt w:val="bullet"/>
      <w:lvlText w:val="•"/>
      <w:lvlJc w:val="left"/>
      <w:pPr>
        <w:tabs>
          <w:tab w:val="num" w:pos="5040"/>
        </w:tabs>
        <w:ind w:left="5040" w:hanging="360"/>
      </w:pPr>
      <w:rPr>
        <w:rFonts w:ascii="Times New Roman" w:hAnsi="Times New Roman" w:hint="default"/>
      </w:rPr>
    </w:lvl>
    <w:lvl w:ilvl="7" w:tplc="AEDCA352" w:tentative="1">
      <w:start w:val="1"/>
      <w:numFmt w:val="bullet"/>
      <w:lvlText w:val="•"/>
      <w:lvlJc w:val="left"/>
      <w:pPr>
        <w:tabs>
          <w:tab w:val="num" w:pos="5760"/>
        </w:tabs>
        <w:ind w:left="5760" w:hanging="360"/>
      </w:pPr>
      <w:rPr>
        <w:rFonts w:ascii="Times New Roman" w:hAnsi="Times New Roman" w:hint="default"/>
      </w:rPr>
    </w:lvl>
    <w:lvl w:ilvl="8" w:tplc="F844F21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3F55DF1"/>
    <w:multiLevelType w:val="multilevel"/>
    <w:tmpl w:val="F880EE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0"/>
  </w:num>
  <w:num w:numId="3">
    <w:abstractNumId w:val="3"/>
  </w:num>
  <w:num w:numId="4">
    <w:abstractNumId w:val="8"/>
  </w:num>
  <w:num w:numId="5">
    <w:abstractNumId w:val="1"/>
  </w:num>
  <w:num w:numId="6">
    <w:abstractNumId w:val="4"/>
  </w:num>
  <w:num w:numId="7">
    <w:abstractNumId w:val="9"/>
  </w:num>
  <w:num w:numId="8">
    <w:abstractNumId w:val="11"/>
  </w:num>
  <w:num w:numId="9">
    <w:abstractNumId w:val="7"/>
  </w:num>
  <w:num w:numId="10">
    <w:abstractNumId w:val="2"/>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d9eewsv25txne5zpgpx5eftwfwddaa90xz&quot;&gt;IS Research Project Citations&lt;record-ids&gt;&lt;item&gt;2&lt;/item&gt;&lt;item&gt;4&lt;/item&gt;&lt;item&gt;5&lt;/item&gt;&lt;item&gt;9&lt;/item&gt;&lt;item&gt;10&lt;/item&gt;&lt;item&gt;11&lt;/item&gt;&lt;item&gt;12&lt;/item&gt;&lt;item&gt;13&lt;/item&gt;&lt;item&gt;14&lt;/item&gt;&lt;item&gt;16&lt;/item&gt;&lt;item&gt;19&lt;/item&gt;&lt;item&gt;22&lt;/item&gt;&lt;item&gt;23&lt;/item&gt;&lt;item&gt;24&lt;/item&gt;&lt;item&gt;28&lt;/item&gt;&lt;item&gt;29&lt;/item&gt;&lt;item&gt;30&lt;/item&gt;&lt;item&gt;31&lt;/item&gt;&lt;item&gt;32&lt;/item&gt;&lt;item&gt;33&lt;/item&gt;&lt;item&gt;35&lt;/item&gt;&lt;item&gt;51&lt;/item&gt;&lt;item&gt;52&lt;/item&gt;&lt;item&gt;54&lt;/item&gt;&lt;item&gt;55&lt;/item&gt;&lt;item&gt;56&lt;/item&gt;&lt;item&gt;57&lt;/item&gt;&lt;item&gt;58&lt;/item&gt;&lt;item&gt;59&lt;/item&gt;&lt;item&gt;79&lt;/item&gt;&lt;/record-ids&gt;&lt;/item&gt;&lt;/Libraries&gt;"/>
  </w:docVars>
  <w:rsids>
    <w:rsidRoot w:val="00651CD8"/>
    <w:rsid w:val="0000171D"/>
    <w:rsid w:val="00001E21"/>
    <w:rsid w:val="00003649"/>
    <w:rsid w:val="00007FE7"/>
    <w:rsid w:val="00010279"/>
    <w:rsid w:val="00012726"/>
    <w:rsid w:val="00014A70"/>
    <w:rsid w:val="00015689"/>
    <w:rsid w:val="000161CF"/>
    <w:rsid w:val="00016C4F"/>
    <w:rsid w:val="000171ED"/>
    <w:rsid w:val="000235F0"/>
    <w:rsid w:val="0003053C"/>
    <w:rsid w:val="00034E90"/>
    <w:rsid w:val="00040ED3"/>
    <w:rsid w:val="00041CF8"/>
    <w:rsid w:val="00042BA3"/>
    <w:rsid w:val="00042DD1"/>
    <w:rsid w:val="000434F4"/>
    <w:rsid w:val="000444B1"/>
    <w:rsid w:val="0004451F"/>
    <w:rsid w:val="000447B5"/>
    <w:rsid w:val="00045B4A"/>
    <w:rsid w:val="00046362"/>
    <w:rsid w:val="00046B1A"/>
    <w:rsid w:val="00046BB1"/>
    <w:rsid w:val="000537E9"/>
    <w:rsid w:val="000538E9"/>
    <w:rsid w:val="0005410E"/>
    <w:rsid w:val="0005473B"/>
    <w:rsid w:val="0005780F"/>
    <w:rsid w:val="00060108"/>
    <w:rsid w:val="00066E25"/>
    <w:rsid w:val="00067EA6"/>
    <w:rsid w:val="00071CD4"/>
    <w:rsid w:val="0007242E"/>
    <w:rsid w:val="00075C7B"/>
    <w:rsid w:val="00081148"/>
    <w:rsid w:val="0008398B"/>
    <w:rsid w:val="0008448C"/>
    <w:rsid w:val="00091CC0"/>
    <w:rsid w:val="000922C4"/>
    <w:rsid w:val="00097448"/>
    <w:rsid w:val="00097D61"/>
    <w:rsid w:val="000A1A70"/>
    <w:rsid w:val="000A2385"/>
    <w:rsid w:val="000A3491"/>
    <w:rsid w:val="000A4E17"/>
    <w:rsid w:val="000B0A20"/>
    <w:rsid w:val="000B16BF"/>
    <w:rsid w:val="000B6B10"/>
    <w:rsid w:val="000B7A53"/>
    <w:rsid w:val="000C01A0"/>
    <w:rsid w:val="000C0DF9"/>
    <w:rsid w:val="000C1C60"/>
    <w:rsid w:val="000C3BF5"/>
    <w:rsid w:val="000C4929"/>
    <w:rsid w:val="000D0A85"/>
    <w:rsid w:val="000D1F69"/>
    <w:rsid w:val="000D2942"/>
    <w:rsid w:val="000E0966"/>
    <w:rsid w:val="000E1999"/>
    <w:rsid w:val="000E2D20"/>
    <w:rsid w:val="000E570C"/>
    <w:rsid w:val="000F0FAF"/>
    <w:rsid w:val="000F14CF"/>
    <w:rsid w:val="000F2603"/>
    <w:rsid w:val="000F3990"/>
    <w:rsid w:val="000F44FA"/>
    <w:rsid w:val="000F4B64"/>
    <w:rsid w:val="000F6992"/>
    <w:rsid w:val="000F75DA"/>
    <w:rsid w:val="00101480"/>
    <w:rsid w:val="001017D7"/>
    <w:rsid w:val="001025EC"/>
    <w:rsid w:val="00102DD2"/>
    <w:rsid w:val="001037AA"/>
    <w:rsid w:val="00103EC6"/>
    <w:rsid w:val="001058C5"/>
    <w:rsid w:val="0011078C"/>
    <w:rsid w:val="00110BBE"/>
    <w:rsid w:val="00111B79"/>
    <w:rsid w:val="00122993"/>
    <w:rsid w:val="00124A98"/>
    <w:rsid w:val="00127BAA"/>
    <w:rsid w:val="00132DC5"/>
    <w:rsid w:val="00143CFF"/>
    <w:rsid w:val="00145184"/>
    <w:rsid w:val="00146D74"/>
    <w:rsid w:val="001507AC"/>
    <w:rsid w:val="001533F2"/>
    <w:rsid w:val="001542D7"/>
    <w:rsid w:val="00154957"/>
    <w:rsid w:val="00164E50"/>
    <w:rsid w:val="00164FD6"/>
    <w:rsid w:val="00170349"/>
    <w:rsid w:val="00170C7A"/>
    <w:rsid w:val="001720EF"/>
    <w:rsid w:val="001723FA"/>
    <w:rsid w:val="00172B7D"/>
    <w:rsid w:val="001730C8"/>
    <w:rsid w:val="001747F2"/>
    <w:rsid w:val="001757F5"/>
    <w:rsid w:val="00175CEB"/>
    <w:rsid w:val="0018022F"/>
    <w:rsid w:val="001844B9"/>
    <w:rsid w:val="00192D80"/>
    <w:rsid w:val="001950BA"/>
    <w:rsid w:val="0019563F"/>
    <w:rsid w:val="001A285D"/>
    <w:rsid w:val="001A4D1E"/>
    <w:rsid w:val="001A53D2"/>
    <w:rsid w:val="001A5EC3"/>
    <w:rsid w:val="001A6474"/>
    <w:rsid w:val="001B3C67"/>
    <w:rsid w:val="001B4FAF"/>
    <w:rsid w:val="001B6CDE"/>
    <w:rsid w:val="001C027E"/>
    <w:rsid w:val="001C1A01"/>
    <w:rsid w:val="001C3286"/>
    <w:rsid w:val="001C70DF"/>
    <w:rsid w:val="001D10CB"/>
    <w:rsid w:val="001D5760"/>
    <w:rsid w:val="001E4D7C"/>
    <w:rsid w:val="001E5ADE"/>
    <w:rsid w:val="001E684C"/>
    <w:rsid w:val="001E6DE4"/>
    <w:rsid w:val="001E74B1"/>
    <w:rsid w:val="001E7B72"/>
    <w:rsid w:val="001F3697"/>
    <w:rsid w:val="001F5299"/>
    <w:rsid w:val="001F764D"/>
    <w:rsid w:val="001F7F46"/>
    <w:rsid w:val="00201C94"/>
    <w:rsid w:val="002024A1"/>
    <w:rsid w:val="00204C87"/>
    <w:rsid w:val="00212FFD"/>
    <w:rsid w:val="00213D8F"/>
    <w:rsid w:val="00215E9C"/>
    <w:rsid w:val="00216219"/>
    <w:rsid w:val="002175B6"/>
    <w:rsid w:val="0022035A"/>
    <w:rsid w:val="0022165C"/>
    <w:rsid w:val="00221EE8"/>
    <w:rsid w:val="00223C8A"/>
    <w:rsid w:val="00227CC8"/>
    <w:rsid w:val="00233B8A"/>
    <w:rsid w:val="00236532"/>
    <w:rsid w:val="00240F43"/>
    <w:rsid w:val="00242458"/>
    <w:rsid w:val="00243758"/>
    <w:rsid w:val="00244792"/>
    <w:rsid w:val="00244D3B"/>
    <w:rsid w:val="00244DBE"/>
    <w:rsid w:val="00246A4A"/>
    <w:rsid w:val="002505EA"/>
    <w:rsid w:val="002556FA"/>
    <w:rsid w:val="00256375"/>
    <w:rsid w:val="00260BC7"/>
    <w:rsid w:val="00262FAB"/>
    <w:rsid w:val="00263B7F"/>
    <w:rsid w:val="00267C59"/>
    <w:rsid w:val="00272055"/>
    <w:rsid w:val="00272DD4"/>
    <w:rsid w:val="002750E3"/>
    <w:rsid w:val="00275EEE"/>
    <w:rsid w:val="002762EA"/>
    <w:rsid w:val="00276C6D"/>
    <w:rsid w:val="00283E66"/>
    <w:rsid w:val="0028501D"/>
    <w:rsid w:val="00286C8B"/>
    <w:rsid w:val="00292E43"/>
    <w:rsid w:val="00293498"/>
    <w:rsid w:val="00294971"/>
    <w:rsid w:val="00295A1D"/>
    <w:rsid w:val="00295C44"/>
    <w:rsid w:val="002A0CEF"/>
    <w:rsid w:val="002B062E"/>
    <w:rsid w:val="002B1BDF"/>
    <w:rsid w:val="002B342C"/>
    <w:rsid w:val="002B4CBF"/>
    <w:rsid w:val="002B53A2"/>
    <w:rsid w:val="002C0B14"/>
    <w:rsid w:val="002C0D2B"/>
    <w:rsid w:val="002C2ACB"/>
    <w:rsid w:val="002C3582"/>
    <w:rsid w:val="002C4E2E"/>
    <w:rsid w:val="002C5960"/>
    <w:rsid w:val="002C7FB0"/>
    <w:rsid w:val="002D17E5"/>
    <w:rsid w:val="002D2B10"/>
    <w:rsid w:val="002D5B27"/>
    <w:rsid w:val="002E256F"/>
    <w:rsid w:val="002E3E82"/>
    <w:rsid w:val="002E453F"/>
    <w:rsid w:val="002E5B5C"/>
    <w:rsid w:val="002E706B"/>
    <w:rsid w:val="002F1361"/>
    <w:rsid w:val="003006CD"/>
    <w:rsid w:val="003017BC"/>
    <w:rsid w:val="003055EC"/>
    <w:rsid w:val="00307797"/>
    <w:rsid w:val="003153E2"/>
    <w:rsid w:val="00316238"/>
    <w:rsid w:val="003200FD"/>
    <w:rsid w:val="003203DA"/>
    <w:rsid w:val="00321A15"/>
    <w:rsid w:val="0032464A"/>
    <w:rsid w:val="00324694"/>
    <w:rsid w:val="00330D8A"/>
    <w:rsid w:val="003321DF"/>
    <w:rsid w:val="00332CB4"/>
    <w:rsid w:val="0033451A"/>
    <w:rsid w:val="00336DB6"/>
    <w:rsid w:val="00337721"/>
    <w:rsid w:val="00337EB7"/>
    <w:rsid w:val="003410BD"/>
    <w:rsid w:val="003474E1"/>
    <w:rsid w:val="0034755E"/>
    <w:rsid w:val="003500A6"/>
    <w:rsid w:val="00350CE2"/>
    <w:rsid w:val="00351946"/>
    <w:rsid w:val="0035292E"/>
    <w:rsid w:val="00353F6F"/>
    <w:rsid w:val="0035416C"/>
    <w:rsid w:val="00355AE9"/>
    <w:rsid w:val="00356C21"/>
    <w:rsid w:val="00360417"/>
    <w:rsid w:val="003621CE"/>
    <w:rsid w:val="00362751"/>
    <w:rsid w:val="003670E3"/>
    <w:rsid w:val="00367546"/>
    <w:rsid w:val="0037038F"/>
    <w:rsid w:val="00370785"/>
    <w:rsid w:val="00370B0D"/>
    <w:rsid w:val="00373967"/>
    <w:rsid w:val="00373A3A"/>
    <w:rsid w:val="003751EF"/>
    <w:rsid w:val="003755C0"/>
    <w:rsid w:val="00375662"/>
    <w:rsid w:val="0037624A"/>
    <w:rsid w:val="00376463"/>
    <w:rsid w:val="00376E5F"/>
    <w:rsid w:val="003809AA"/>
    <w:rsid w:val="0038245C"/>
    <w:rsid w:val="00382C31"/>
    <w:rsid w:val="00383F37"/>
    <w:rsid w:val="00385115"/>
    <w:rsid w:val="00385275"/>
    <w:rsid w:val="003864B1"/>
    <w:rsid w:val="00386CBC"/>
    <w:rsid w:val="00387D7E"/>
    <w:rsid w:val="00391651"/>
    <w:rsid w:val="003927D3"/>
    <w:rsid w:val="0039489F"/>
    <w:rsid w:val="003969C6"/>
    <w:rsid w:val="003A05BD"/>
    <w:rsid w:val="003A1D15"/>
    <w:rsid w:val="003A4BF9"/>
    <w:rsid w:val="003B2512"/>
    <w:rsid w:val="003B4F69"/>
    <w:rsid w:val="003B51A6"/>
    <w:rsid w:val="003B569B"/>
    <w:rsid w:val="003B59E9"/>
    <w:rsid w:val="003C0158"/>
    <w:rsid w:val="003C2D4B"/>
    <w:rsid w:val="003C44C9"/>
    <w:rsid w:val="003C792B"/>
    <w:rsid w:val="003D27B8"/>
    <w:rsid w:val="003D3AF7"/>
    <w:rsid w:val="003D3E15"/>
    <w:rsid w:val="003D6ED5"/>
    <w:rsid w:val="003E3090"/>
    <w:rsid w:val="003E58F3"/>
    <w:rsid w:val="003F1800"/>
    <w:rsid w:val="003F1D7E"/>
    <w:rsid w:val="003F39C3"/>
    <w:rsid w:val="003F502F"/>
    <w:rsid w:val="00400F06"/>
    <w:rsid w:val="00401E56"/>
    <w:rsid w:val="00403630"/>
    <w:rsid w:val="004038CD"/>
    <w:rsid w:val="00405562"/>
    <w:rsid w:val="004074E6"/>
    <w:rsid w:val="00407B80"/>
    <w:rsid w:val="004116EB"/>
    <w:rsid w:val="00425676"/>
    <w:rsid w:val="00427F13"/>
    <w:rsid w:val="00430CCE"/>
    <w:rsid w:val="00431CAB"/>
    <w:rsid w:val="004325C6"/>
    <w:rsid w:val="0043315C"/>
    <w:rsid w:val="00434C97"/>
    <w:rsid w:val="00440301"/>
    <w:rsid w:val="00444248"/>
    <w:rsid w:val="00444847"/>
    <w:rsid w:val="0044488E"/>
    <w:rsid w:val="00445572"/>
    <w:rsid w:val="00445608"/>
    <w:rsid w:val="0045396D"/>
    <w:rsid w:val="00456341"/>
    <w:rsid w:val="004610D6"/>
    <w:rsid w:val="004649A6"/>
    <w:rsid w:val="0047106D"/>
    <w:rsid w:val="00471818"/>
    <w:rsid w:val="00471906"/>
    <w:rsid w:val="00475E12"/>
    <w:rsid w:val="00476631"/>
    <w:rsid w:val="00477890"/>
    <w:rsid w:val="0048052B"/>
    <w:rsid w:val="00480573"/>
    <w:rsid w:val="00480B59"/>
    <w:rsid w:val="00484068"/>
    <w:rsid w:val="0048518A"/>
    <w:rsid w:val="00485D7D"/>
    <w:rsid w:val="00487A80"/>
    <w:rsid w:val="00491053"/>
    <w:rsid w:val="004920CE"/>
    <w:rsid w:val="00494441"/>
    <w:rsid w:val="00494F9E"/>
    <w:rsid w:val="00495337"/>
    <w:rsid w:val="00496554"/>
    <w:rsid w:val="00497A83"/>
    <w:rsid w:val="004A2D9A"/>
    <w:rsid w:val="004A3156"/>
    <w:rsid w:val="004A4481"/>
    <w:rsid w:val="004A622B"/>
    <w:rsid w:val="004A6C5F"/>
    <w:rsid w:val="004A7FE5"/>
    <w:rsid w:val="004B2DF9"/>
    <w:rsid w:val="004B7614"/>
    <w:rsid w:val="004C0C1B"/>
    <w:rsid w:val="004C298F"/>
    <w:rsid w:val="004C3568"/>
    <w:rsid w:val="004C3D98"/>
    <w:rsid w:val="004C63A8"/>
    <w:rsid w:val="004C79E5"/>
    <w:rsid w:val="004D79B3"/>
    <w:rsid w:val="004E24F8"/>
    <w:rsid w:val="004E2892"/>
    <w:rsid w:val="004E3CDC"/>
    <w:rsid w:val="004E4122"/>
    <w:rsid w:val="004E4C4E"/>
    <w:rsid w:val="004E58C6"/>
    <w:rsid w:val="004E5DA7"/>
    <w:rsid w:val="004E6A4C"/>
    <w:rsid w:val="004F564D"/>
    <w:rsid w:val="004F67E3"/>
    <w:rsid w:val="004F6E1F"/>
    <w:rsid w:val="004F7016"/>
    <w:rsid w:val="004F7436"/>
    <w:rsid w:val="00501111"/>
    <w:rsid w:val="0050290D"/>
    <w:rsid w:val="00504B52"/>
    <w:rsid w:val="0050506F"/>
    <w:rsid w:val="005059F2"/>
    <w:rsid w:val="00511F03"/>
    <w:rsid w:val="0051424F"/>
    <w:rsid w:val="00514676"/>
    <w:rsid w:val="00514F50"/>
    <w:rsid w:val="005159AC"/>
    <w:rsid w:val="005177DA"/>
    <w:rsid w:val="00517BDF"/>
    <w:rsid w:val="00522C4E"/>
    <w:rsid w:val="00522EDD"/>
    <w:rsid w:val="0052459E"/>
    <w:rsid w:val="00535888"/>
    <w:rsid w:val="00537F53"/>
    <w:rsid w:val="00541D6E"/>
    <w:rsid w:val="005420A8"/>
    <w:rsid w:val="005476AD"/>
    <w:rsid w:val="0055592E"/>
    <w:rsid w:val="00562B56"/>
    <w:rsid w:val="00563979"/>
    <w:rsid w:val="00567711"/>
    <w:rsid w:val="00575B40"/>
    <w:rsid w:val="00577E3A"/>
    <w:rsid w:val="0058019C"/>
    <w:rsid w:val="005831AE"/>
    <w:rsid w:val="00583690"/>
    <w:rsid w:val="0059372A"/>
    <w:rsid w:val="00593E1A"/>
    <w:rsid w:val="00593F22"/>
    <w:rsid w:val="00594361"/>
    <w:rsid w:val="005A0E26"/>
    <w:rsid w:val="005A31D4"/>
    <w:rsid w:val="005B0EB2"/>
    <w:rsid w:val="005B19CA"/>
    <w:rsid w:val="005B33B2"/>
    <w:rsid w:val="005B419C"/>
    <w:rsid w:val="005B51D6"/>
    <w:rsid w:val="005C02B0"/>
    <w:rsid w:val="005C0360"/>
    <w:rsid w:val="005C1047"/>
    <w:rsid w:val="005C191B"/>
    <w:rsid w:val="005D33C2"/>
    <w:rsid w:val="005D7D8E"/>
    <w:rsid w:val="005E0AC9"/>
    <w:rsid w:val="005E0F3A"/>
    <w:rsid w:val="005E111C"/>
    <w:rsid w:val="005E262F"/>
    <w:rsid w:val="005E3DBA"/>
    <w:rsid w:val="005E7A03"/>
    <w:rsid w:val="005F239A"/>
    <w:rsid w:val="005F29D4"/>
    <w:rsid w:val="0060060C"/>
    <w:rsid w:val="00601129"/>
    <w:rsid w:val="00601774"/>
    <w:rsid w:val="0060196A"/>
    <w:rsid w:val="006030AD"/>
    <w:rsid w:val="00603C99"/>
    <w:rsid w:val="006048CD"/>
    <w:rsid w:val="00606100"/>
    <w:rsid w:val="006110BE"/>
    <w:rsid w:val="006156F7"/>
    <w:rsid w:val="00621E85"/>
    <w:rsid w:val="00622C4D"/>
    <w:rsid w:val="0062480D"/>
    <w:rsid w:val="00624F62"/>
    <w:rsid w:val="006259BB"/>
    <w:rsid w:val="00625B72"/>
    <w:rsid w:val="00626270"/>
    <w:rsid w:val="00626AE8"/>
    <w:rsid w:val="00627344"/>
    <w:rsid w:val="006276A7"/>
    <w:rsid w:val="00630A58"/>
    <w:rsid w:val="00633788"/>
    <w:rsid w:val="00635742"/>
    <w:rsid w:val="00637385"/>
    <w:rsid w:val="0064115D"/>
    <w:rsid w:val="00642134"/>
    <w:rsid w:val="00645A0E"/>
    <w:rsid w:val="00647E64"/>
    <w:rsid w:val="00651CD8"/>
    <w:rsid w:val="006537D1"/>
    <w:rsid w:val="00655202"/>
    <w:rsid w:val="006557B0"/>
    <w:rsid w:val="006575A7"/>
    <w:rsid w:val="00661974"/>
    <w:rsid w:val="00664DBA"/>
    <w:rsid w:val="006654F1"/>
    <w:rsid w:val="006671A9"/>
    <w:rsid w:val="006678B0"/>
    <w:rsid w:val="00667BF7"/>
    <w:rsid w:val="00670D0F"/>
    <w:rsid w:val="00671DB6"/>
    <w:rsid w:val="00677800"/>
    <w:rsid w:val="006828C5"/>
    <w:rsid w:val="00683719"/>
    <w:rsid w:val="006840CF"/>
    <w:rsid w:val="00684EE8"/>
    <w:rsid w:val="00691137"/>
    <w:rsid w:val="00693F33"/>
    <w:rsid w:val="006953D4"/>
    <w:rsid w:val="006A10E4"/>
    <w:rsid w:val="006A4FFB"/>
    <w:rsid w:val="006A5A08"/>
    <w:rsid w:val="006A73D4"/>
    <w:rsid w:val="006B6FAB"/>
    <w:rsid w:val="006C1C53"/>
    <w:rsid w:val="006C289F"/>
    <w:rsid w:val="006C2997"/>
    <w:rsid w:val="006D2B0C"/>
    <w:rsid w:val="006D537C"/>
    <w:rsid w:val="006D679E"/>
    <w:rsid w:val="006D73F7"/>
    <w:rsid w:val="006E12FC"/>
    <w:rsid w:val="006E19EA"/>
    <w:rsid w:val="006E2550"/>
    <w:rsid w:val="006E277A"/>
    <w:rsid w:val="006E3A71"/>
    <w:rsid w:val="006E3B0C"/>
    <w:rsid w:val="006E65CE"/>
    <w:rsid w:val="006E6B58"/>
    <w:rsid w:val="006F0357"/>
    <w:rsid w:val="006F1C74"/>
    <w:rsid w:val="006F32AA"/>
    <w:rsid w:val="006F3D9C"/>
    <w:rsid w:val="006F7C19"/>
    <w:rsid w:val="0070198A"/>
    <w:rsid w:val="00704B82"/>
    <w:rsid w:val="00706D0A"/>
    <w:rsid w:val="00710919"/>
    <w:rsid w:val="00725F57"/>
    <w:rsid w:val="00732CA1"/>
    <w:rsid w:val="007410C9"/>
    <w:rsid w:val="00744FFA"/>
    <w:rsid w:val="00746222"/>
    <w:rsid w:val="00746C55"/>
    <w:rsid w:val="00751381"/>
    <w:rsid w:val="0075190D"/>
    <w:rsid w:val="007554FB"/>
    <w:rsid w:val="007600A3"/>
    <w:rsid w:val="00761E90"/>
    <w:rsid w:val="0076200C"/>
    <w:rsid w:val="00765B2E"/>
    <w:rsid w:val="00767DE7"/>
    <w:rsid w:val="007713E8"/>
    <w:rsid w:val="00771B40"/>
    <w:rsid w:val="00773CE8"/>
    <w:rsid w:val="007751D5"/>
    <w:rsid w:val="00775215"/>
    <w:rsid w:val="0077533D"/>
    <w:rsid w:val="00776BF8"/>
    <w:rsid w:val="007802E7"/>
    <w:rsid w:val="00782073"/>
    <w:rsid w:val="007842D9"/>
    <w:rsid w:val="007866CA"/>
    <w:rsid w:val="007879D4"/>
    <w:rsid w:val="007935B1"/>
    <w:rsid w:val="00793FF0"/>
    <w:rsid w:val="007940F6"/>
    <w:rsid w:val="00794DF6"/>
    <w:rsid w:val="007A08B9"/>
    <w:rsid w:val="007A0A0D"/>
    <w:rsid w:val="007A2664"/>
    <w:rsid w:val="007A36CB"/>
    <w:rsid w:val="007B2619"/>
    <w:rsid w:val="007B7924"/>
    <w:rsid w:val="007C3B19"/>
    <w:rsid w:val="007C421C"/>
    <w:rsid w:val="007C459D"/>
    <w:rsid w:val="007D24BE"/>
    <w:rsid w:val="007D3142"/>
    <w:rsid w:val="007D521E"/>
    <w:rsid w:val="007D73A6"/>
    <w:rsid w:val="007D79FD"/>
    <w:rsid w:val="007E02AD"/>
    <w:rsid w:val="007E02D6"/>
    <w:rsid w:val="007E084D"/>
    <w:rsid w:val="007E19C5"/>
    <w:rsid w:val="007E1C50"/>
    <w:rsid w:val="007E5218"/>
    <w:rsid w:val="007F1576"/>
    <w:rsid w:val="007F3518"/>
    <w:rsid w:val="007F4198"/>
    <w:rsid w:val="007F4C83"/>
    <w:rsid w:val="007F58E6"/>
    <w:rsid w:val="00801610"/>
    <w:rsid w:val="00810EFB"/>
    <w:rsid w:val="00812F9F"/>
    <w:rsid w:val="0081308A"/>
    <w:rsid w:val="008143FE"/>
    <w:rsid w:val="00814EC2"/>
    <w:rsid w:val="00816325"/>
    <w:rsid w:val="00816DA2"/>
    <w:rsid w:val="008175FB"/>
    <w:rsid w:val="00822185"/>
    <w:rsid w:val="008269AF"/>
    <w:rsid w:val="00826ABF"/>
    <w:rsid w:val="008278C2"/>
    <w:rsid w:val="00832367"/>
    <w:rsid w:val="00832C55"/>
    <w:rsid w:val="008356C2"/>
    <w:rsid w:val="008418C4"/>
    <w:rsid w:val="00841AD8"/>
    <w:rsid w:val="008435C6"/>
    <w:rsid w:val="008437ED"/>
    <w:rsid w:val="00845E99"/>
    <w:rsid w:val="00847756"/>
    <w:rsid w:val="00850F00"/>
    <w:rsid w:val="00853BC3"/>
    <w:rsid w:val="00856662"/>
    <w:rsid w:val="00857730"/>
    <w:rsid w:val="00860A61"/>
    <w:rsid w:val="0086287B"/>
    <w:rsid w:val="00863247"/>
    <w:rsid w:val="008637BF"/>
    <w:rsid w:val="008648AB"/>
    <w:rsid w:val="008667BA"/>
    <w:rsid w:val="00866AA4"/>
    <w:rsid w:val="00867C39"/>
    <w:rsid w:val="00870FCA"/>
    <w:rsid w:val="00875B56"/>
    <w:rsid w:val="008764A5"/>
    <w:rsid w:val="00876CE9"/>
    <w:rsid w:val="00880610"/>
    <w:rsid w:val="00881536"/>
    <w:rsid w:val="0088301E"/>
    <w:rsid w:val="00884304"/>
    <w:rsid w:val="00884961"/>
    <w:rsid w:val="00890E8A"/>
    <w:rsid w:val="008911A4"/>
    <w:rsid w:val="008B073B"/>
    <w:rsid w:val="008B2066"/>
    <w:rsid w:val="008B3837"/>
    <w:rsid w:val="008B7002"/>
    <w:rsid w:val="008B7099"/>
    <w:rsid w:val="008B70FA"/>
    <w:rsid w:val="008B7665"/>
    <w:rsid w:val="008C3936"/>
    <w:rsid w:val="008C3BA7"/>
    <w:rsid w:val="008C4151"/>
    <w:rsid w:val="008C4ADA"/>
    <w:rsid w:val="008C5560"/>
    <w:rsid w:val="008C5AD1"/>
    <w:rsid w:val="008C7462"/>
    <w:rsid w:val="008C77FB"/>
    <w:rsid w:val="008D0C8B"/>
    <w:rsid w:val="008D290D"/>
    <w:rsid w:val="008D304D"/>
    <w:rsid w:val="008E0D0D"/>
    <w:rsid w:val="008E22FB"/>
    <w:rsid w:val="008E2BC7"/>
    <w:rsid w:val="008E4BAD"/>
    <w:rsid w:val="008E4D9D"/>
    <w:rsid w:val="008E6E61"/>
    <w:rsid w:val="008F0310"/>
    <w:rsid w:val="008F36A8"/>
    <w:rsid w:val="008F5DEE"/>
    <w:rsid w:val="0090111A"/>
    <w:rsid w:val="0090116E"/>
    <w:rsid w:val="00901AAA"/>
    <w:rsid w:val="0090502B"/>
    <w:rsid w:val="00905AAC"/>
    <w:rsid w:val="00905ACE"/>
    <w:rsid w:val="00907FBB"/>
    <w:rsid w:val="00910428"/>
    <w:rsid w:val="00912AE8"/>
    <w:rsid w:val="00912DDD"/>
    <w:rsid w:val="00914F95"/>
    <w:rsid w:val="00920110"/>
    <w:rsid w:val="00924B64"/>
    <w:rsid w:val="00930034"/>
    <w:rsid w:val="00934B6D"/>
    <w:rsid w:val="009360D0"/>
    <w:rsid w:val="009361C6"/>
    <w:rsid w:val="00936285"/>
    <w:rsid w:val="0094059A"/>
    <w:rsid w:val="009432F3"/>
    <w:rsid w:val="00945F58"/>
    <w:rsid w:val="00951845"/>
    <w:rsid w:val="009544F4"/>
    <w:rsid w:val="0096134F"/>
    <w:rsid w:val="00961954"/>
    <w:rsid w:val="00963094"/>
    <w:rsid w:val="009646CE"/>
    <w:rsid w:val="00965680"/>
    <w:rsid w:val="00965A41"/>
    <w:rsid w:val="00965FFF"/>
    <w:rsid w:val="0096705B"/>
    <w:rsid w:val="00967964"/>
    <w:rsid w:val="00970DCB"/>
    <w:rsid w:val="00972DF4"/>
    <w:rsid w:val="0098095C"/>
    <w:rsid w:val="009863CE"/>
    <w:rsid w:val="009863F3"/>
    <w:rsid w:val="00990D8D"/>
    <w:rsid w:val="00995632"/>
    <w:rsid w:val="009956AF"/>
    <w:rsid w:val="00996B8D"/>
    <w:rsid w:val="00997A81"/>
    <w:rsid w:val="009A21C6"/>
    <w:rsid w:val="009A2570"/>
    <w:rsid w:val="009A5F66"/>
    <w:rsid w:val="009B1CAC"/>
    <w:rsid w:val="009B2CD5"/>
    <w:rsid w:val="009B3DB4"/>
    <w:rsid w:val="009C05D3"/>
    <w:rsid w:val="009C37BD"/>
    <w:rsid w:val="009C6348"/>
    <w:rsid w:val="009D6160"/>
    <w:rsid w:val="009D76AB"/>
    <w:rsid w:val="009D7F31"/>
    <w:rsid w:val="009D7F75"/>
    <w:rsid w:val="009E0959"/>
    <w:rsid w:val="009E21A5"/>
    <w:rsid w:val="009E3EF6"/>
    <w:rsid w:val="009F058D"/>
    <w:rsid w:val="009F2714"/>
    <w:rsid w:val="009F76EC"/>
    <w:rsid w:val="00A02B8F"/>
    <w:rsid w:val="00A0377E"/>
    <w:rsid w:val="00A0478A"/>
    <w:rsid w:val="00A102F3"/>
    <w:rsid w:val="00A10C2C"/>
    <w:rsid w:val="00A12C5C"/>
    <w:rsid w:val="00A12E14"/>
    <w:rsid w:val="00A1654D"/>
    <w:rsid w:val="00A21619"/>
    <w:rsid w:val="00A22A30"/>
    <w:rsid w:val="00A27596"/>
    <w:rsid w:val="00A27677"/>
    <w:rsid w:val="00A30A53"/>
    <w:rsid w:val="00A30C2B"/>
    <w:rsid w:val="00A32A24"/>
    <w:rsid w:val="00A330C9"/>
    <w:rsid w:val="00A3446A"/>
    <w:rsid w:val="00A34583"/>
    <w:rsid w:val="00A36DEA"/>
    <w:rsid w:val="00A377B3"/>
    <w:rsid w:val="00A423EA"/>
    <w:rsid w:val="00A4369F"/>
    <w:rsid w:val="00A45A97"/>
    <w:rsid w:val="00A4669F"/>
    <w:rsid w:val="00A47320"/>
    <w:rsid w:val="00A477CB"/>
    <w:rsid w:val="00A47D01"/>
    <w:rsid w:val="00A5110A"/>
    <w:rsid w:val="00A6155D"/>
    <w:rsid w:val="00A62D76"/>
    <w:rsid w:val="00A75D17"/>
    <w:rsid w:val="00A770A5"/>
    <w:rsid w:val="00A80981"/>
    <w:rsid w:val="00A80A46"/>
    <w:rsid w:val="00A826E8"/>
    <w:rsid w:val="00A82B7A"/>
    <w:rsid w:val="00A83635"/>
    <w:rsid w:val="00A8514A"/>
    <w:rsid w:val="00A868A7"/>
    <w:rsid w:val="00A93756"/>
    <w:rsid w:val="00AA1F58"/>
    <w:rsid w:val="00AA41CA"/>
    <w:rsid w:val="00AA63C6"/>
    <w:rsid w:val="00AA7877"/>
    <w:rsid w:val="00AA793D"/>
    <w:rsid w:val="00AB19C3"/>
    <w:rsid w:val="00AB20D3"/>
    <w:rsid w:val="00AB3700"/>
    <w:rsid w:val="00AB383C"/>
    <w:rsid w:val="00AB4519"/>
    <w:rsid w:val="00AB4D8B"/>
    <w:rsid w:val="00AB60DD"/>
    <w:rsid w:val="00AB64C6"/>
    <w:rsid w:val="00AB7236"/>
    <w:rsid w:val="00AC00AC"/>
    <w:rsid w:val="00AC058E"/>
    <w:rsid w:val="00AC1805"/>
    <w:rsid w:val="00AC7D4E"/>
    <w:rsid w:val="00AD0F66"/>
    <w:rsid w:val="00AD136D"/>
    <w:rsid w:val="00AD4799"/>
    <w:rsid w:val="00AD72AE"/>
    <w:rsid w:val="00AE0B6E"/>
    <w:rsid w:val="00AE1437"/>
    <w:rsid w:val="00AE1B11"/>
    <w:rsid w:val="00AE568D"/>
    <w:rsid w:val="00AE5821"/>
    <w:rsid w:val="00AF4E8E"/>
    <w:rsid w:val="00AF5D6E"/>
    <w:rsid w:val="00B01907"/>
    <w:rsid w:val="00B02F72"/>
    <w:rsid w:val="00B05D7B"/>
    <w:rsid w:val="00B0638A"/>
    <w:rsid w:val="00B0676D"/>
    <w:rsid w:val="00B06B8B"/>
    <w:rsid w:val="00B07A9B"/>
    <w:rsid w:val="00B1328C"/>
    <w:rsid w:val="00B14D0B"/>
    <w:rsid w:val="00B22988"/>
    <w:rsid w:val="00B25A4C"/>
    <w:rsid w:val="00B268CF"/>
    <w:rsid w:val="00B26EC4"/>
    <w:rsid w:val="00B31957"/>
    <w:rsid w:val="00B32822"/>
    <w:rsid w:val="00B32DEF"/>
    <w:rsid w:val="00B34FC9"/>
    <w:rsid w:val="00B35554"/>
    <w:rsid w:val="00B36A67"/>
    <w:rsid w:val="00B37461"/>
    <w:rsid w:val="00B40D71"/>
    <w:rsid w:val="00B448CD"/>
    <w:rsid w:val="00B5237F"/>
    <w:rsid w:val="00B56985"/>
    <w:rsid w:val="00B56C60"/>
    <w:rsid w:val="00B63DBD"/>
    <w:rsid w:val="00B659C5"/>
    <w:rsid w:val="00B66C0E"/>
    <w:rsid w:val="00B702D6"/>
    <w:rsid w:val="00B724E7"/>
    <w:rsid w:val="00B725B7"/>
    <w:rsid w:val="00B730AD"/>
    <w:rsid w:val="00B73E82"/>
    <w:rsid w:val="00B73F96"/>
    <w:rsid w:val="00B80A8B"/>
    <w:rsid w:val="00B81FA4"/>
    <w:rsid w:val="00B823AC"/>
    <w:rsid w:val="00B84C15"/>
    <w:rsid w:val="00B86022"/>
    <w:rsid w:val="00B87B66"/>
    <w:rsid w:val="00B90EB4"/>
    <w:rsid w:val="00B94680"/>
    <w:rsid w:val="00B95FD8"/>
    <w:rsid w:val="00B96DCC"/>
    <w:rsid w:val="00BA0055"/>
    <w:rsid w:val="00BA07AA"/>
    <w:rsid w:val="00BA22D9"/>
    <w:rsid w:val="00BA2F3E"/>
    <w:rsid w:val="00BA3D89"/>
    <w:rsid w:val="00BA52DB"/>
    <w:rsid w:val="00BA56C2"/>
    <w:rsid w:val="00BA795C"/>
    <w:rsid w:val="00BB2FDE"/>
    <w:rsid w:val="00BB4DF8"/>
    <w:rsid w:val="00BB5504"/>
    <w:rsid w:val="00BB5C28"/>
    <w:rsid w:val="00BB5D04"/>
    <w:rsid w:val="00BB5D6A"/>
    <w:rsid w:val="00BC157B"/>
    <w:rsid w:val="00BC1F7C"/>
    <w:rsid w:val="00BC4F30"/>
    <w:rsid w:val="00BC6F6E"/>
    <w:rsid w:val="00BD0B9F"/>
    <w:rsid w:val="00BD17E9"/>
    <w:rsid w:val="00BD235F"/>
    <w:rsid w:val="00BD39A8"/>
    <w:rsid w:val="00BD3C64"/>
    <w:rsid w:val="00BD3D92"/>
    <w:rsid w:val="00BD47A3"/>
    <w:rsid w:val="00BD4B65"/>
    <w:rsid w:val="00BD54C6"/>
    <w:rsid w:val="00BE0AD0"/>
    <w:rsid w:val="00BE2038"/>
    <w:rsid w:val="00BE3DF4"/>
    <w:rsid w:val="00BE4057"/>
    <w:rsid w:val="00BE595A"/>
    <w:rsid w:val="00BE602F"/>
    <w:rsid w:val="00BE6932"/>
    <w:rsid w:val="00BE7D27"/>
    <w:rsid w:val="00BF0825"/>
    <w:rsid w:val="00BF1A6B"/>
    <w:rsid w:val="00BF26CD"/>
    <w:rsid w:val="00BF2EA9"/>
    <w:rsid w:val="00BF392F"/>
    <w:rsid w:val="00BF3AAD"/>
    <w:rsid w:val="00BF3B1A"/>
    <w:rsid w:val="00BF41A0"/>
    <w:rsid w:val="00BF5963"/>
    <w:rsid w:val="00BF6189"/>
    <w:rsid w:val="00C01D07"/>
    <w:rsid w:val="00C02505"/>
    <w:rsid w:val="00C027F1"/>
    <w:rsid w:val="00C053D1"/>
    <w:rsid w:val="00C062F1"/>
    <w:rsid w:val="00C06A37"/>
    <w:rsid w:val="00C07552"/>
    <w:rsid w:val="00C10D79"/>
    <w:rsid w:val="00C114EB"/>
    <w:rsid w:val="00C11C92"/>
    <w:rsid w:val="00C13226"/>
    <w:rsid w:val="00C13E25"/>
    <w:rsid w:val="00C14025"/>
    <w:rsid w:val="00C175C4"/>
    <w:rsid w:val="00C17EED"/>
    <w:rsid w:val="00C217A2"/>
    <w:rsid w:val="00C308C3"/>
    <w:rsid w:val="00C31BFF"/>
    <w:rsid w:val="00C32801"/>
    <w:rsid w:val="00C32930"/>
    <w:rsid w:val="00C340D4"/>
    <w:rsid w:val="00C341AD"/>
    <w:rsid w:val="00C34B96"/>
    <w:rsid w:val="00C34D46"/>
    <w:rsid w:val="00C3736D"/>
    <w:rsid w:val="00C3779A"/>
    <w:rsid w:val="00C40A92"/>
    <w:rsid w:val="00C4385A"/>
    <w:rsid w:val="00C43FCF"/>
    <w:rsid w:val="00C458A7"/>
    <w:rsid w:val="00C46431"/>
    <w:rsid w:val="00C47277"/>
    <w:rsid w:val="00C50613"/>
    <w:rsid w:val="00C518F1"/>
    <w:rsid w:val="00C53303"/>
    <w:rsid w:val="00C55294"/>
    <w:rsid w:val="00C61FED"/>
    <w:rsid w:val="00C6268D"/>
    <w:rsid w:val="00C64BDA"/>
    <w:rsid w:val="00C65C9D"/>
    <w:rsid w:val="00C66A54"/>
    <w:rsid w:val="00C73033"/>
    <w:rsid w:val="00C80028"/>
    <w:rsid w:val="00C85136"/>
    <w:rsid w:val="00C85389"/>
    <w:rsid w:val="00C86AFF"/>
    <w:rsid w:val="00C873E6"/>
    <w:rsid w:val="00C94744"/>
    <w:rsid w:val="00C9703C"/>
    <w:rsid w:val="00CA1EEB"/>
    <w:rsid w:val="00CA3CC4"/>
    <w:rsid w:val="00CA4777"/>
    <w:rsid w:val="00CB4462"/>
    <w:rsid w:val="00CB6478"/>
    <w:rsid w:val="00CC02E6"/>
    <w:rsid w:val="00CC0C19"/>
    <w:rsid w:val="00CC2CFD"/>
    <w:rsid w:val="00CC5B7C"/>
    <w:rsid w:val="00CD034D"/>
    <w:rsid w:val="00CD3092"/>
    <w:rsid w:val="00CD4A35"/>
    <w:rsid w:val="00CE2105"/>
    <w:rsid w:val="00CE2A2D"/>
    <w:rsid w:val="00CE357D"/>
    <w:rsid w:val="00CF05BF"/>
    <w:rsid w:val="00CF11FC"/>
    <w:rsid w:val="00CF1F5E"/>
    <w:rsid w:val="00CF27AC"/>
    <w:rsid w:val="00CF646B"/>
    <w:rsid w:val="00CF713E"/>
    <w:rsid w:val="00D006A4"/>
    <w:rsid w:val="00D03714"/>
    <w:rsid w:val="00D048F1"/>
    <w:rsid w:val="00D06A58"/>
    <w:rsid w:val="00D15275"/>
    <w:rsid w:val="00D1740C"/>
    <w:rsid w:val="00D21294"/>
    <w:rsid w:val="00D21CB4"/>
    <w:rsid w:val="00D30345"/>
    <w:rsid w:val="00D35A4E"/>
    <w:rsid w:val="00D35A7D"/>
    <w:rsid w:val="00D377DA"/>
    <w:rsid w:val="00D37830"/>
    <w:rsid w:val="00D40030"/>
    <w:rsid w:val="00D40E9A"/>
    <w:rsid w:val="00D4129F"/>
    <w:rsid w:val="00D416B4"/>
    <w:rsid w:val="00D42E7A"/>
    <w:rsid w:val="00D44F78"/>
    <w:rsid w:val="00D45352"/>
    <w:rsid w:val="00D467B1"/>
    <w:rsid w:val="00D46A42"/>
    <w:rsid w:val="00D47C88"/>
    <w:rsid w:val="00D55043"/>
    <w:rsid w:val="00D55899"/>
    <w:rsid w:val="00D57E87"/>
    <w:rsid w:val="00D60516"/>
    <w:rsid w:val="00D619D8"/>
    <w:rsid w:val="00D64EC5"/>
    <w:rsid w:val="00D65F19"/>
    <w:rsid w:val="00D72D6A"/>
    <w:rsid w:val="00D73CBA"/>
    <w:rsid w:val="00D74AF0"/>
    <w:rsid w:val="00D7531A"/>
    <w:rsid w:val="00D770A8"/>
    <w:rsid w:val="00D8029E"/>
    <w:rsid w:val="00D850B6"/>
    <w:rsid w:val="00D85318"/>
    <w:rsid w:val="00D85F9F"/>
    <w:rsid w:val="00D87191"/>
    <w:rsid w:val="00D910DC"/>
    <w:rsid w:val="00D91857"/>
    <w:rsid w:val="00DA0CE5"/>
    <w:rsid w:val="00DA1E45"/>
    <w:rsid w:val="00DA2393"/>
    <w:rsid w:val="00DA4997"/>
    <w:rsid w:val="00DB0250"/>
    <w:rsid w:val="00DB0D42"/>
    <w:rsid w:val="00DB2420"/>
    <w:rsid w:val="00DB28AD"/>
    <w:rsid w:val="00DB47E4"/>
    <w:rsid w:val="00DB6F6B"/>
    <w:rsid w:val="00DC43C4"/>
    <w:rsid w:val="00DC7AEB"/>
    <w:rsid w:val="00DD0194"/>
    <w:rsid w:val="00DD09AD"/>
    <w:rsid w:val="00DD0FBE"/>
    <w:rsid w:val="00DD4867"/>
    <w:rsid w:val="00DD4C94"/>
    <w:rsid w:val="00DD5B6C"/>
    <w:rsid w:val="00DD5C36"/>
    <w:rsid w:val="00DD74A3"/>
    <w:rsid w:val="00DE1775"/>
    <w:rsid w:val="00DE1BF5"/>
    <w:rsid w:val="00DE3FD6"/>
    <w:rsid w:val="00DE76B0"/>
    <w:rsid w:val="00DF1B81"/>
    <w:rsid w:val="00DF3F4B"/>
    <w:rsid w:val="00DF4184"/>
    <w:rsid w:val="00DF5A08"/>
    <w:rsid w:val="00E01A92"/>
    <w:rsid w:val="00E062C9"/>
    <w:rsid w:val="00E06A44"/>
    <w:rsid w:val="00E10B75"/>
    <w:rsid w:val="00E13590"/>
    <w:rsid w:val="00E14182"/>
    <w:rsid w:val="00E14527"/>
    <w:rsid w:val="00E17300"/>
    <w:rsid w:val="00E20653"/>
    <w:rsid w:val="00E221F1"/>
    <w:rsid w:val="00E2377F"/>
    <w:rsid w:val="00E2378D"/>
    <w:rsid w:val="00E23C5A"/>
    <w:rsid w:val="00E261A7"/>
    <w:rsid w:val="00E2749A"/>
    <w:rsid w:val="00E335E6"/>
    <w:rsid w:val="00E35283"/>
    <w:rsid w:val="00E3708B"/>
    <w:rsid w:val="00E40E3F"/>
    <w:rsid w:val="00E4301D"/>
    <w:rsid w:val="00E44834"/>
    <w:rsid w:val="00E455A0"/>
    <w:rsid w:val="00E4591D"/>
    <w:rsid w:val="00E479F2"/>
    <w:rsid w:val="00E47AC9"/>
    <w:rsid w:val="00E50A02"/>
    <w:rsid w:val="00E527E3"/>
    <w:rsid w:val="00E52BF8"/>
    <w:rsid w:val="00E53B06"/>
    <w:rsid w:val="00E55D9C"/>
    <w:rsid w:val="00E56712"/>
    <w:rsid w:val="00E57CFD"/>
    <w:rsid w:val="00E60585"/>
    <w:rsid w:val="00E6087B"/>
    <w:rsid w:val="00E610DC"/>
    <w:rsid w:val="00E67783"/>
    <w:rsid w:val="00E71A5E"/>
    <w:rsid w:val="00E74B85"/>
    <w:rsid w:val="00E76E37"/>
    <w:rsid w:val="00E76E53"/>
    <w:rsid w:val="00E8171E"/>
    <w:rsid w:val="00E84BBC"/>
    <w:rsid w:val="00E850D3"/>
    <w:rsid w:val="00E853E4"/>
    <w:rsid w:val="00E93003"/>
    <w:rsid w:val="00E93A34"/>
    <w:rsid w:val="00EA25A8"/>
    <w:rsid w:val="00EA3B54"/>
    <w:rsid w:val="00EA4BB5"/>
    <w:rsid w:val="00EA4C5B"/>
    <w:rsid w:val="00EA5092"/>
    <w:rsid w:val="00EA5789"/>
    <w:rsid w:val="00EB5108"/>
    <w:rsid w:val="00EB65B1"/>
    <w:rsid w:val="00EB6D43"/>
    <w:rsid w:val="00EB765A"/>
    <w:rsid w:val="00EB7BF4"/>
    <w:rsid w:val="00EC5E3E"/>
    <w:rsid w:val="00EC7D67"/>
    <w:rsid w:val="00ED0040"/>
    <w:rsid w:val="00ED17F3"/>
    <w:rsid w:val="00ED3947"/>
    <w:rsid w:val="00EE0B08"/>
    <w:rsid w:val="00EE724D"/>
    <w:rsid w:val="00EE7562"/>
    <w:rsid w:val="00EF53BC"/>
    <w:rsid w:val="00EF5FC5"/>
    <w:rsid w:val="00EF63EC"/>
    <w:rsid w:val="00EF692A"/>
    <w:rsid w:val="00EF7BF2"/>
    <w:rsid w:val="00F10685"/>
    <w:rsid w:val="00F13877"/>
    <w:rsid w:val="00F157D6"/>
    <w:rsid w:val="00F21F70"/>
    <w:rsid w:val="00F2250A"/>
    <w:rsid w:val="00F23166"/>
    <w:rsid w:val="00F334BD"/>
    <w:rsid w:val="00F33900"/>
    <w:rsid w:val="00F35E2B"/>
    <w:rsid w:val="00F3674B"/>
    <w:rsid w:val="00F4104E"/>
    <w:rsid w:val="00F435F3"/>
    <w:rsid w:val="00F44241"/>
    <w:rsid w:val="00F46E79"/>
    <w:rsid w:val="00F5536B"/>
    <w:rsid w:val="00F56577"/>
    <w:rsid w:val="00F60110"/>
    <w:rsid w:val="00F614B8"/>
    <w:rsid w:val="00F6274E"/>
    <w:rsid w:val="00F62AEE"/>
    <w:rsid w:val="00F662FF"/>
    <w:rsid w:val="00F70C54"/>
    <w:rsid w:val="00F73737"/>
    <w:rsid w:val="00F76B17"/>
    <w:rsid w:val="00F7761A"/>
    <w:rsid w:val="00F77875"/>
    <w:rsid w:val="00F77DF9"/>
    <w:rsid w:val="00F77EE5"/>
    <w:rsid w:val="00F804C5"/>
    <w:rsid w:val="00F81F82"/>
    <w:rsid w:val="00F858B1"/>
    <w:rsid w:val="00F91F60"/>
    <w:rsid w:val="00F92712"/>
    <w:rsid w:val="00F92C2E"/>
    <w:rsid w:val="00F958DF"/>
    <w:rsid w:val="00F96D53"/>
    <w:rsid w:val="00FA007B"/>
    <w:rsid w:val="00FA10C1"/>
    <w:rsid w:val="00FA39B4"/>
    <w:rsid w:val="00FA51B4"/>
    <w:rsid w:val="00FA56FF"/>
    <w:rsid w:val="00FA5BCF"/>
    <w:rsid w:val="00FA76BE"/>
    <w:rsid w:val="00FB0FC5"/>
    <w:rsid w:val="00FB10F7"/>
    <w:rsid w:val="00FB575E"/>
    <w:rsid w:val="00FC48E8"/>
    <w:rsid w:val="00FC6D73"/>
    <w:rsid w:val="00FC7307"/>
    <w:rsid w:val="00FC757A"/>
    <w:rsid w:val="00FD36CE"/>
    <w:rsid w:val="00FD42AC"/>
    <w:rsid w:val="00FD695A"/>
    <w:rsid w:val="00FE475A"/>
    <w:rsid w:val="00FE7021"/>
    <w:rsid w:val="00FE7317"/>
    <w:rsid w:val="00FF0E6D"/>
    <w:rsid w:val="00FF27C6"/>
    <w:rsid w:val="00FF2810"/>
    <w:rsid w:val="00FF2A34"/>
    <w:rsid w:val="00FF3E14"/>
    <w:rsid w:val="00FF4BF6"/>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B9EDE6"/>
  <w14:defaultImageDpi w14:val="300"/>
  <w15:docId w15:val="{B184A8B4-696A-48E6-A6E9-17D6BA56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CD8"/>
  </w:style>
  <w:style w:type="paragraph" w:styleId="Heading1">
    <w:name w:val="heading 1"/>
    <w:basedOn w:val="Normal"/>
    <w:next w:val="Normal"/>
    <w:link w:val="Heading1Char"/>
    <w:uiPriority w:val="9"/>
    <w:qFormat/>
    <w:rsid w:val="00D47C88"/>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link w:val="Heading2Char"/>
    <w:uiPriority w:val="9"/>
    <w:qFormat/>
    <w:rsid w:val="00767DE7"/>
    <w:pPr>
      <w:spacing w:before="100" w:beforeAutospacing="1" w:after="100" w:afterAutospacing="1"/>
      <w:outlineLvl w:val="1"/>
    </w:pPr>
    <w:rPr>
      <w:rFonts w:ascii="Times New Roman" w:eastAsia="Times New Roman" w:hAnsi="Times New Roman" w:cs="Times New Roman"/>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F46E79"/>
    <w:pPr>
      <w:jc w:val="center"/>
    </w:pPr>
    <w:rPr>
      <w:rFonts w:ascii="Cambria" w:hAnsi="Cambria"/>
      <w:lang w:val="en-US"/>
    </w:rPr>
  </w:style>
  <w:style w:type="paragraph" w:customStyle="1" w:styleId="EndNoteBibliography">
    <w:name w:val="EndNote Bibliography"/>
    <w:basedOn w:val="Normal"/>
    <w:rsid w:val="00F46E79"/>
    <w:pPr>
      <w:jc w:val="both"/>
    </w:pPr>
    <w:rPr>
      <w:rFonts w:ascii="Cambria" w:hAnsi="Cambria"/>
      <w:lang w:val="en-US"/>
    </w:rPr>
  </w:style>
  <w:style w:type="character" w:styleId="Hyperlink">
    <w:name w:val="Hyperlink"/>
    <w:basedOn w:val="DefaultParagraphFont"/>
    <w:uiPriority w:val="99"/>
    <w:unhideWhenUsed/>
    <w:rsid w:val="0059372A"/>
    <w:rPr>
      <w:color w:val="0000FF" w:themeColor="hyperlink"/>
      <w:u w:val="single"/>
    </w:rPr>
  </w:style>
  <w:style w:type="table" w:styleId="TableGrid">
    <w:name w:val="Table Grid"/>
    <w:basedOn w:val="TableNormal"/>
    <w:uiPriority w:val="39"/>
    <w:rsid w:val="00B73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724D"/>
    <w:pPr>
      <w:tabs>
        <w:tab w:val="center" w:pos="4320"/>
        <w:tab w:val="right" w:pos="8640"/>
      </w:tabs>
    </w:pPr>
  </w:style>
  <w:style w:type="character" w:customStyle="1" w:styleId="HeaderChar">
    <w:name w:val="Header Char"/>
    <w:basedOn w:val="DefaultParagraphFont"/>
    <w:link w:val="Header"/>
    <w:uiPriority w:val="99"/>
    <w:rsid w:val="00EE724D"/>
  </w:style>
  <w:style w:type="paragraph" w:styleId="Footer">
    <w:name w:val="footer"/>
    <w:basedOn w:val="Normal"/>
    <w:link w:val="FooterChar"/>
    <w:uiPriority w:val="99"/>
    <w:unhideWhenUsed/>
    <w:rsid w:val="00EE724D"/>
    <w:pPr>
      <w:tabs>
        <w:tab w:val="center" w:pos="4320"/>
        <w:tab w:val="right" w:pos="8640"/>
      </w:tabs>
    </w:pPr>
  </w:style>
  <w:style w:type="character" w:customStyle="1" w:styleId="FooterChar">
    <w:name w:val="Footer Char"/>
    <w:basedOn w:val="DefaultParagraphFont"/>
    <w:link w:val="Footer"/>
    <w:uiPriority w:val="99"/>
    <w:rsid w:val="00EE724D"/>
  </w:style>
  <w:style w:type="character" w:styleId="PageNumber">
    <w:name w:val="page number"/>
    <w:basedOn w:val="DefaultParagraphFont"/>
    <w:uiPriority w:val="99"/>
    <w:semiHidden/>
    <w:unhideWhenUsed/>
    <w:rsid w:val="00AE1B11"/>
  </w:style>
  <w:style w:type="paragraph" w:styleId="BalloonText">
    <w:name w:val="Balloon Text"/>
    <w:basedOn w:val="Normal"/>
    <w:link w:val="BalloonTextChar"/>
    <w:uiPriority w:val="99"/>
    <w:semiHidden/>
    <w:unhideWhenUsed/>
    <w:rsid w:val="00684EE8"/>
    <w:rPr>
      <w:rFonts w:ascii="Tahoma" w:hAnsi="Tahoma" w:cs="Tahoma"/>
      <w:sz w:val="16"/>
      <w:szCs w:val="16"/>
    </w:rPr>
  </w:style>
  <w:style w:type="character" w:customStyle="1" w:styleId="BalloonTextChar">
    <w:name w:val="Balloon Text Char"/>
    <w:basedOn w:val="DefaultParagraphFont"/>
    <w:link w:val="BalloonText"/>
    <w:uiPriority w:val="99"/>
    <w:semiHidden/>
    <w:rsid w:val="00684EE8"/>
    <w:rPr>
      <w:rFonts w:ascii="Tahoma" w:hAnsi="Tahoma" w:cs="Tahoma"/>
      <w:sz w:val="16"/>
      <w:szCs w:val="16"/>
    </w:rPr>
  </w:style>
  <w:style w:type="paragraph" w:styleId="HTMLPreformatted">
    <w:name w:val="HTML Preformatted"/>
    <w:basedOn w:val="Normal"/>
    <w:link w:val="HTMLPreformattedChar"/>
    <w:uiPriority w:val="99"/>
    <w:unhideWhenUsed/>
    <w:rsid w:val="004C3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4C3568"/>
    <w:rPr>
      <w:rFonts w:ascii="Courier New" w:eastAsia="Times New Roman" w:hAnsi="Courier New" w:cs="Courier New"/>
      <w:sz w:val="20"/>
      <w:szCs w:val="20"/>
      <w:lang w:val="en-US" w:eastAsia="zh-CN"/>
    </w:rPr>
  </w:style>
  <w:style w:type="character" w:styleId="HTMLCode">
    <w:name w:val="HTML Code"/>
    <w:basedOn w:val="DefaultParagraphFont"/>
    <w:uiPriority w:val="99"/>
    <w:semiHidden/>
    <w:unhideWhenUsed/>
    <w:rsid w:val="004C356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F26CD"/>
    <w:rPr>
      <w:color w:val="605E5C"/>
      <w:shd w:val="clear" w:color="auto" w:fill="E1DFDD"/>
    </w:rPr>
  </w:style>
  <w:style w:type="paragraph" w:styleId="ListParagraph">
    <w:name w:val="List Paragraph"/>
    <w:basedOn w:val="Normal"/>
    <w:uiPriority w:val="34"/>
    <w:qFormat/>
    <w:rsid w:val="00AF5D6E"/>
    <w:pPr>
      <w:ind w:left="720"/>
      <w:contextualSpacing/>
    </w:pPr>
  </w:style>
  <w:style w:type="numbering" w:customStyle="1" w:styleId="Style1">
    <w:name w:val="Style1"/>
    <w:uiPriority w:val="99"/>
    <w:rsid w:val="00901AAA"/>
    <w:pPr>
      <w:numPr>
        <w:numId w:val="7"/>
      </w:numPr>
    </w:pPr>
  </w:style>
  <w:style w:type="table" w:styleId="TableGridLight">
    <w:name w:val="Grid Table Light"/>
    <w:basedOn w:val="TableNormal"/>
    <w:uiPriority w:val="40"/>
    <w:rsid w:val="006F3D9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D3AF7"/>
    <w:rPr>
      <w:color w:val="808080"/>
    </w:rPr>
  </w:style>
  <w:style w:type="character" w:customStyle="1" w:styleId="mwe-math-mathml-inline">
    <w:name w:val="mwe-math-mathml-inline"/>
    <w:basedOn w:val="DefaultParagraphFont"/>
    <w:rsid w:val="00BD235F"/>
  </w:style>
  <w:style w:type="character" w:customStyle="1" w:styleId="Heading2Char">
    <w:name w:val="Heading 2 Char"/>
    <w:basedOn w:val="DefaultParagraphFont"/>
    <w:link w:val="Heading2"/>
    <w:uiPriority w:val="9"/>
    <w:rsid w:val="00767DE7"/>
    <w:rPr>
      <w:rFonts w:ascii="Times New Roman" w:eastAsia="Times New Roman" w:hAnsi="Times New Roman" w:cs="Times New Roman"/>
      <w:b/>
      <w:bCs/>
      <w:sz w:val="36"/>
      <w:szCs w:val="36"/>
      <w:lang w:val="en-US" w:eastAsia="zh-CN"/>
    </w:rPr>
  </w:style>
  <w:style w:type="paragraph" w:customStyle="1" w:styleId="papertitle">
    <w:name w:val="paper title"/>
    <w:rsid w:val="00881536"/>
    <w:pPr>
      <w:spacing w:after="120"/>
      <w:jc w:val="center"/>
    </w:pPr>
    <w:rPr>
      <w:rFonts w:ascii="Times New Roman" w:eastAsia="MS Mincho" w:hAnsi="Times New Roman" w:cs="Times New Roman"/>
      <w:noProof/>
      <w:sz w:val="48"/>
      <w:szCs w:val="48"/>
      <w:lang w:val="en-US"/>
    </w:rPr>
  </w:style>
  <w:style w:type="paragraph" w:customStyle="1" w:styleId="references">
    <w:name w:val="references"/>
    <w:rsid w:val="00881536"/>
    <w:pPr>
      <w:numPr>
        <w:numId w:val="12"/>
      </w:numPr>
      <w:spacing w:after="50" w:line="180" w:lineRule="exact"/>
      <w:jc w:val="both"/>
    </w:pPr>
    <w:rPr>
      <w:rFonts w:ascii="Times New Roman" w:eastAsia="MS Mincho" w:hAnsi="Times New Roman" w:cs="Times New Roman"/>
      <w:noProof/>
      <w:sz w:val="16"/>
      <w:szCs w:val="16"/>
      <w:lang w:val="en-US"/>
    </w:rPr>
  </w:style>
  <w:style w:type="character" w:customStyle="1" w:styleId="Heading1Char">
    <w:name w:val="Heading 1 Char"/>
    <w:basedOn w:val="DefaultParagraphFont"/>
    <w:link w:val="Heading1"/>
    <w:uiPriority w:val="9"/>
    <w:rsid w:val="00D47C88"/>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588777">
      <w:bodyDiv w:val="1"/>
      <w:marLeft w:val="0"/>
      <w:marRight w:val="0"/>
      <w:marTop w:val="0"/>
      <w:marBottom w:val="0"/>
      <w:divBdr>
        <w:top w:val="none" w:sz="0" w:space="0" w:color="auto"/>
        <w:left w:val="none" w:sz="0" w:space="0" w:color="auto"/>
        <w:bottom w:val="none" w:sz="0" w:space="0" w:color="auto"/>
        <w:right w:val="none" w:sz="0" w:space="0" w:color="auto"/>
      </w:divBdr>
      <w:divsChild>
        <w:div w:id="1625116257">
          <w:marLeft w:val="720"/>
          <w:marRight w:val="0"/>
          <w:marTop w:val="115"/>
          <w:marBottom w:val="0"/>
          <w:divBdr>
            <w:top w:val="none" w:sz="0" w:space="0" w:color="auto"/>
            <w:left w:val="none" w:sz="0" w:space="0" w:color="auto"/>
            <w:bottom w:val="none" w:sz="0" w:space="0" w:color="auto"/>
            <w:right w:val="none" w:sz="0" w:space="0" w:color="auto"/>
          </w:divBdr>
        </w:div>
        <w:div w:id="2097090477">
          <w:marLeft w:val="547"/>
          <w:marRight w:val="0"/>
          <w:marTop w:val="115"/>
          <w:marBottom w:val="0"/>
          <w:divBdr>
            <w:top w:val="none" w:sz="0" w:space="0" w:color="auto"/>
            <w:left w:val="none" w:sz="0" w:space="0" w:color="auto"/>
            <w:bottom w:val="none" w:sz="0" w:space="0" w:color="auto"/>
            <w:right w:val="none" w:sz="0" w:space="0" w:color="auto"/>
          </w:divBdr>
        </w:div>
        <w:div w:id="526405954">
          <w:marLeft w:val="547"/>
          <w:marRight w:val="0"/>
          <w:marTop w:val="115"/>
          <w:marBottom w:val="0"/>
          <w:divBdr>
            <w:top w:val="none" w:sz="0" w:space="0" w:color="auto"/>
            <w:left w:val="none" w:sz="0" w:space="0" w:color="auto"/>
            <w:bottom w:val="none" w:sz="0" w:space="0" w:color="auto"/>
            <w:right w:val="none" w:sz="0" w:space="0" w:color="auto"/>
          </w:divBdr>
        </w:div>
        <w:div w:id="1633944807">
          <w:marLeft w:val="547"/>
          <w:marRight w:val="0"/>
          <w:marTop w:val="115"/>
          <w:marBottom w:val="0"/>
          <w:divBdr>
            <w:top w:val="none" w:sz="0" w:space="0" w:color="auto"/>
            <w:left w:val="none" w:sz="0" w:space="0" w:color="auto"/>
            <w:bottom w:val="none" w:sz="0" w:space="0" w:color="auto"/>
            <w:right w:val="none" w:sz="0" w:space="0" w:color="auto"/>
          </w:divBdr>
        </w:div>
      </w:divsChild>
    </w:div>
    <w:div w:id="470252687">
      <w:bodyDiv w:val="1"/>
      <w:marLeft w:val="0"/>
      <w:marRight w:val="0"/>
      <w:marTop w:val="0"/>
      <w:marBottom w:val="0"/>
      <w:divBdr>
        <w:top w:val="none" w:sz="0" w:space="0" w:color="auto"/>
        <w:left w:val="none" w:sz="0" w:space="0" w:color="auto"/>
        <w:bottom w:val="none" w:sz="0" w:space="0" w:color="auto"/>
        <w:right w:val="none" w:sz="0" w:space="0" w:color="auto"/>
      </w:divBdr>
    </w:div>
    <w:div w:id="821118373">
      <w:bodyDiv w:val="1"/>
      <w:marLeft w:val="0"/>
      <w:marRight w:val="0"/>
      <w:marTop w:val="0"/>
      <w:marBottom w:val="0"/>
      <w:divBdr>
        <w:top w:val="none" w:sz="0" w:space="0" w:color="auto"/>
        <w:left w:val="none" w:sz="0" w:space="0" w:color="auto"/>
        <w:bottom w:val="none" w:sz="0" w:space="0" w:color="auto"/>
        <w:right w:val="none" w:sz="0" w:space="0" w:color="auto"/>
      </w:divBdr>
    </w:div>
    <w:div w:id="831215583">
      <w:bodyDiv w:val="1"/>
      <w:marLeft w:val="0"/>
      <w:marRight w:val="0"/>
      <w:marTop w:val="0"/>
      <w:marBottom w:val="0"/>
      <w:divBdr>
        <w:top w:val="none" w:sz="0" w:space="0" w:color="auto"/>
        <w:left w:val="none" w:sz="0" w:space="0" w:color="auto"/>
        <w:bottom w:val="none" w:sz="0" w:space="0" w:color="auto"/>
        <w:right w:val="none" w:sz="0" w:space="0" w:color="auto"/>
      </w:divBdr>
    </w:div>
    <w:div w:id="1057431680">
      <w:bodyDiv w:val="1"/>
      <w:marLeft w:val="0"/>
      <w:marRight w:val="0"/>
      <w:marTop w:val="0"/>
      <w:marBottom w:val="0"/>
      <w:divBdr>
        <w:top w:val="none" w:sz="0" w:space="0" w:color="auto"/>
        <w:left w:val="none" w:sz="0" w:space="0" w:color="auto"/>
        <w:bottom w:val="none" w:sz="0" w:space="0" w:color="auto"/>
        <w:right w:val="none" w:sz="0" w:space="0" w:color="auto"/>
      </w:divBdr>
    </w:div>
    <w:div w:id="1095705485">
      <w:bodyDiv w:val="1"/>
      <w:marLeft w:val="0"/>
      <w:marRight w:val="0"/>
      <w:marTop w:val="0"/>
      <w:marBottom w:val="0"/>
      <w:divBdr>
        <w:top w:val="none" w:sz="0" w:space="0" w:color="auto"/>
        <w:left w:val="none" w:sz="0" w:space="0" w:color="auto"/>
        <w:bottom w:val="none" w:sz="0" w:space="0" w:color="auto"/>
        <w:right w:val="none" w:sz="0" w:space="0" w:color="auto"/>
      </w:divBdr>
    </w:div>
    <w:div w:id="1110933068">
      <w:bodyDiv w:val="1"/>
      <w:marLeft w:val="0"/>
      <w:marRight w:val="0"/>
      <w:marTop w:val="0"/>
      <w:marBottom w:val="0"/>
      <w:divBdr>
        <w:top w:val="none" w:sz="0" w:space="0" w:color="auto"/>
        <w:left w:val="none" w:sz="0" w:space="0" w:color="auto"/>
        <w:bottom w:val="none" w:sz="0" w:space="0" w:color="auto"/>
        <w:right w:val="none" w:sz="0" w:space="0" w:color="auto"/>
      </w:divBdr>
    </w:div>
    <w:div w:id="1311061897">
      <w:bodyDiv w:val="1"/>
      <w:marLeft w:val="0"/>
      <w:marRight w:val="0"/>
      <w:marTop w:val="0"/>
      <w:marBottom w:val="0"/>
      <w:divBdr>
        <w:top w:val="none" w:sz="0" w:space="0" w:color="auto"/>
        <w:left w:val="none" w:sz="0" w:space="0" w:color="auto"/>
        <w:bottom w:val="none" w:sz="0" w:space="0" w:color="auto"/>
        <w:right w:val="none" w:sz="0" w:space="0" w:color="auto"/>
      </w:divBdr>
    </w:div>
    <w:div w:id="1390686704">
      <w:bodyDiv w:val="1"/>
      <w:marLeft w:val="0"/>
      <w:marRight w:val="0"/>
      <w:marTop w:val="0"/>
      <w:marBottom w:val="0"/>
      <w:divBdr>
        <w:top w:val="none" w:sz="0" w:space="0" w:color="auto"/>
        <w:left w:val="none" w:sz="0" w:space="0" w:color="auto"/>
        <w:bottom w:val="none" w:sz="0" w:space="0" w:color="auto"/>
        <w:right w:val="none" w:sz="0" w:space="0" w:color="auto"/>
      </w:divBdr>
    </w:div>
    <w:div w:id="1409765964">
      <w:bodyDiv w:val="1"/>
      <w:marLeft w:val="0"/>
      <w:marRight w:val="0"/>
      <w:marTop w:val="0"/>
      <w:marBottom w:val="0"/>
      <w:divBdr>
        <w:top w:val="none" w:sz="0" w:space="0" w:color="auto"/>
        <w:left w:val="none" w:sz="0" w:space="0" w:color="auto"/>
        <w:bottom w:val="none" w:sz="0" w:space="0" w:color="auto"/>
        <w:right w:val="none" w:sz="0" w:space="0" w:color="auto"/>
      </w:divBdr>
    </w:div>
    <w:div w:id="1769931517">
      <w:bodyDiv w:val="1"/>
      <w:marLeft w:val="0"/>
      <w:marRight w:val="0"/>
      <w:marTop w:val="0"/>
      <w:marBottom w:val="0"/>
      <w:divBdr>
        <w:top w:val="none" w:sz="0" w:space="0" w:color="auto"/>
        <w:left w:val="none" w:sz="0" w:space="0" w:color="auto"/>
        <w:bottom w:val="none" w:sz="0" w:space="0" w:color="auto"/>
        <w:right w:val="none" w:sz="0" w:space="0" w:color="auto"/>
      </w:divBdr>
    </w:div>
    <w:div w:id="1890258186">
      <w:bodyDiv w:val="1"/>
      <w:marLeft w:val="0"/>
      <w:marRight w:val="0"/>
      <w:marTop w:val="0"/>
      <w:marBottom w:val="0"/>
      <w:divBdr>
        <w:top w:val="none" w:sz="0" w:space="0" w:color="auto"/>
        <w:left w:val="none" w:sz="0" w:space="0" w:color="auto"/>
        <w:bottom w:val="none" w:sz="0" w:space="0" w:color="auto"/>
        <w:right w:val="none" w:sz="0" w:space="0" w:color="auto"/>
      </w:divBdr>
    </w:div>
    <w:div w:id="1985968119">
      <w:bodyDiv w:val="1"/>
      <w:marLeft w:val="0"/>
      <w:marRight w:val="0"/>
      <w:marTop w:val="0"/>
      <w:marBottom w:val="0"/>
      <w:divBdr>
        <w:top w:val="none" w:sz="0" w:space="0" w:color="auto"/>
        <w:left w:val="none" w:sz="0" w:space="0" w:color="auto"/>
        <w:bottom w:val="none" w:sz="0" w:space="0" w:color="auto"/>
        <w:right w:val="none" w:sz="0" w:space="0" w:color="auto"/>
      </w:divBdr>
      <w:divsChild>
        <w:div w:id="1827044761">
          <w:marLeft w:val="720"/>
          <w:marRight w:val="0"/>
          <w:marTop w:val="0"/>
          <w:marBottom w:val="0"/>
          <w:divBdr>
            <w:top w:val="none" w:sz="0" w:space="0" w:color="auto"/>
            <w:left w:val="none" w:sz="0" w:space="0" w:color="auto"/>
            <w:bottom w:val="none" w:sz="0" w:space="0" w:color="auto"/>
            <w:right w:val="none" w:sz="0" w:space="0" w:color="auto"/>
          </w:divBdr>
        </w:div>
        <w:div w:id="1834561338">
          <w:marLeft w:val="720"/>
          <w:marRight w:val="0"/>
          <w:marTop w:val="0"/>
          <w:marBottom w:val="0"/>
          <w:divBdr>
            <w:top w:val="none" w:sz="0" w:space="0" w:color="auto"/>
            <w:left w:val="none" w:sz="0" w:space="0" w:color="auto"/>
            <w:bottom w:val="none" w:sz="0" w:space="0" w:color="auto"/>
            <w:right w:val="none" w:sz="0" w:space="0" w:color="auto"/>
          </w:divBdr>
        </w:div>
        <w:div w:id="846557508">
          <w:marLeft w:val="720"/>
          <w:marRight w:val="0"/>
          <w:marTop w:val="0"/>
          <w:marBottom w:val="0"/>
          <w:divBdr>
            <w:top w:val="none" w:sz="0" w:space="0" w:color="auto"/>
            <w:left w:val="none" w:sz="0" w:space="0" w:color="auto"/>
            <w:bottom w:val="none" w:sz="0" w:space="0" w:color="auto"/>
            <w:right w:val="none" w:sz="0" w:space="0" w:color="auto"/>
          </w:divBdr>
        </w:div>
      </w:divsChild>
    </w:div>
    <w:div w:id="2103069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venHuang2020/Pedestrian-Segmentation" TargetMode="External"/><Relationship Id="rId13" Type="http://schemas.openxmlformats.org/officeDocument/2006/relationships/image" Target="media/image4.png"/><Relationship Id="rId18" Type="http://schemas.openxmlformats.org/officeDocument/2006/relationships/hyperlink" Target="https://www.cis.upenn.edu/~jshi/ped_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cikit-learn.org/stable/modules/svm.html" TargetMode="Externa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9D92F3E5A7DD40BD3DB531CDB1021E"/>
        <w:category>
          <w:name w:val="General"/>
          <w:gallery w:val="placeholder"/>
        </w:category>
        <w:types>
          <w:type w:val="bbPlcHdr"/>
        </w:types>
        <w:behaviors>
          <w:behavior w:val="content"/>
        </w:behaviors>
        <w:guid w:val="{B642F5C5-5358-BC45-93B3-0576482F45F3}"/>
      </w:docPartPr>
      <w:docPartBody>
        <w:p w:rsidR="001D357F" w:rsidRDefault="00C10941" w:rsidP="00C10941">
          <w:pPr>
            <w:pStyle w:val="729D92F3E5A7DD40BD3DB531CDB1021E"/>
          </w:pPr>
          <w:r>
            <w:t>[Type text]</w:t>
          </w:r>
        </w:p>
      </w:docPartBody>
    </w:docPart>
    <w:docPart>
      <w:docPartPr>
        <w:name w:val="7C1D24083D97114F8A3D5571260D142F"/>
        <w:category>
          <w:name w:val="General"/>
          <w:gallery w:val="placeholder"/>
        </w:category>
        <w:types>
          <w:type w:val="bbPlcHdr"/>
        </w:types>
        <w:behaviors>
          <w:behavior w:val="content"/>
        </w:behaviors>
        <w:guid w:val="{20A85565-2FD0-EA4F-99E8-A608D79AB8EA}"/>
      </w:docPartPr>
      <w:docPartBody>
        <w:p w:rsidR="001D357F" w:rsidRDefault="00C10941" w:rsidP="00C10941">
          <w:pPr>
            <w:pStyle w:val="7C1D24083D97114F8A3D5571260D142F"/>
          </w:pPr>
          <w:r>
            <w:t>[Type text]</w:t>
          </w:r>
        </w:p>
      </w:docPartBody>
    </w:docPart>
    <w:docPart>
      <w:docPartPr>
        <w:name w:val="1DF937A294EE824F83ECA32769087882"/>
        <w:category>
          <w:name w:val="General"/>
          <w:gallery w:val="placeholder"/>
        </w:category>
        <w:types>
          <w:type w:val="bbPlcHdr"/>
        </w:types>
        <w:behaviors>
          <w:behavior w:val="content"/>
        </w:behaviors>
        <w:guid w:val="{D92C8C0E-5DF6-0C41-AE8C-BD813A539DFC}"/>
      </w:docPartPr>
      <w:docPartBody>
        <w:p w:rsidR="001D357F" w:rsidRDefault="00C10941" w:rsidP="00C10941">
          <w:pPr>
            <w:pStyle w:val="1DF937A294EE824F83ECA3276908788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0941"/>
    <w:rsid w:val="00027340"/>
    <w:rsid w:val="00061584"/>
    <w:rsid w:val="000860D3"/>
    <w:rsid w:val="000C551C"/>
    <w:rsid w:val="000D6C04"/>
    <w:rsid w:val="001109B8"/>
    <w:rsid w:val="00147DF4"/>
    <w:rsid w:val="001510A1"/>
    <w:rsid w:val="00195E94"/>
    <w:rsid w:val="001D357F"/>
    <w:rsid w:val="001F1384"/>
    <w:rsid w:val="00222DD9"/>
    <w:rsid w:val="002B5867"/>
    <w:rsid w:val="002E3AFF"/>
    <w:rsid w:val="00320718"/>
    <w:rsid w:val="003311BE"/>
    <w:rsid w:val="0038323C"/>
    <w:rsid w:val="00392321"/>
    <w:rsid w:val="00484166"/>
    <w:rsid w:val="00564CD4"/>
    <w:rsid w:val="00587F90"/>
    <w:rsid w:val="005B7565"/>
    <w:rsid w:val="00682E28"/>
    <w:rsid w:val="006D0253"/>
    <w:rsid w:val="00713B06"/>
    <w:rsid w:val="007626FD"/>
    <w:rsid w:val="00763CC5"/>
    <w:rsid w:val="00786A99"/>
    <w:rsid w:val="007C06D5"/>
    <w:rsid w:val="00891F0D"/>
    <w:rsid w:val="008A69C5"/>
    <w:rsid w:val="008B70E0"/>
    <w:rsid w:val="008D1747"/>
    <w:rsid w:val="008D21CF"/>
    <w:rsid w:val="009311A8"/>
    <w:rsid w:val="00995D09"/>
    <w:rsid w:val="009B4DA7"/>
    <w:rsid w:val="00A32369"/>
    <w:rsid w:val="00A87337"/>
    <w:rsid w:val="00A96379"/>
    <w:rsid w:val="00AA69FD"/>
    <w:rsid w:val="00AD3830"/>
    <w:rsid w:val="00B73875"/>
    <w:rsid w:val="00C10941"/>
    <w:rsid w:val="00C165B0"/>
    <w:rsid w:val="00C5314C"/>
    <w:rsid w:val="00CD43A6"/>
    <w:rsid w:val="00D04D90"/>
    <w:rsid w:val="00D27008"/>
    <w:rsid w:val="00D5278C"/>
    <w:rsid w:val="00D91235"/>
    <w:rsid w:val="00DD3B06"/>
    <w:rsid w:val="00DE7C2A"/>
    <w:rsid w:val="00E321DD"/>
    <w:rsid w:val="00EE5585"/>
    <w:rsid w:val="00F95119"/>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9D92F3E5A7DD40BD3DB531CDB1021E">
    <w:name w:val="729D92F3E5A7DD40BD3DB531CDB1021E"/>
    <w:rsid w:val="00C10941"/>
  </w:style>
  <w:style w:type="paragraph" w:customStyle="1" w:styleId="7C1D24083D97114F8A3D5571260D142F">
    <w:name w:val="7C1D24083D97114F8A3D5571260D142F"/>
    <w:rsid w:val="00C10941"/>
  </w:style>
  <w:style w:type="paragraph" w:customStyle="1" w:styleId="1DF937A294EE824F83ECA32769087882">
    <w:name w:val="1DF937A294EE824F83ECA32769087882"/>
    <w:rsid w:val="00C10941"/>
  </w:style>
  <w:style w:type="paragraph" w:customStyle="1" w:styleId="005F8FF21693B740BF8E9F43DC0D9891">
    <w:name w:val="005F8FF21693B740BF8E9F43DC0D9891"/>
    <w:rsid w:val="00C10941"/>
  </w:style>
  <w:style w:type="paragraph" w:customStyle="1" w:styleId="8A41927F326F844A936672F42F4264D1">
    <w:name w:val="8A41927F326F844A936672F42F4264D1"/>
    <w:rsid w:val="00C10941"/>
  </w:style>
  <w:style w:type="paragraph" w:customStyle="1" w:styleId="9A396E523639E3498FD7CD95260C6DBF">
    <w:name w:val="9A396E523639E3498FD7CD95260C6DBF"/>
    <w:rsid w:val="00C10941"/>
  </w:style>
  <w:style w:type="character" w:styleId="PlaceholderText">
    <w:name w:val="Placeholder Text"/>
    <w:basedOn w:val="DefaultParagraphFont"/>
    <w:uiPriority w:val="99"/>
    <w:semiHidden/>
    <w:rsid w:val="007626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IEEE" Version="0">
  <b:Source>
    <b:Tag>Placeholder1</b:Tag>
    <b:SourceType>JournalArticle</b:SourceType>
    <b:Guid>{7D84FCD1-3757-4E8F-B58A-1F11E240F6E3}</b:Guid>
    <b:Author>
      <b:Author>
        <b:NameList>
          <b:Person>
            <b:Last>Pedregosa</b:Last>
            <b:First>F.,</b:First>
            <b:Middle>Varoquaux, Ga"el, Gramfort, A., Michel, V., Thirion, B., Grisel, O., … others</b:Middle>
          </b:Person>
        </b:NameList>
      </b:Author>
    </b:Author>
    <b:Title>Scikit-learn: Machine learning in Python.</b:Title>
    <b:JournalName>Journal of Machine Learning Research</b:JournalName>
    <b:Year>2011</b:Year>
    <b:Pages>2852-2830</b:Pages>
    <b:Volume>12</b:Volume>
    <b:Issue>OCT</b:Issue>
    <b:RefOrder>1</b:RefOrder>
  </b:Source>
</b:Sources>
</file>

<file path=customXml/itemProps1.xml><?xml version="1.0" encoding="utf-8"?>
<ds:datastoreItem xmlns:ds="http://schemas.openxmlformats.org/officeDocument/2006/customXml" ds:itemID="{B6C9E441-D26F-4B7F-977D-4FB3B4B0B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4596</TotalTime>
  <Pages>7</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Langley Industries</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WONG</dc:creator>
  <cp:keywords/>
  <dc:description/>
  <cp:lastModifiedBy>Steven WONG</cp:lastModifiedBy>
  <cp:revision>1104</cp:revision>
  <cp:lastPrinted>2020-10-05T04:37:00Z</cp:lastPrinted>
  <dcterms:created xsi:type="dcterms:W3CDTF">2016-07-11T05:16:00Z</dcterms:created>
  <dcterms:modified xsi:type="dcterms:W3CDTF">2020-11-12T01:13:00Z</dcterms:modified>
</cp:coreProperties>
</file>