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2257D" w14:textId="77777777" w:rsidR="00747F82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Hands On Exercises - Serialization</w:t>
      </w:r>
    </w:p>
    <w:p w14:paraId="5164FC5C" w14:textId="77777777" w:rsidR="00747F82" w:rsidRDefault="00747F82">
      <w:pPr>
        <w:rPr>
          <w:sz w:val="40"/>
          <w:szCs w:val="40"/>
        </w:rPr>
      </w:pPr>
    </w:p>
    <w:p w14:paraId="2A3227FF" w14:textId="77777777" w:rsidR="00747F82" w:rsidRDefault="0000000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Setup Instructions:</w:t>
      </w:r>
    </w:p>
    <w:p w14:paraId="61351B8E" w14:textId="012B409C" w:rsidR="00747F82" w:rsidRDefault="00000000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Create a new Java Project called “</w:t>
      </w:r>
      <w:r w:rsidR="000317F8">
        <w:rPr>
          <w:sz w:val="40"/>
          <w:szCs w:val="40"/>
        </w:rPr>
        <w:t>SerializeTest</w:t>
      </w:r>
      <w:r>
        <w:rPr>
          <w:sz w:val="40"/>
          <w:szCs w:val="40"/>
        </w:rPr>
        <w:t>”.</w:t>
      </w:r>
    </w:p>
    <w:p w14:paraId="4D6F0016" w14:textId="77777777" w:rsidR="00747F82" w:rsidRDefault="00000000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Copy the classes from the serialization module “</w:t>
      </w: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 </w:t>
      </w:r>
      <w:r>
        <w:rPr>
          <w:rFonts w:ascii="Verdana" w:eastAsia="SimSun" w:hAnsi="Verdana" w:cs="Verdana"/>
          <w:b/>
          <w:bCs/>
          <w:color w:val="3333FF"/>
          <w:sz w:val="18"/>
          <w:szCs w:val="18"/>
          <w:shd w:val="clear" w:color="auto" w:fill="FFFFFF"/>
        </w:rPr>
        <w:t xml:space="preserve">SerializeAndDeserializeCurrentTime” </w:t>
      </w:r>
      <w:r>
        <w:rPr>
          <w:sz w:val="40"/>
          <w:szCs w:val="40"/>
        </w:rPr>
        <w:t>of Day 8 training into your project.</w:t>
      </w:r>
    </w:p>
    <w:p w14:paraId="36631C3E" w14:textId="77777777" w:rsidR="00747F82" w:rsidRDefault="00000000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Maintain the same package structure.</w:t>
      </w:r>
    </w:p>
    <w:p w14:paraId="133F3E9C" w14:textId="77777777" w:rsidR="00747F82" w:rsidRDefault="00000000">
      <w:pPr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Modify the classes as instructed.</w:t>
      </w:r>
    </w:p>
    <w:p w14:paraId="7C51901B" w14:textId="77777777" w:rsidR="00747F82" w:rsidRDefault="00747F82">
      <w:pPr>
        <w:rPr>
          <w:sz w:val="40"/>
          <w:szCs w:val="40"/>
        </w:rPr>
      </w:pPr>
    </w:p>
    <w:p w14:paraId="601246CE" w14:textId="77777777" w:rsidR="00747F82" w:rsidRDefault="00000000">
      <w:pPr>
        <w:rPr>
          <w:sz w:val="40"/>
          <w:szCs w:val="40"/>
        </w:rPr>
      </w:pPr>
      <w:r>
        <w:rPr>
          <w:sz w:val="40"/>
          <w:szCs w:val="40"/>
        </w:rPr>
        <w:t>Assignment 01</w:t>
      </w:r>
    </w:p>
    <w:p w14:paraId="3833355D" w14:textId="77777777" w:rsidR="00747F82" w:rsidRDefault="00747F82">
      <w:pP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</w:pPr>
    </w:p>
    <w:p w14:paraId="1F92F32D" w14:textId="77777777" w:rsidR="00747F82" w:rsidRDefault="00000000">
      <w:pPr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Modify the PersistentTime.java as shown below.  The change is to add another field to the PersistentTime class after the serialization.</w:t>
      </w:r>
    </w:p>
    <w:p w14:paraId="6387B646" w14:textId="77777777" w:rsidR="00747F82" w:rsidRDefault="00000000">
      <w:r>
        <w:rPr>
          <w:noProof/>
        </w:rPr>
        <w:drawing>
          <wp:inline distT="0" distB="0" distL="114300" distR="114300" wp14:anchorId="63C900CD" wp14:editId="31309888">
            <wp:extent cx="1847850" cy="46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88CB8" w14:textId="77777777" w:rsidR="00747F82" w:rsidRDefault="00747F82"/>
    <w:p w14:paraId="0DEB6143" w14:textId="77777777" w:rsidR="00747F82" w:rsidRDefault="00000000">
      <w:pPr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Build and run the Deserialization part of the project</w:t>
      </w:r>
    </w:p>
    <w:p w14:paraId="19FF08D4" w14:textId="77777777" w:rsidR="00747F82" w:rsidRDefault="00000000">
      <w:pPr>
        <w:numPr>
          <w:ilvl w:val="0"/>
          <w:numId w:val="3"/>
        </w:numPr>
        <w:spacing w:beforeAutospacing="1" w:afterAutospacing="1"/>
      </w:pP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Right click </w:t>
      </w:r>
      <w:r>
        <w:rPr>
          <w:rFonts w:ascii="Verdana" w:hAnsi="Verdana" w:cs="Verdana"/>
          <w:b/>
          <w:bCs/>
          <w:color w:val="000000"/>
          <w:sz w:val="18"/>
          <w:szCs w:val="18"/>
          <w:shd w:val="clear" w:color="auto" w:fill="FFFFFF"/>
        </w:rPr>
        <w:t>DeserializeTime.java </w:t>
      </w: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project and select </w:t>
      </w:r>
      <w:r>
        <w:rPr>
          <w:rFonts w:ascii="Verdana" w:hAnsi="Verdana" w:cs="Verdana"/>
          <w:b/>
          <w:bCs/>
          <w:color w:val="000000"/>
          <w:sz w:val="18"/>
          <w:szCs w:val="18"/>
          <w:shd w:val="clear" w:color="auto" w:fill="FFFFFF"/>
        </w:rPr>
        <w:t>Run File.</w:t>
      </w:r>
    </w:p>
    <w:p w14:paraId="68027D69" w14:textId="77777777" w:rsidR="00747F82" w:rsidRDefault="00000000">
      <w:pPr>
        <w:numPr>
          <w:ilvl w:val="0"/>
          <w:numId w:val="3"/>
        </w:numPr>
        <w:spacing w:beforeAutospacing="1" w:afterAutospacing="1"/>
      </w:pP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Observe the </w:t>
      </w:r>
      <w:r>
        <w:rPr>
          <w:rFonts w:ascii="Verdana" w:hAnsi="Verdana" w:cs="Verdana"/>
          <w:b/>
          <w:bCs/>
          <w:color w:val="000000"/>
          <w:sz w:val="18"/>
          <w:szCs w:val="18"/>
          <w:shd w:val="clear" w:color="auto" w:fill="FFFFFF"/>
        </w:rPr>
        <w:t>java.io.InvalidClassException</w:t>
      </w: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 exception in the </w:t>
      </w:r>
      <w:r>
        <w:rPr>
          <w:rFonts w:ascii="Verdana" w:hAnsi="Verdana" w:cs="Verdana"/>
          <w:b/>
          <w:bCs/>
          <w:color w:val="000000"/>
          <w:sz w:val="18"/>
          <w:szCs w:val="18"/>
          <w:shd w:val="clear" w:color="auto" w:fill="FFFFFF"/>
        </w:rPr>
        <w:t>Output </w:t>
      </w: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window. </w:t>
      </w:r>
    </w:p>
    <w:p w14:paraId="42922187" w14:textId="77777777" w:rsidR="00747F82" w:rsidRDefault="00747F82">
      <w:pPr>
        <w:tabs>
          <w:tab w:val="left" w:pos="720"/>
        </w:tabs>
        <w:spacing w:beforeAutospacing="1" w:afterAutospacing="1"/>
        <w:rPr>
          <w:rFonts w:ascii="Verdana" w:hAnsi="Verdana" w:cs="Verdana"/>
          <w:color w:val="000000"/>
          <w:sz w:val="18"/>
          <w:szCs w:val="18"/>
          <w:shd w:val="clear" w:color="auto" w:fill="FFFFFF"/>
        </w:rPr>
      </w:pPr>
    </w:p>
    <w:p w14:paraId="7B1CFF99" w14:textId="77777777" w:rsidR="00747F82" w:rsidRDefault="00000000">
      <w:pPr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Modify the PersistentTime.java as shown  below.  The change is to add unique version id to the class.</w:t>
      </w:r>
    </w:p>
    <w:p w14:paraId="22867C55" w14:textId="77777777" w:rsidR="00747F82" w:rsidRDefault="00000000">
      <w:r>
        <w:rPr>
          <w:noProof/>
        </w:rPr>
        <w:drawing>
          <wp:inline distT="0" distB="0" distL="114300" distR="114300" wp14:anchorId="30586E00" wp14:editId="4B80D29C">
            <wp:extent cx="4381500" cy="30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C8426" w14:textId="77777777" w:rsidR="00747F82" w:rsidRDefault="00747F82"/>
    <w:p w14:paraId="24467348" w14:textId="77777777" w:rsidR="00747F82" w:rsidRDefault="00000000">
      <w:pPr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 Build and run the Serialization part of the project.</w:t>
      </w:r>
    </w:p>
    <w:p w14:paraId="3DC163F4" w14:textId="77777777" w:rsidR="00747F82" w:rsidRDefault="00000000">
      <w:pPr>
        <w:numPr>
          <w:ilvl w:val="0"/>
          <w:numId w:val="4"/>
        </w:numPr>
        <w:spacing w:beforeAutospacing="1" w:afterAutospacing="1"/>
      </w:pP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lastRenderedPageBreak/>
        <w:t>Right click </w:t>
      </w:r>
      <w:r>
        <w:rPr>
          <w:rFonts w:ascii="Verdana" w:hAnsi="Verdana" w:cs="Verdana"/>
          <w:b/>
          <w:bCs/>
          <w:color w:val="000000"/>
          <w:sz w:val="18"/>
          <w:szCs w:val="18"/>
          <w:shd w:val="clear" w:color="auto" w:fill="FFFFFF"/>
        </w:rPr>
        <w:t>SerializeTime.java </w:t>
      </w: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project and select </w:t>
      </w:r>
      <w:r>
        <w:rPr>
          <w:rFonts w:ascii="Verdana" w:hAnsi="Verdana" w:cs="Verdana"/>
          <w:b/>
          <w:bCs/>
          <w:color w:val="000000"/>
          <w:sz w:val="18"/>
          <w:szCs w:val="18"/>
          <w:shd w:val="clear" w:color="auto" w:fill="FFFFFF"/>
        </w:rPr>
        <w:t>Run File.</w:t>
      </w:r>
    </w:p>
    <w:p w14:paraId="3F245677" w14:textId="77777777" w:rsidR="00747F82" w:rsidRDefault="00000000">
      <w:pPr>
        <w:numPr>
          <w:ilvl w:val="0"/>
          <w:numId w:val="4"/>
        </w:numPr>
        <w:spacing w:beforeAutospacing="1" w:afterAutospacing="1"/>
      </w:pP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Observe the result in the </w:t>
      </w:r>
      <w:r>
        <w:rPr>
          <w:rFonts w:ascii="Verdana" w:hAnsi="Verdana" w:cs="Verdana"/>
          <w:b/>
          <w:bCs/>
          <w:color w:val="000000"/>
          <w:sz w:val="18"/>
          <w:szCs w:val="18"/>
          <w:shd w:val="clear" w:color="auto" w:fill="FFFFFF"/>
        </w:rPr>
        <w:t>Output </w:t>
      </w: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 xml:space="preserve">window. </w:t>
      </w:r>
    </w:p>
    <w:p w14:paraId="7015F05D" w14:textId="77777777" w:rsidR="00747F82" w:rsidRDefault="00000000">
      <w:r>
        <w:rPr>
          <w:noProof/>
        </w:rPr>
        <w:drawing>
          <wp:inline distT="0" distB="0" distL="114300" distR="114300" wp14:anchorId="281C97FE" wp14:editId="6BFFC5A2">
            <wp:extent cx="2543175" cy="247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31786" w14:textId="77777777" w:rsidR="00747F82" w:rsidRDefault="00747F82"/>
    <w:p w14:paraId="359A2D59" w14:textId="77777777" w:rsidR="00747F82" w:rsidRDefault="00000000">
      <w:pPr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 Modify the PersistentTime.java as shown below.  The change is to add another field to the PersistentTime class after the serialization.</w:t>
      </w:r>
    </w:p>
    <w:p w14:paraId="76CA759D" w14:textId="77777777" w:rsidR="00747F82" w:rsidRDefault="00000000">
      <w:r>
        <w:rPr>
          <w:noProof/>
        </w:rPr>
        <w:drawing>
          <wp:inline distT="0" distB="0" distL="114300" distR="114300" wp14:anchorId="4E4DDA4D" wp14:editId="1BBC9EF5">
            <wp:extent cx="2066925" cy="628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EF069" w14:textId="77777777" w:rsidR="00747F82" w:rsidRDefault="00747F82"/>
    <w:p w14:paraId="6829C708" w14:textId="77777777" w:rsidR="00747F82" w:rsidRDefault="00000000">
      <w:pPr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Build and run the Deserialization part of the project</w:t>
      </w:r>
    </w:p>
    <w:p w14:paraId="25C56469" w14:textId="77777777" w:rsidR="00747F82" w:rsidRDefault="00000000">
      <w:pPr>
        <w:numPr>
          <w:ilvl w:val="0"/>
          <w:numId w:val="5"/>
        </w:numPr>
        <w:spacing w:beforeAutospacing="1" w:afterAutospacing="1"/>
      </w:pP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Right click </w:t>
      </w:r>
      <w:r>
        <w:rPr>
          <w:rFonts w:ascii="Verdana" w:hAnsi="Verdana" w:cs="Verdana"/>
          <w:b/>
          <w:bCs/>
          <w:color w:val="000000"/>
          <w:sz w:val="18"/>
          <w:szCs w:val="18"/>
          <w:shd w:val="clear" w:color="auto" w:fill="FFFFFF"/>
        </w:rPr>
        <w:t>DeserializeTime.java </w:t>
      </w: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project and select </w:t>
      </w:r>
      <w:r>
        <w:rPr>
          <w:rFonts w:ascii="Verdana" w:hAnsi="Verdana" w:cs="Verdana"/>
          <w:b/>
          <w:bCs/>
          <w:color w:val="000000"/>
          <w:sz w:val="18"/>
          <w:szCs w:val="18"/>
          <w:shd w:val="clear" w:color="auto" w:fill="FFFFFF"/>
        </w:rPr>
        <w:t>Run File.</w:t>
      </w:r>
    </w:p>
    <w:p w14:paraId="20A9D634" w14:textId="77777777" w:rsidR="00747F82" w:rsidRDefault="00000000">
      <w:pPr>
        <w:numPr>
          <w:ilvl w:val="0"/>
          <w:numId w:val="5"/>
        </w:numPr>
        <w:spacing w:beforeAutospacing="1" w:afterAutospacing="1"/>
      </w:pP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Observe the result in the </w:t>
      </w:r>
      <w:r>
        <w:rPr>
          <w:rFonts w:ascii="Verdana" w:hAnsi="Verdana" w:cs="Verdana"/>
          <w:b/>
          <w:bCs/>
          <w:color w:val="000000"/>
          <w:sz w:val="18"/>
          <w:szCs w:val="18"/>
          <w:shd w:val="clear" w:color="auto" w:fill="FFFFFF"/>
        </w:rPr>
        <w:t>Output </w:t>
      </w: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 xml:space="preserve">window. </w:t>
      </w:r>
    </w:p>
    <w:p w14:paraId="2E8B5C5D" w14:textId="77777777" w:rsidR="00747F82" w:rsidRDefault="00000000">
      <w:pPr>
        <w:tabs>
          <w:tab w:val="left" w:pos="720"/>
        </w:tabs>
        <w:spacing w:beforeAutospacing="1" w:afterAutospacing="1"/>
      </w:pPr>
      <w:r>
        <w:rPr>
          <w:noProof/>
        </w:rPr>
        <w:drawing>
          <wp:inline distT="0" distB="0" distL="114300" distR="114300" wp14:anchorId="2E2ACE75" wp14:editId="3B3F33D9">
            <wp:extent cx="3771900" cy="390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31C99" w14:textId="77777777" w:rsidR="00747F82" w:rsidRDefault="00000000">
      <w:pPr>
        <w:pStyle w:val="Heading3"/>
        <w:pBdr>
          <w:bottom w:val="single" w:sz="6" w:space="0" w:color="AFAFAF"/>
        </w:pBdr>
        <w:spacing w:beforeAutospacing="0" w:afterAutospacing="0"/>
        <w:ind w:left="600"/>
        <w:rPr>
          <w:rFonts w:ascii="Arial" w:hAnsi="Arial" w:cs="Arial" w:hint="default"/>
          <w:color w:val="0E1B55"/>
          <w:sz w:val="19"/>
          <w:szCs w:val="19"/>
        </w:rPr>
      </w:pPr>
      <w:r>
        <w:rPr>
          <w:rFonts w:ascii="Arial" w:hAnsi="Arial" w:cs="Arial" w:hint="default"/>
          <w:color w:val="0E1B55"/>
          <w:sz w:val="40"/>
          <w:szCs w:val="40"/>
        </w:rPr>
        <w:t>Summary</w:t>
      </w:r>
    </w:p>
    <w:p w14:paraId="7C4CF7FD" w14:textId="77777777" w:rsidR="00747F82" w:rsidRDefault="00747F82">
      <w:pPr>
        <w:rPr>
          <w:sz w:val="40"/>
          <w:szCs w:val="40"/>
        </w:rPr>
      </w:pPr>
    </w:p>
    <w:p w14:paraId="2FD2A005" w14:textId="77777777" w:rsidR="00747F82" w:rsidRDefault="00000000">
      <w:pPr>
        <w:rPr>
          <w:sz w:val="40"/>
          <w:szCs w:val="40"/>
        </w:rPr>
      </w:pPr>
      <w:r>
        <w:rPr>
          <w:sz w:val="40"/>
          <w:szCs w:val="40"/>
        </w:rPr>
        <w:t>In this exercise,  you have learned how to do version control for serialization and deserialization of an object.</w:t>
      </w:r>
    </w:p>
    <w:p w14:paraId="3E51A414" w14:textId="77777777" w:rsidR="00747F82" w:rsidRDefault="00747F82">
      <w:pPr>
        <w:rPr>
          <w:sz w:val="40"/>
          <w:szCs w:val="40"/>
        </w:rPr>
      </w:pPr>
    </w:p>
    <w:p w14:paraId="5D1058F3" w14:textId="77777777" w:rsidR="00747F82" w:rsidRDefault="00000000">
      <w:pPr>
        <w:rPr>
          <w:sz w:val="40"/>
          <w:szCs w:val="40"/>
        </w:rPr>
      </w:pPr>
      <w:r>
        <w:rPr>
          <w:sz w:val="40"/>
          <w:szCs w:val="40"/>
        </w:rPr>
        <w:t>Assignment 02</w:t>
      </w:r>
    </w:p>
    <w:p w14:paraId="57313945" w14:textId="77777777" w:rsidR="00747F82" w:rsidRDefault="00747F82">
      <w:pPr>
        <w:rPr>
          <w:sz w:val="40"/>
          <w:szCs w:val="40"/>
        </w:rPr>
      </w:pPr>
    </w:p>
    <w:p w14:paraId="166EE17D" w14:textId="77777777" w:rsidR="00747F82" w:rsidRDefault="00000000">
      <w:pPr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Create a class </w:t>
      </w:r>
      <w:r>
        <w:rPr>
          <w:rFonts w:ascii="Verdana" w:eastAsia="SimSun" w:hAnsi="Verdana" w:cs="Verdana"/>
          <w:b/>
          <w:bCs/>
          <w:color w:val="3333FF"/>
          <w:sz w:val="18"/>
          <w:szCs w:val="18"/>
          <w:shd w:val="clear" w:color="auto" w:fill="FFFFFF"/>
        </w:rPr>
        <w:t>SerializeAnimationThreadNotStarted as below.</w:t>
      </w:r>
    </w:p>
    <w:p w14:paraId="36CD2E96" w14:textId="77777777" w:rsidR="00747F82" w:rsidRDefault="00000000">
      <w:pPr>
        <w:ind w:left="360"/>
      </w:pPr>
      <w:r>
        <w:rPr>
          <w:noProof/>
        </w:rPr>
        <w:lastRenderedPageBreak/>
        <w:drawing>
          <wp:inline distT="0" distB="0" distL="114300" distR="114300" wp14:anchorId="02B4E167" wp14:editId="7037F086">
            <wp:extent cx="3876675" cy="4905375"/>
            <wp:effectExtent l="0" t="0" r="9525" b="952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0F07A" w14:textId="77777777" w:rsidR="00747F82" w:rsidRDefault="00000000">
      <w:pPr>
        <w:ind w:left="360"/>
      </w:pPr>
      <w:r>
        <w:rPr>
          <w:noProof/>
        </w:rPr>
        <w:drawing>
          <wp:inline distT="0" distB="0" distL="114300" distR="114300" wp14:anchorId="2D134928" wp14:editId="57EA537B">
            <wp:extent cx="4229100" cy="2505075"/>
            <wp:effectExtent l="0" t="0" r="0" b="952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67D2C" w14:textId="77777777" w:rsidR="00747F82" w:rsidRDefault="00000000">
      <w:pPr>
        <w:numPr>
          <w:ilvl w:val="0"/>
          <w:numId w:val="6"/>
        </w:numPr>
        <w:rPr>
          <w:sz w:val="40"/>
          <w:szCs w:val="40"/>
        </w:rPr>
      </w:pPr>
      <w:r>
        <w:rPr>
          <w:rFonts w:ascii="Verdana" w:eastAsia="SimSun" w:hAnsi="Verdana" w:cs="Verdana"/>
          <w:color w:val="000000"/>
          <w:sz w:val="18"/>
          <w:szCs w:val="18"/>
          <w:shd w:val="clear" w:color="auto" w:fill="FFFFFF"/>
        </w:rPr>
        <w:t> </w:t>
      </w:r>
      <w:r>
        <w:rPr>
          <w:sz w:val="40"/>
          <w:szCs w:val="40"/>
        </w:rPr>
        <w:t>Write </w:t>
      </w:r>
      <w:r>
        <w:rPr>
          <w:b/>
          <w:bCs/>
          <w:sz w:val="40"/>
          <w:szCs w:val="40"/>
        </w:rPr>
        <w:t>PersistentAnimation</w:t>
      </w:r>
      <w:r>
        <w:rPr>
          <w:sz w:val="40"/>
          <w:szCs w:val="40"/>
        </w:rPr>
        <w:t>.java as shown  below. </w:t>
      </w:r>
    </w:p>
    <w:p w14:paraId="794CB668" w14:textId="77777777" w:rsidR="00747F82" w:rsidRDefault="00000000">
      <w:pPr>
        <w:ind w:left="360"/>
      </w:pPr>
      <w:r>
        <w:rPr>
          <w:noProof/>
        </w:rPr>
        <w:lastRenderedPageBreak/>
        <w:drawing>
          <wp:inline distT="0" distB="0" distL="114300" distR="114300" wp14:anchorId="53916841" wp14:editId="0C5965E6">
            <wp:extent cx="4200525" cy="2457450"/>
            <wp:effectExtent l="0" t="0" r="952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EA12E" w14:textId="77777777" w:rsidR="00747F82" w:rsidRDefault="00747F82">
      <w:pPr>
        <w:ind w:left="360"/>
      </w:pPr>
    </w:p>
    <w:p w14:paraId="597A1CAE" w14:textId="77777777" w:rsidR="00747F82" w:rsidRDefault="00000000">
      <w:pPr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Build and run the project</w:t>
      </w:r>
    </w:p>
    <w:p w14:paraId="3CAB172D" w14:textId="77777777" w:rsidR="00747F82" w:rsidRDefault="00000000">
      <w:pPr>
        <w:numPr>
          <w:ilvl w:val="0"/>
          <w:numId w:val="7"/>
        </w:numPr>
        <w:tabs>
          <w:tab w:val="clear" w:pos="1560"/>
          <w:tab w:val="left" w:pos="720"/>
        </w:tabs>
        <w:spacing w:beforeAutospacing="1" w:afterAutospacing="1"/>
        <w:rPr>
          <w:rFonts w:ascii="Verdana" w:hAnsi="Verdana" w:cs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Right click </w:t>
      </w:r>
      <w:r>
        <w:rPr>
          <w:rFonts w:ascii="Verdana" w:hAnsi="Verdana" w:cs="Verdana"/>
          <w:b/>
          <w:bCs/>
          <w:color w:val="000000"/>
          <w:sz w:val="18"/>
          <w:szCs w:val="18"/>
          <w:shd w:val="clear" w:color="auto" w:fill="FFFFFF"/>
        </w:rPr>
        <w:t>SerializeAnimationThreadNotStarted </w:t>
      </w: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project and select </w:t>
      </w:r>
      <w:r>
        <w:rPr>
          <w:rFonts w:ascii="Verdana" w:hAnsi="Verdana" w:cs="Verdana"/>
          <w:b/>
          <w:bCs/>
          <w:color w:val="000000"/>
          <w:sz w:val="18"/>
          <w:szCs w:val="18"/>
          <w:shd w:val="clear" w:color="auto" w:fill="FFFFFF"/>
        </w:rPr>
        <w:t>Run</w:t>
      </w: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.</w:t>
      </w:r>
    </w:p>
    <w:p w14:paraId="0AA4FCA2" w14:textId="77777777" w:rsidR="00747F82" w:rsidRDefault="00747F82">
      <w:pPr>
        <w:tabs>
          <w:tab w:val="left" w:pos="720"/>
        </w:tabs>
        <w:spacing w:beforeAutospacing="1" w:afterAutospacing="1"/>
        <w:ind w:left="1200"/>
        <w:rPr>
          <w:rFonts w:ascii="Verdana" w:hAnsi="Verdana" w:cs="Verdana"/>
          <w:color w:val="000000"/>
          <w:sz w:val="18"/>
          <w:szCs w:val="18"/>
          <w:shd w:val="clear" w:color="auto" w:fill="FFFFFF"/>
        </w:rPr>
      </w:pPr>
    </w:p>
    <w:p w14:paraId="767C79D0" w14:textId="77777777" w:rsidR="00747F82" w:rsidRDefault="00000000">
      <w:pPr>
        <w:numPr>
          <w:ilvl w:val="0"/>
          <w:numId w:val="8"/>
        </w:numPr>
        <w:tabs>
          <w:tab w:val="clear" w:pos="1560"/>
          <w:tab w:val="left" w:pos="720"/>
        </w:tabs>
        <w:spacing w:beforeAutospacing="1" w:afterAutospacing="1"/>
      </w:pP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Observe the result in the </w:t>
      </w:r>
      <w:r>
        <w:rPr>
          <w:rFonts w:ascii="Verdana" w:hAnsi="Verdana" w:cs="Verdana"/>
          <w:b/>
          <w:bCs/>
          <w:color w:val="000000"/>
          <w:sz w:val="18"/>
          <w:szCs w:val="18"/>
          <w:shd w:val="clear" w:color="auto" w:fill="FFFFFF"/>
        </w:rPr>
        <w:t>Output </w:t>
      </w: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window. (Figure-3.13 below)  Observe that the thread is not started automatically when the object is deserialized.</w:t>
      </w:r>
    </w:p>
    <w:p w14:paraId="205A0BCA" w14:textId="77777777" w:rsidR="00747F82" w:rsidRDefault="00000000">
      <w:pPr>
        <w:tabs>
          <w:tab w:val="left" w:pos="720"/>
        </w:tabs>
        <w:spacing w:beforeAutospacing="1" w:afterAutospacing="1"/>
      </w:pPr>
      <w:r>
        <w:rPr>
          <w:noProof/>
        </w:rPr>
        <w:drawing>
          <wp:inline distT="0" distB="0" distL="114300" distR="114300" wp14:anchorId="5CA6EBB0" wp14:editId="0AACB58D">
            <wp:extent cx="2371725" cy="247650"/>
            <wp:effectExtent l="0" t="0" r="9525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2F529" w14:textId="77777777" w:rsidR="00747F82" w:rsidRDefault="00747F82">
      <w:pPr>
        <w:tabs>
          <w:tab w:val="left" w:pos="720"/>
        </w:tabs>
        <w:spacing w:beforeAutospacing="1" w:afterAutospacing="1"/>
      </w:pPr>
    </w:p>
    <w:p w14:paraId="7004093F" w14:textId="77777777" w:rsidR="00747F82" w:rsidRDefault="00000000">
      <w:pPr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Modify PersistentAnimation.java as shown  below.  The code fragments that need to be changed are highlighted in bold and blue-colored font.</w:t>
      </w:r>
    </w:p>
    <w:p w14:paraId="65E3B08B" w14:textId="77777777" w:rsidR="00747F82" w:rsidRDefault="00747F82">
      <w:pPr>
        <w:ind w:left="360"/>
      </w:pPr>
    </w:p>
    <w:p w14:paraId="6AF8ABAC" w14:textId="77777777" w:rsidR="00747F82" w:rsidRDefault="00000000">
      <w:pPr>
        <w:tabs>
          <w:tab w:val="left" w:pos="720"/>
        </w:tabs>
        <w:spacing w:beforeAutospacing="1" w:afterAutospacing="1"/>
      </w:pPr>
      <w:r>
        <w:rPr>
          <w:noProof/>
        </w:rPr>
        <w:lastRenderedPageBreak/>
        <w:drawing>
          <wp:inline distT="0" distB="0" distL="114300" distR="114300" wp14:anchorId="1EBDAA4E" wp14:editId="6D3B4222">
            <wp:extent cx="5268595" cy="4633595"/>
            <wp:effectExtent l="0" t="0" r="8255" b="1460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63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EC3E4" w14:textId="77777777" w:rsidR="00747F82" w:rsidRDefault="00000000">
      <w:pPr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> Build and run the project</w:t>
      </w:r>
    </w:p>
    <w:p w14:paraId="5D0DFCEF" w14:textId="77777777" w:rsidR="00747F82" w:rsidRDefault="00000000">
      <w:pPr>
        <w:numPr>
          <w:ilvl w:val="0"/>
          <w:numId w:val="9"/>
        </w:numPr>
        <w:spacing w:beforeAutospacing="1" w:afterAutospacing="1"/>
      </w:pP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Right click </w:t>
      </w:r>
      <w:r>
        <w:rPr>
          <w:rFonts w:ascii="Verdana" w:hAnsi="Verdana" w:cs="Verdana"/>
          <w:b/>
          <w:bCs/>
          <w:color w:val="000000"/>
          <w:sz w:val="18"/>
          <w:szCs w:val="18"/>
          <w:shd w:val="clear" w:color="auto" w:fill="FFFFFF"/>
        </w:rPr>
        <w:t>SerializeAnimationThreadStarted </w:t>
      </w: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project and select </w:t>
      </w:r>
      <w:r>
        <w:rPr>
          <w:rFonts w:ascii="Verdana" w:hAnsi="Verdana" w:cs="Verdana"/>
          <w:b/>
          <w:bCs/>
          <w:color w:val="000000"/>
          <w:sz w:val="18"/>
          <w:szCs w:val="18"/>
          <w:shd w:val="clear" w:color="auto" w:fill="FFFFFF"/>
        </w:rPr>
        <w:t>Run</w:t>
      </w: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.</w:t>
      </w:r>
    </w:p>
    <w:p w14:paraId="7CAD475E" w14:textId="77777777" w:rsidR="00747F82" w:rsidRDefault="00000000">
      <w:pPr>
        <w:numPr>
          <w:ilvl w:val="0"/>
          <w:numId w:val="9"/>
        </w:numPr>
        <w:spacing w:beforeAutospacing="1" w:afterAutospacing="1"/>
      </w:pP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Observe the result in the </w:t>
      </w:r>
      <w:r>
        <w:rPr>
          <w:rFonts w:ascii="Verdana" w:hAnsi="Verdana" w:cs="Verdana"/>
          <w:b/>
          <w:bCs/>
          <w:color w:val="000000"/>
          <w:sz w:val="18"/>
          <w:szCs w:val="18"/>
          <w:shd w:val="clear" w:color="auto" w:fill="FFFFFF"/>
        </w:rPr>
        <w:t>Output </w:t>
      </w:r>
      <w:r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window.   Observe that the thread is now started when the object is deserialized.</w:t>
      </w:r>
    </w:p>
    <w:p w14:paraId="1E97EC98" w14:textId="77777777" w:rsidR="00747F82" w:rsidRDefault="00000000">
      <w:pPr>
        <w:tabs>
          <w:tab w:val="left" w:pos="720"/>
        </w:tabs>
        <w:spacing w:beforeAutospacing="1" w:afterAutospacing="1"/>
      </w:pPr>
      <w:r>
        <w:rPr>
          <w:noProof/>
        </w:rPr>
        <w:drawing>
          <wp:inline distT="0" distB="0" distL="114300" distR="114300" wp14:anchorId="1564FD5A" wp14:editId="5E5827DB">
            <wp:extent cx="2781300" cy="361950"/>
            <wp:effectExtent l="0" t="0" r="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C380B" w14:textId="77777777" w:rsidR="00747F82" w:rsidRDefault="00000000">
      <w:pPr>
        <w:pStyle w:val="Heading3"/>
        <w:pBdr>
          <w:bottom w:val="single" w:sz="6" w:space="0" w:color="AFAFAF"/>
        </w:pBdr>
        <w:spacing w:beforeAutospacing="0" w:afterAutospacing="0"/>
        <w:ind w:left="600"/>
        <w:rPr>
          <w:rFonts w:ascii="Arial" w:hAnsi="Arial" w:cs="Arial" w:hint="default"/>
          <w:color w:val="0E1B55"/>
          <w:sz w:val="40"/>
          <w:szCs w:val="40"/>
        </w:rPr>
      </w:pPr>
      <w:r>
        <w:rPr>
          <w:rFonts w:ascii="Arial" w:hAnsi="Arial" w:cs="Arial" w:hint="default"/>
          <w:color w:val="0E1B55"/>
          <w:sz w:val="40"/>
          <w:szCs w:val="40"/>
        </w:rPr>
        <w:t>Summary</w:t>
      </w:r>
    </w:p>
    <w:p w14:paraId="7DDEDA01" w14:textId="77777777" w:rsidR="00747F82" w:rsidRDefault="00000000">
      <w:pPr>
        <w:ind w:left="600"/>
      </w:pPr>
      <w:r>
        <w:rPr>
          <w:rFonts w:ascii="Verdana" w:eastAsia="SimSun" w:hAnsi="Verdana" w:cs="Verdana"/>
          <w:color w:val="000000"/>
          <w:sz w:val="18"/>
          <w:szCs w:val="18"/>
          <w:lang w:bidi="ar"/>
        </w:rPr>
        <w:br/>
      </w:r>
      <w:r>
        <w:rPr>
          <w:sz w:val="40"/>
          <w:szCs w:val="40"/>
        </w:rPr>
        <w:t>In this exercise, you learned how to provide your own readObject() and writeObject() methods, thus changing the behavior of the default protocol.</w:t>
      </w:r>
      <w:r>
        <w:rPr>
          <w:sz w:val="40"/>
          <w:szCs w:val="40"/>
        </w:rPr>
        <w:br/>
      </w:r>
    </w:p>
    <w:p w14:paraId="695E5AA9" w14:textId="77777777" w:rsidR="00747F82" w:rsidRDefault="00000000">
      <w:pPr>
        <w:jc w:val="center"/>
      </w:pPr>
      <w:r>
        <w:t>****************************************************************************************************************************</w:t>
      </w:r>
    </w:p>
    <w:sectPr w:rsidR="00747F82">
      <w:footerReference w:type="default" r:id="rId1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A1B63" w14:textId="77777777" w:rsidR="0038648D" w:rsidRDefault="0038648D">
      <w:r>
        <w:separator/>
      </w:r>
    </w:p>
  </w:endnote>
  <w:endnote w:type="continuationSeparator" w:id="0">
    <w:p w14:paraId="325313FF" w14:textId="77777777" w:rsidR="0038648D" w:rsidRDefault="003864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60C7F" w14:textId="77777777" w:rsidR="00747F82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B1C4B5" wp14:editId="5CD41683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099B9" w14:textId="77777777" w:rsidR="00747F82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B1C4B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4F7099B9" w14:textId="77777777" w:rsidR="00747F82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994B5" w14:textId="77777777" w:rsidR="0038648D" w:rsidRDefault="0038648D">
      <w:r>
        <w:separator/>
      </w:r>
    </w:p>
  </w:footnote>
  <w:footnote w:type="continuationSeparator" w:id="0">
    <w:p w14:paraId="3D083BBD" w14:textId="77777777" w:rsidR="0038648D" w:rsidRDefault="003864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3A111B"/>
    <w:multiLevelType w:val="multilevel"/>
    <w:tmpl w:val="8B3A111B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65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left" w:pos="425"/>
        </w:tabs>
        <w:ind w:left="425" w:firstLine="655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left"/>
      <w:pPr>
        <w:tabs>
          <w:tab w:val="left" w:pos="425"/>
        </w:tabs>
        <w:ind w:left="425" w:firstLine="1375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425" w:firstLine="2095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tabs>
          <w:tab w:val="left" w:pos="425"/>
        </w:tabs>
        <w:ind w:left="425" w:firstLine="2815"/>
      </w:pPr>
      <w:rPr>
        <w:rFonts w:ascii="Wingdings" w:hAnsi="Wingdings" w:hint="default"/>
      </w:rPr>
    </w:lvl>
    <w:lvl w:ilvl="5">
      <w:start w:val="1"/>
      <w:numFmt w:val="lowerRoman"/>
      <w:lvlText w:val="%6."/>
      <w:lvlJc w:val="left"/>
      <w:pPr>
        <w:tabs>
          <w:tab w:val="left" w:pos="425"/>
        </w:tabs>
        <w:ind w:left="425" w:firstLine="3535"/>
      </w:pPr>
      <w:rPr>
        <w:rFonts w:ascii="Wingdings" w:hAnsi="Wingdings" w:hint="default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425" w:firstLine="4255"/>
      </w:pPr>
      <w:rPr>
        <w:rFonts w:ascii="Wingdings" w:hAnsi="Wingdings" w:hint="default"/>
      </w:rPr>
    </w:lvl>
    <w:lvl w:ilvl="7">
      <w:start w:val="1"/>
      <w:numFmt w:val="lowerLetter"/>
      <w:lvlText w:val="%8."/>
      <w:lvlJc w:val="left"/>
      <w:pPr>
        <w:tabs>
          <w:tab w:val="left" w:pos="425"/>
        </w:tabs>
        <w:ind w:left="425" w:firstLine="4975"/>
      </w:pPr>
      <w:rPr>
        <w:rFonts w:ascii="Wingdings" w:hAnsi="Wingdings" w:hint="default"/>
      </w:rPr>
    </w:lvl>
    <w:lvl w:ilvl="8">
      <w:start w:val="1"/>
      <w:numFmt w:val="lowerRoman"/>
      <w:lvlText w:val="%9."/>
      <w:lvlJc w:val="left"/>
      <w:pPr>
        <w:tabs>
          <w:tab w:val="left" w:pos="425"/>
        </w:tabs>
        <w:ind w:left="425" w:firstLine="5695"/>
      </w:pPr>
      <w:rPr>
        <w:rFonts w:ascii="Wingdings" w:hAnsi="Wingdings" w:hint="default"/>
      </w:rPr>
    </w:lvl>
  </w:abstractNum>
  <w:abstractNum w:abstractNumId="1" w15:restartNumberingAfterBreak="0">
    <w:nsid w:val="96BFFDDE"/>
    <w:multiLevelType w:val="multilevel"/>
    <w:tmpl w:val="96BFFD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AE0D302E"/>
    <w:multiLevelType w:val="multilevel"/>
    <w:tmpl w:val="AE0D302E"/>
    <w:lvl w:ilvl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CFF7D14F"/>
    <w:multiLevelType w:val="multilevel"/>
    <w:tmpl w:val="CFF7D14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19015DA3"/>
    <w:multiLevelType w:val="multilevel"/>
    <w:tmpl w:val="19015DA3"/>
    <w:lvl w:ilvl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47060010"/>
    <w:multiLevelType w:val="multilevel"/>
    <w:tmpl w:val="4706001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490B4CC1"/>
    <w:multiLevelType w:val="multilevel"/>
    <w:tmpl w:val="490B4CC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6B8BF104"/>
    <w:multiLevelType w:val="singleLevel"/>
    <w:tmpl w:val="6B8BF104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7EC1AF02"/>
    <w:multiLevelType w:val="singleLevel"/>
    <w:tmpl w:val="7EC1AF02"/>
    <w:lvl w:ilvl="0">
      <w:start w:val="1"/>
      <w:numFmt w:val="decimal"/>
      <w:suff w:val="space"/>
      <w:lvlText w:val="%1."/>
      <w:lvlJc w:val="left"/>
    </w:lvl>
  </w:abstractNum>
  <w:num w:numId="1" w16cid:durableId="563569451">
    <w:abstractNumId w:val="7"/>
  </w:num>
  <w:num w:numId="2" w16cid:durableId="1387756830">
    <w:abstractNumId w:val="8"/>
  </w:num>
  <w:num w:numId="3" w16cid:durableId="2030642255">
    <w:abstractNumId w:val="6"/>
  </w:num>
  <w:num w:numId="4" w16cid:durableId="1175530188">
    <w:abstractNumId w:val="5"/>
  </w:num>
  <w:num w:numId="5" w16cid:durableId="49618482">
    <w:abstractNumId w:val="3"/>
  </w:num>
  <w:num w:numId="6" w16cid:durableId="1321469762">
    <w:abstractNumId w:val="0"/>
  </w:num>
  <w:num w:numId="7" w16cid:durableId="1632395173">
    <w:abstractNumId w:val="2"/>
  </w:num>
  <w:num w:numId="8" w16cid:durableId="1554080843">
    <w:abstractNumId w:val="4"/>
  </w:num>
  <w:num w:numId="9" w16cid:durableId="372728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7F82"/>
    <w:rsid w:val="000317F8"/>
    <w:rsid w:val="0038648D"/>
    <w:rsid w:val="00747F82"/>
    <w:rsid w:val="01A02BA7"/>
    <w:rsid w:val="327B27E6"/>
    <w:rsid w:val="3B971A9A"/>
    <w:rsid w:val="5D82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8D4B8B"/>
  <w15:docId w15:val="{0D159CDF-D1E2-43BA-9AEA-1E96B1DF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Admin</cp:lastModifiedBy>
  <cp:revision>3</cp:revision>
  <dcterms:created xsi:type="dcterms:W3CDTF">2022-03-20T14:47:00Z</dcterms:created>
  <dcterms:modified xsi:type="dcterms:W3CDTF">2023-10-18T23:54:00Z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CF5616683DB54D318F522FAEBDF6BB43</vt:lpwstr>
  </property>
</Properties>
</file>