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Create a Static Website Using Amazon S3 with a Bucket Policy I</w:t>
      </w:r>
    </w:p>
    <w:p>
      <w:pPr>
        <w:jc w:val="left"/>
        <w:rPr>
          <w:rFonts w:hint="default"/>
          <w:b/>
          <w:bCs/>
          <w:sz w:val="28"/>
          <w:szCs w:val="28"/>
        </w:rPr>
      </w:pPr>
    </w:p>
    <w:p>
      <w:p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About this Hands-on Lab</w:t>
      </w:r>
    </w:p>
    <w:p>
      <w:pPr>
        <w:jc w:val="left"/>
        <w:rPr>
          <w:rFonts w:hint="default"/>
          <w:b/>
          <w:bCs/>
          <w:sz w:val="28"/>
          <w:szCs w:val="28"/>
        </w:rPr>
      </w:pPr>
    </w:p>
    <w:p>
      <w:p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In this AWS hands-on lab, we will create and configure a simple static website. We will go through configuring that static website with a custom error page. This will demonstrate how to create a cost-efficient website hosting for site</w:t>
      </w:r>
      <w:r>
        <w:rPr>
          <w:rFonts w:hint="default"/>
          <w:b/>
          <w:bCs/>
          <w:sz w:val="28"/>
          <w:szCs w:val="28"/>
        </w:rPr>
        <w:t>s</w:t>
      </w:r>
      <w:r>
        <w:rPr>
          <w:rFonts w:hint="default"/>
          <w:b w:val="0"/>
          <w:bCs w:val="0"/>
          <w:sz w:val="28"/>
          <w:szCs w:val="28"/>
        </w:rPr>
        <w:t xml:space="preserve"> that consist of files like HTML, CSS, JavaScript, fonts, and images.</w:t>
      </w:r>
    </w:p>
    <w:p>
      <w:pPr>
        <w:jc w:val="left"/>
        <w:rPr>
          <w:rFonts w:hint="default"/>
          <w:b/>
          <w:bCs/>
          <w:sz w:val="28"/>
          <w:szCs w:val="28"/>
        </w:rPr>
      </w:pPr>
    </w:p>
    <w:p>
      <w:p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Learning Objectives</w:t>
      </w:r>
    </w:p>
    <w:p>
      <w:pPr>
        <w:jc w:val="left"/>
        <w:rPr>
          <w:rFonts w:hint="default"/>
          <w:b/>
          <w:bCs/>
          <w:sz w:val="28"/>
          <w:szCs w:val="28"/>
        </w:rPr>
      </w:pPr>
    </w:p>
    <w:p>
      <w:p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Successfully complete this lab by achieving the following learning objectives:</w:t>
      </w:r>
    </w:p>
    <w:p>
      <w:pPr>
        <w:jc w:val="left"/>
        <w:rPr>
          <w:rFonts w:hint="default"/>
          <w:b/>
          <w:bCs/>
          <w:sz w:val="28"/>
          <w:szCs w:val="28"/>
        </w:rPr>
      </w:pPr>
    </w:p>
    <w:p>
      <w:p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Create S3 Bucket</w:t>
      </w:r>
    </w:p>
    <w:p>
      <w:pPr>
        <w:jc w:val="left"/>
        <w:rPr>
          <w:rFonts w:hint="default"/>
          <w:b/>
          <w:bCs/>
          <w:sz w:val="28"/>
          <w:szCs w:val="28"/>
        </w:rPr>
      </w:pPr>
    </w:p>
    <w:p>
      <w:p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Create an S3 bucket that begins in </w:t>
      </w:r>
      <w:r>
        <w:rPr>
          <w:rFonts w:hint="default"/>
          <w:b w:val="0"/>
          <w:bCs w:val="0"/>
          <w:sz w:val="28"/>
          <w:szCs w:val="28"/>
          <w:lang w:val="en-US"/>
        </w:rPr>
        <w:t>your preferred</w:t>
      </w:r>
      <w:r>
        <w:rPr>
          <w:rFonts w:hint="default"/>
          <w:b w:val="0"/>
          <w:bCs w:val="0"/>
          <w:sz w:val="28"/>
          <w:szCs w:val="28"/>
        </w:rPr>
        <w:t xml:space="preserve"> region, and upload the code for the static site.</w:t>
      </w:r>
    </w:p>
    <w:p>
      <w:pPr>
        <w:jc w:val="left"/>
        <w:rPr>
          <w:rFonts w:hint="default"/>
          <w:b/>
          <w:bCs/>
          <w:sz w:val="28"/>
          <w:szCs w:val="28"/>
        </w:rPr>
      </w:pPr>
    </w:p>
    <w:p>
      <w:p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Enable Static Website Hosting</w:t>
      </w:r>
    </w:p>
    <w:p>
      <w:pPr>
        <w:jc w:val="left"/>
        <w:rPr>
          <w:rFonts w:hint="default"/>
          <w:b/>
          <w:bCs/>
          <w:sz w:val="28"/>
          <w:szCs w:val="28"/>
        </w:rPr>
      </w:pPr>
    </w:p>
    <w:p>
      <w:p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You can use Amazon S3 to host a static website. On a static website, individual web pages include static content. They might also contain client-side scripts.</w:t>
      </w:r>
    </w:p>
    <w:p>
      <w:pPr>
        <w:jc w:val="left"/>
        <w:rPr>
          <w:rFonts w:hint="default"/>
          <w:b/>
          <w:bCs/>
          <w:sz w:val="28"/>
          <w:szCs w:val="28"/>
        </w:rPr>
      </w:pPr>
    </w:p>
    <w:p>
      <w:p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To host a static website on Amazon S3, configure an Amazon S3 bucket for website hosting and then upload your website content to the bucket.</w:t>
      </w:r>
    </w:p>
    <w:p>
      <w:pPr>
        <w:jc w:val="left"/>
        <w:rPr>
          <w:rFonts w:hint="default"/>
          <w:b w:val="0"/>
          <w:bCs w:val="0"/>
          <w:sz w:val="28"/>
          <w:szCs w:val="28"/>
        </w:rPr>
      </w:pPr>
    </w:p>
    <w:p>
      <w:p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When you configure a bucket as a static website, you must enable website hosting, set permissions, and create and add an index document.</w:t>
      </w:r>
    </w:p>
    <w:p>
      <w:pPr>
        <w:jc w:val="left"/>
        <w:rPr>
          <w:rFonts w:hint="default"/>
          <w:b/>
          <w:bCs/>
          <w:sz w:val="28"/>
          <w:szCs w:val="28"/>
        </w:rPr>
      </w:pPr>
    </w:p>
    <w:p>
      <w:p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Apply Bucket Policy</w:t>
      </w:r>
    </w:p>
    <w:p>
      <w:pPr>
        <w:jc w:val="left"/>
        <w:rPr>
          <w:rFonts w:hint="default"/>
          <w:b/>
          <w:bCs/>
          <w:sz w:val="28"/>
          <w:szCs w:val="28"/>
        </w:rPr>
      </w:pPr>
    </w:p>
    <w:p>
      <w:p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To make objects in your bucket publicly readable, write a bucket policy that grants everyone s3:GetObject permission.</w:t>
      </w:r>
    </w:p>
    <w:p>
      <w:pPr>
        <w:jc w:val="left"/>
        <w:rPr>
          <w:rFonts w:hint="default"/>
          <w:b w:val="0"/>
          <w:bCs w:val="0"/>
          <w:sz w:val="28"/>
          <w:szCs w:val="28"/>
        </w:rPr>
      </w:pPr>
    </w:p>
    <w:p>
      <w:p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After you edit S3 Block Public Access settings, you can add a bucket policy to grant public read access to your bucket. When you grant public read access, anyone on the internet can access your bucket.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b w:val="0"/>
          <w:bCs w:val="0"/>
          <w:i/>
          <w:iCs/>
          <w:caps w:val="0"/>
          <w:color w:val="16191F"/>
          <w:spacing w:val="0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</w:rPr>
        <w:t>NOTE: When creating the bucket, uncheck all four checkboxes on</w:t>
      </w:r>
      <w:r>
        <w:rPr>
          <w:rFonts w:hint="default"/>
          <w:b/>
          <w:bCs/>
          <w:i/>
          <w:iCs/>
          <w:sz w:val="28"/>
          <w:szCs w:val="28"/>
        </w:rPr>
        <w:t xml:space="preserve"> </w:t>
      </w:r>
      <w:r>
        <w:rPr>
          <w:rFonts w:hint="default" w:asciiTheme="minorHAnsi" w:hAnsiTheme="minorHAnsi" w:eastAsiaTheme="minorEastAsia" w:cstheme="minorBidi"/>
          <w:b/>
          <w:bCs/>
          <w:i/>
          <w:iCs/>
          <w:kern w:val="0"/>
          <w:sz w:val="28"/>
          <w:szCs w:val="28"/>
          <w:lang w:val="en-US" w:eastAsia="zh-CN" w:bidi="ar-SA"/>
        </w:rPr>
        <w:t>Block public access (bucket settings).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</w:rPr>
        <w:t xml:space="preserve">If you skip this step, the bucket policy will have no effect. If you made a mistake and created the bucket without unchecking the checkboxes, you may go to Bucket &gt; Permissions &gt;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Block </w:t>
      </w:r>
      <w:r>
        <w:rPr>
          <w:rFonts w:hint="default"/>
          <w:b w:val="0"/>
          <w:bCs w:val="0"/>
          <w:sz w:val="28"/>
          <w:szCs w:val="28"/>
        </w:rPr>
        <w:t xml:space="preserve">Public access settings &gt; Edit, and uncheck all four restrictions. Then add a bucket policy, go to Bucket &gt; Permissions &gt; Bucket Policy, and add the JSON statement </w:t>
      </w:r>
      <w:r>
        <w:rPr>
          <w:rFonts w:hint="default"/>
          <w:b w:val="0"/>
          <w:bCs w:val="0"/>
          <w:sz w:val="28"/>
          <w:szCs w:val="28"/>
          <w:lang w:val="en-US"/>
        </w:rPr>
        <w:t>in the BucketPolicy I.txt</w:t>
      </w:r>
      <w:r>
        <w:rPr>
          <w:rFonts w:hint="default"/>
          <w:b w:val="0"/>
          <w:bCs w:val="0"/>
          <w:sz w:val="28"/>
          <w:szCs w:val="28"/>
        </w:rPr>
        <w:t>(replacing &lt;MY_BUCKET&gt; with your bucket name)</w:t>
      </w:r>
      <w:r>
        <w:rPr>
          <w:rFonts w:hint="default"/>
          <w:b w:val="0"/>
          <w:bCs w:val="0"/>
          <w:sz w:val="28"/>
          <w:szCs w:val="28"/>
          <w:lang w:val="en-US"/>
        </w:rPr>
        <w:t>.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******************************************************************************************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42626"/>
    <w:rsid w:val="07EC69A0"/>
    <w:rsid w:val="16ED518D"/>
    <w:rsid w:val="286E63B5"/>
    <w:rsid w:val="682D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2021-09-16T15:14:24Z</dcterms:created>
  <dc:creator>steve</dc:creator>
  <cp:lastModifiedBy>Steve Sam</cp:lastModifiedBy>
  <dcterms:modified xsi:type="dcterms:W3CDTF">2021-09-16T15:22:48Z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FDA282C322B94380810D094FA028FCCD</vt:lpwstr>
  </property>
</Properties>
</file>