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EBA4" w14:textId="62BBD915" w:rsidR="00E417D1" w:rsidRDefault="008D6E95" w:rsidP="008D6E95">
      <w:pPr>
        <w:pBdr>
          <w:bottom w:val="double" w:sz="6" w:space="1" w:color="auto"/>
        </w:pBdr>
        <w:jc w:val="center"/>
        <w:rPr>
          <w:b/>
          <w:bCs/>
          <w:sz w:val="28"/>
          <w:szCs w:val="28"/>
        </w:rPr>
      </w:pPr>
      <w:r w:rsidRPr="008D6E95">
        <w:rPr>
          <w:b/>
          <w:bCs/>
          <w:sz w:val="28"/>
          <w:szCs w:val="28"/>
        </w:rPr>
        <w:t>Configuring S3 Stage in Jenkins Pipeline</w:t>
      </w:r>
    </w:p>
    <w:p w14:paraId="5E376764" w14:textId="77777777" w:rsidR="008C05E3" w:rsidRDefault="008C05E3" w:rsidP="008C05E3">
      <w:pPr>
        <w:pStyle w:val="Heading2"/>
        <w:shd w:val="clear" w:color="auto" w:fill="ECECEC"/>
        <w:spacing w:before="120" w:after="48"/>
        <w:textAlignment w:val="baseline"/>
        <w:rPr>
          <w:rFonts w:ascii="Segoe UI" w:hAnsi="Segoe UI" w:cs="Segoe UI"/>
          <w:color w:val="0B0C0E"/>
        </w:rPr>
      </w:pPr>
      <w:r>
        <w:rPr>
          <w:rFonts w:ascii="Segoe UI" w:hAnsi="Segoe UI" w:cs="Segoe UI"/>
          <w:color w:val="0B0C0E"/>
        </w:rPr>
        <w:t>Setup S3 Bucket for Static Website</w:t>
      </w:r>
    </w:p>
    <w:p w14:paraId="23F8D8BE" w14:textId="77777777" w:rsidR="008D6E95" w:rsidRDefault="008D6E95" w:rsidP="008C05E3">
      <w:pPr>
        <w:rPr>
          <w:b/>
          <w:bCs/>
          <w:sz w:val="28"/>
          <w:szCs w:val="28"/>
        </w:rPr>
      </w:pPr>
    </w:p>
    <w:p w14:paraId="6DC9F853" w14:textId="032A09ED" w:rsidR="008C05E3" w:rsidRDefault="00262F61" w:rsidP="00262F6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Unblock Public access</w:t>
      </w:r>
    </w:p>
    <w:p w14:paraId="5FD8A0AE" w14:textId="32BFECDB" w:rsidR="00262F61" w:rsidRDefault="00262F61" w:rsidP="00262F6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Bucket Poilicy</w:t>
      </w:r>
    </w:p>
    <w:p w14:paraId="43A2717F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>{</w:t>
      </w:r>
    </w:p>
    <w:p w14:paraId="49E8FF89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"Version": "2012-10-17",</w:t>
      </w:r>
    </w:p>
    <w:p w14:paraId="0AA001EA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"Statement": [</w:t>
      </w:r>
    </w:p>
    <w:p w14:paraId="37762B00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{</w:t>
      </w:r>
    </w:p>
    <w:p w14:paraId="4B5C734B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"Effect": "Allow",</w:t>
      </w:r>
    </w:p>
    <w:p w14:paraId="34BFEB59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"Principal": "*",</w:t>
      </w:r>
    </w:p>
    <w:p w14:paraId="41B48CC6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"Action": [</w:t>
      </w:r>
    </w:p>
    <w:p w14:paraId="468960CB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  "s3:GetObject"</w:t>
      </w:r>
    </w:p>
    <w:p w14:paraId="1F5335EC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],</w:t>
      </w:r>
    </w:p>
    <w:p w14:paraId="564860F8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"Resource": "arn:aws:s3:::ps-bookmyhotel-testing-fe-s3/*"</w:t>
      </w:r>
    </w:p>
    <w:p w14:paraId="31BCF9D0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}</w:t>
      </w:r>
    </w:p>
    <w:p w14:paraId="39C873BC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]</w:t>
      </w:r>
    </w:p>
    <w:p w14:paraId="5D4CC4E5" w14:textId="5A0CBE99" w:rsid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>}</w:t>
      </w:r>
    </w:p>
    <w:p w14:paraId="434DA7B0" w14:textId="77777777" w:rsidR="00262F61" w:rsidRDefault="00262F61" w:rsidP="00262F61">
      <w:pPr>
        <w:pStyle w:val="ListParagraph"/>
        <w:rPr>
          <w:b/>
          <w:bCs/>
          <w:sz w:val="28"/>
          <w:szCs w:val="28"/>
        </w:rPr>
      </w:pPr>
    </w:p>
    <w:p w14:paraId="0F34E2B4" w14:textId="2BEC6581" w:rsidR="00262F61" w:rsidRDefault="00D943F4" w:rsidP="00D943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Enable Static Web Site Hosting</w:t>
      </w:r>
    </w:p>
    <w:p w14:paraId="74F22AA8" w14:textId="46F5DE9C" w:rsidR="00262F61" w:rsidRPr="00262F61" w:rsidRDefault="00262F61" w:rsidP="00262F61">
      <w:pPr>
        <w:pStyle w:val="Heading2"/>
        <w:shd w:val="clear" w:color="auto" w:fill="ECECEC"/>
        <w:spacing w:before="120" w:after="48"/>
        <w:textAlignment w:val="baseline"/>
        <w:rPr>
          <w:rFonts w:ascii="Segoe UI" w:hAnsi="Segoe UI" w:cs="Segoe UI"/>
          <w:color w:val="0B0C0E"/>
        </w:rPr>
      </w:pPr>
      <w:r w:rsidRPr="00262F61">
        <w:rPr>
          <w:rFonts w:ascii="Segoe UI" w:hAnsi="Segoe UI" w:cs="Segoe UI"/>
          <w:color w:val="0B0C0E"/>
        </w:rPr>
        <w:t>Jenkins Plugin</w:t>
      </w:r>
    </w:p>
    <w:p w14:paraId="0DC42980" w14:textId="11A92FCE" w:rsidR="008C05E3" w:rsidRDefault="00262F61" w:rsidP="008C05E3">
      <w:pPr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drawing>
          <wp:inline distT="0" distB="0" distL="0" distR="0" wp14:anchorId="229BB101" wp14:editId="5CECB292">
            <wp:extent cx="5943600" cy="902335"/>
            <wp:effectExtent l="0" t="0" r="0" b="0"/>
            <wp:docPr id="9154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90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B7F2" w14:textId="77777777" w:rsidR="00262F61" w:rsidRDefault="00262F61" w:rsidP="008C05E3">
      <w:pPr>
        <w:rPr>
          <w:b/>
          <w:bCs/>
          <w:sz w:val="28"/>
          <w:szCs w:val="28"/>
        </w:rPr>
      </w:pPr>
    </w:p>
    <w:p w14:paraId="6BD79B13" w14:textId="5A0B5997" w:rsidR="008C05E3" w:rsidRDefault="00490EFB" w:rsidP="008C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Jenkins User</w:t>
      </w:r>
    </w:p>
    <w:p w14:paraId="38CCCE6B" w14:textId="4B957054" w:rsidR="00490EFB" w:rsidRDefault="00490EFB" w:rsidP="008C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Attach policy </w:t>
      </w:r>
      <w:r w:rsidRPr="00490EFB">
        <w:rPr>
          <w:b/>
          <w:bCs/>
          <w:sz w:val="28"/>
          <w:szCs w:val="28"/>
        </w:rPr>
        <w:t>AmazonS3FullAccess</w:t>
      </w:r>
    </w:p>
    <w:p w14:paraId="10596F13" w14:textId="11873B56" w:rsidR="00490EFB" w:rsidRDefault="00490EFB" w:rsidP="008C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Access Keys for Jenkinsuser</w:t>
      </w:r>
    </w:p>
    <w:p w14:paraId="3CFEFC4A" w14:textId="525888CF" w:rsidR="00490EFB" w:rsidRDefault="00490EFB" w:rsidP="008C05E3">
      <w:pPr>
        <w:rPr>
          <w:b/>
          <w:bCs/>
          <w:sz w:val="28"/>
          <w:szCs w:val="28"/>
        </w:rPr>
      </w:pPr>
      <w:r w:rsidRPr="00490EFB">
        <w:rPr>
          <w:b/>
          <w:bCs/>
          <w:sz w:val="28"/>
          <w:szCs w:val="28"/>
        </w:rPr>
        <w:lastRenderedPageBreak/>
        <w:drawing>
          <wp:inline distT="0" distB="0" distL="0" distR="0" wp14:anchorId="29853C40" wp14:editId="41820EAC">
            <wp:extent cx="5943600" cy="636905"/>
            <wp:effectExtent l="0" t="0" r="0" b="0"/>
            <wp:docPr id="138564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3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D98B" w14:textId="20E54CAF" w:rsidR="008C05E3" w:rsidRDefault="00490EFB" w:rsidP="008C05E3">
      <w:pPr>
        <w:rPr>
          <w:b/>
          <w:bCs/>
          <w:sz w:val="28"/>
          <w:szCs w:val="28"/>
        </w:rPr>
      </w:pPr>
      <w:r w:rsidRPr="00490EFB">
        <w:rPr>
          <w:b/>
          <w:bCs/>
          <w:sz w:val="28"/>
          <w:szCs w:val="28"/>
        </w:rPr>
        <w:drawing>
          <wp:inline distT="0" distB="0" distL="0" distR="0" wp14:anchorId="17BBA24E" wp14:editId="0E6EF0AA">
            <wp:extent cx="5943600" cy="1441450"/>
            <wp:effectExtent l="0" t="0" r="0" b="6350"/>
            <wp:docPr id="167399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93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EE90" w14:textId="77777777" w:rsidR="00490EFB" w:rsidRDefault="00490EFB" w:rsidP="008C05E3">
      <w:pPr>
        <w:rPr>
          <w:b/>
          <w:bCs/>
          <w:sz w:val="28"/>
          <w:szCs w:val="28"/>
        </w:rPr>
      </w:pPr>
    </w:p>
    <w:p w14:paraId="616E6F8B" w14:textId="4DDFD1C4" w:rsidR="00490EFB" w:rsidRDefault="00490EFB" w:rsidP="008C05E3">
      <w:pPr>
        <w:rPr>
          <w:b/>
          <w:bCs/>
          <w:sz w:val="28"/>
          <w:szCs w:val="28"/>
        </w:rPr>
      </w:pPr>
      <w:r w:rsidRPr="00490EFB">
        <w:rPr>
          <w:b/>
          <w:bCs/>
          <w:sz w:val="28"/>
          <w:szCs w:val="28"/>
        </w:rPr>
        <w:drawing>
          <wp:inline distT="0" distB="0" distL="0" distR="0" wp14:anchorId="1E7F21C6" wp14:editId="0380D6A6">
            <wp:extent cx="5943600" cy="904240"/>
            <wp:effectExtent l="0" t="0" r="0" b="0"/>
            <wp:docPr id="40100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05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E685" w14:textId="77777777" w:rsidR="00490EFB" w:rsidRDefault="00490EFB" w:rsidP="008C05E3">
      <w:pPr>
        <w:rPr>
          <w:b/>
          <w:bCs/>
          <w:sz w:val="28"/>
          <w:szCs w:val="28"/>
        </w:rPr>
      </w:pPr>
    </w:p>
    <w:p w14:paraId="063EDA5F" w14:textId="045BCC8D" w:rsidR="00490EFB" w:rsidRDefault="00490EFB" w:rsidP="008C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Download .csv file with Access Keys.</w:t>
      </w:r>
    </w:p>
    <w:p w14:paraId="5F7F4CE2" w14:textId="77777777" w:rsidR="00490EFB" w:rsidRDefault="00490EFB" w:rsidP="008C05E3">
      <w:pPr>
        <w:rPr>
          <w:b/>
          <w:bCs/>
          <w:sz w:val="28"/>
          <w:szCs w:val="28"/>
        </w:rPr>
      </w:pPr>
    </w:p>
    <w:p w14:paraId="14D2312F" w14:textId="2F181EFE" w:rsidR="00490EFB" w:rsidRDefault="00490EFB" w:rsidP="008C05E3">
      <w:pPr>
        <w:pBdr>
          <w:bottom w:val="doub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 Credentials in Jenkins</w:t>
      </w:r>
    </w:p>
    <w:p w14:paraId="0DF18EF0" w14:textId="4EB00F64" w:rsidR="00A20B12" w:rsidRDefault="00A20B12" w:rsidP="008C05E3">
      <w:pPr>
        <w:rPr>
          <w:b/>
          <w:bCs/>
          <w:sz w:val="28"/>
          <w:szCs w:val="28"/>
        </w:rPr>
      </w:pPr>
      <w:r w:rsidRPr="00A20B12">
        <w:rPr>
          <w:b/>
          <w:bCs/>
          <w:sz w:val="28"/>
          <w:szCs w:val="28"/>
        </w:rPr>
        <w:drawing>
          <wp:inline distT="0" distB="0" distL="0" distR="0" wp14:anchorId="534B47D1" wp14:editId="36CC3350">
            <wp:extent cx="5943600" cy="1998980"/>
            <wp:effectExtent l="0" t="0" r="0" b="1270"/>
            <wp:docPr id="139726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69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6E71" w14:textId="6B1839FE" w:rsidR="00A20B12" w:rsidRDefault="00A20B12" w:rsidP="008C05E3">
      <w:pPr>
        <w:rPr>
          <w:b/>
          <w:bCs/>
          <w:sz w:val="28"/>
          <w:szCs w:val="28"/>
        </w:rPr>
      </w:pPr>
      <w:r w:rsidRPr="00A20B12">
        <w:rPr>
          <w:b/>
          <w:bCs/>
          <w:sz w:val="28"/>
          <w:szCs w:val="28"/>
        </w:rPr>
        <w:lastRenderedPageBreak/>
        <w:drawing>
          <wp:inline distT="0" distB="0" distL="0" distR="0" wp14:anchorId="1B75BB96" wp14:editId="628BE0CB">
            <wp:extent cx="5943600" cy="2387600"/>
            <wp:effectExtent l="0" t="0" r="0" b="0"/>
            <wp:docPr id="27276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68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9FAE" w14:textId="4E6412C4" w:rsidR="00A20B12" w:rsidRDefault="00A20B12" w:rsidP="008C05E3">
      <w:pPr>
        <w:rPr>
          <w:b/>
          <w:bCs/>
          <w:sz w:val="28"/>
          <w:szCs w:val="28"/>
        </w:rPr>
      </w:pPr>
      <w:r w:rsidRPr="00A20B12">
        <w:rPr>
          <w:b/>
          <w:bCs/>
          <w:sz w:val="28"/>
          <w:szCs w:val="28"/>
        </w:rPr>
        <w:drawing>
          <wp:inline distT="0" distB="0" distL="0" distR="0" wp14:anchorId="7030D971" wp14:editId="719EECE5">
            <wp:extent cx="5943600" cy="1056640"/>
            <wp:effectExtent l="0" t="0" r="0" b="0"/>
            <wp:docPr id="29648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8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B1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1F48" w14:textId="77777777" w:rsidR="00161FD5" w:rsidRDefault="00161FD5" w:rsidP="008D6E95">
      <w:pPr>
        <w:spacing w:after="0" w:line="240" w:lineRule="auto"/>
      </w:pPr>
      <w:r>
        <w:separator/>
      </w:r>
    </w:p>
  </w:endnote>
  <w:endnote w:type="continuationSeparator" w:id="0">
    <w:p w14:paraId="5CFA286A" w14:textId="77777777" w:rsidR="00161FD5" w:rsidRDefault="00161FD5" w:rsidP="008D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432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442E5" w14:textId="18A3B8E3" w:rsidR="008D6E95" w:rsidRDefault="008D6E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B1CCE8" w14:textId="77777777" w:rsidR="008D6E95" w:rsidRDefault="008D6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F399C" w14:textId="77777777" w:rsidR="00161FD5" w:rsidRDefault="00161FD5" w:rsidP="008D6E95">
      <w:pPr>
        <w:spacing w:after="0" w:line="240" w:lineRule="auto"/>
      </w:pPr>
      <w:r>
        <w:separator/>
      </w:r>
    </w:p>
  </w:footnote>
  <w:footnote w:type="continuationSeparator" w:id="0">
    <w:p w14:paraId="761DDEAF" w14:textId="77777777" w:rsidR="00161FD5" w:rsidRDefault="00161FD5" w:rsidP="008D6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8AC"/>
    <w:multiLevelType w:val="hybridMultilevel"/>
    <w:tmpl w:val="29DEA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61DCD"/>
    <w:multiLevelType w:val="multilevel"/>
    <w:tmpl w:val="0554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63CA1"/>
    <w:multiLevelType w:val="multilevel"/>
    <w:tmpl w:val="7874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607FA"/>
    <w:multiLevelType w:val="multilevel"/>
    <w:tmpl w:val="7B9A5F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923490">
    <w:abstractNumId w:val="2"/>
  </w:num>
  <w:num w:numId="2" w16cid:durableId="1311323567">
    <w:abstractNumId w:val="1"/>
  </w:num>
  <w:num w:numId="3" w16cid:durableId="722141378">
    <w:abstractNumId w:val="3"/>
  </w:num>
  <w:num w:numId="4" w16cid:durableId="211085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7D"/>
    <w:rsid w:val="00161FD5"/>
    <w:rsid w:val="00262F61"/>
    <w:rsid w:val="00490EFB"/>
    <w:rsid w:val="0065037D"/>
    <w:rsid w:val="00846A17"/>
    <w:rsid w:val="008C05E3"/>
    <w:rsid w:val="008D6E95"/>
    <w:rsid w:val="00A20B12"/>
    <w:rsid w:val="00B70700"/>
    <w:rsid w:val="00D943F4"/>
    <w:rsid w:val="00E417D1"/>
    <w:rsid w:val="00EB3529"/>
    <w:rsid w:val="00F521F4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349F"/>
  <w15:chartTrackingRefBased/>
  <w15:docId w15:val="{6685EEC6-FF67-4DE8-A287-C07710A6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2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95"/>
  </w:style>
  <w:style w:type="paragraph" w:styleId="Footer">
    <w:name w:val="footer"/>
    <w:basedOn w:val="Normal"/>
    <w:link w:val="FooterChar"/>
    <w:uiPriority w:val="99"/>
    <w:unhideWhenUsed/>
    <w:rsid w:val="008D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95"/>
  </w:style>
  <w:style w:type="character" w:customStyle="1" w:styleId="Heading3Char">
    <w:name w:val="Heading 3 Char"/>
    <w:basedOn w:val="DefaultParagraphFont"/>
    <w:link w:val="Heading3"/>
    <w:uiPriority w:val="9"/>
    <w:rsid w:val="00F521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Samuels</dc:creator>
  <cp:keywords/>
  <dc:description/>
  <cp:lastModifiedBy>Steve Samuels</cp:lastModifiedBy>
  <cp:revision>5</cp:revision>
  <dcterms:created xsi:type="dcterms:W3CDTF">2024-03-06T07:13:00Z</dcterms:created>
  <dcterms:modified xsi:type="dcterms:W3CDTF">2024-03-06T10:31:00Z</dcterms:modified>
</cp:coreProperties>
</file>