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“AssignmentsDay3.docx”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  <w:t>The next two assignments are all about testing methods including static methods.</w:t>
      </w: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mimic the roll of a dice as follows:</w:t>
      </w:r>
    </w:p>
    <w:p>
      <w:pPr>
        <w:jc w:val="left"/>
      </w:pPr>
      <w: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above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demonstrate the usage of methods including static methods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2A1CCF"/>
    <w:rsid w:val="06485BBC"/>
    <w:rsid w:val="075E1A83"/>
    <w:rsid w:val="12D815F6"/>
    <w:rsid w:val="13AE0E61"/>
    <w:rsid w:val="14484961"/>
    <w:rsid w:val="16894469"/>
    <w:rsid w:val="1CB31000"/>
    <w:rsid w:val="1DCA2023"/>
    <w:rsid w:val="20B5492B"/>
    <w:rsid w:val="23283D25"/>
    <w:rsid w:val="276D4F97"/>
    <w:rsid w:val="2FDE7FA9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2022-06-05T15:59:56Z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6F2F93505A6E478380B0D620BEAA52F8</vt:lpwstr>
  </property>
</Properties>
</file>