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Key</w:t>
      </w:r>
      <w:bookmarkStart w:id="2" w:name="_GoBack"/>
      <w:bookmarkEnd w:id="2"/>
      <w:r>
        <w:rPr>
          <w:rFonts w:hint="default"/>
          <w:sz w:val="40"/>
          <w:szCs w:val="40"/>
        </w:rPr>
        <w:t>cloak Settings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pStyle w:val="2"/>
        <w:numPr>
          <w:ilvl w:val="0"/>
          <w:numId w:val="1"/>
        </w:numPr>
        <w:bidi w:val="0"/>
      </w:pPr>
      <w:bookmarkStart w:id="0" w:name="_Toc89"/>
      <w:r>
        <w:rPr>
          <w:rFonts w:hint="default"/>
        </w:rPr>
        <w:t>Demo: Creating a Resource Server and Routing Tokens</w:t>
      </w:r>
      <w:bookmarkEnd w:id="0"/>
    </w:p>
    <w:p>
      <w:pPr>
        <w:jc w:val="center"/>
      </w:pPr>
      <w:r>
        <w:drawing>
          <wp:inline distT="0" distB="0" distL="114300" distR="114300">
            <wp:extent cx="5269865" cy="24911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934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3535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520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729865"/>
            <wp:effectExtent l="0" t="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0644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5775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49555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327088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"/>
        <w:numPr>
          <w:ilvl w:val="0"/>
          <w:numId w:val="1"/>
        </w:numPr>
        <w:bidi w:val="0"/>
      </w:pPr>
      <w:bookmarkStart w:id="1" w:name="_Toc31779"/>
      <w:r>
        <w:rPr>
          <w:rFonts w:hint="default"/>
        </w:rPr>
        <w:t>Demo: Client Credentials Grant Type</w:t>
      </w:r>
      <w:bookmarkEnd w:id="1"/>
    </w:p>
    <w:p>
      <w:pPr>
        <w:jc w:val="center"/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5273675" cy="3983355"/>
            <wp:effectExtent l="0" t="0" r="317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68375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7363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387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65275"/>
            <wp:effectExtent l="0" t="0" r="444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54350"/>
            <wp:effectExtent l="0" t="0" r="63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twvwT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P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7cL8E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32406"/>
    <w:multiLevelType w:val="singleLevel"/>
    <w:tmpl w:val="5393240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42F29"/>
    <w:rsid w:val="6F963026"/>
    <w:rsid w:val="73E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2023-06-23T17:07:17Z</dcterms:created>
  <dc:creator>Admin</dc:creator>
  <cp:lastModifiedBy>Steve Sam</cp:lastModifiedBy>
  <dcterms:modified xsi:type="dcterms:W3CDTF">2023-06-23T17:16:35Z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FB55A7300B084B93925B82E27BAE2D09</vt:lpwstr>
  </property>
</Properties>
</file>