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82A4" w14:textId="77777777" w:rsidR="006C6251" w:rsidRDefault="00000000" w:rsidP="00A960B8">
      <w:pPr>
        <w:pStyle w:val="Title"/>
        <w:jc w:val="center"/>
      </w:pPr>
      <w:r>
        <w:t>Q&amp;A Session for High-Compliance Workflow Orchestration (AWS Step Functions + Batch/Lambda)</w:t>
      </w:r>
    </w:p>
    <w:p w14:paraId="5901BD72" w14:textId="77777777" w:rsidR="006C6251" w:rsidRDefault="00000000">
      <w:r>
        <w:t>This Q&amp;A covers reliability, security, operational excellence, performance, cost, resilience, architecture trade-offs, observability, and compliance for the non-Kubernetes, serverless workflow architecture (React SPA + API Gateway + AWS Step Functions + AWS Batch/Lambda + RDS PostgreSQL + DynamoDB + S3 + Cognito).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51" w14:paraId="3CA1608A" w14:textId="77777777">
        <w:tc>
          <w:tcPr>
            <w:tcW w:w="2880" w:type="dxa"/>
          </w:tcPr>
          <w:p w14:paraId="32CD9F86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Pillar</w:t>
            </w:r>
          </w:p>
        </w:tc>
        <w:tc>
          <w:tcPr>
            <w:tcW w:w="2880" w:type="dxa"/>
          </w:tcPr>
          <w:p w14:paraId="156D9ABE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Question for the Team</w:t>
            </w:r>
          </w:p>
        </w:tc>
        <w:tc>
          <w:tcPr>
            <w:tcW w:w="2880" w:type="dxa"/>
          </w:tcPr>
          <w:p w14:paraId="28D6344E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Model Answer / Justification</w:t>
            </w:r>
          </w:p>
        </w:tc>
      </w:tr>
      <w:tr w:rsidR="006C6251" w14:paraId="713A3F47" w14:textId="77777777">
        <w:tc>
          <w:tcPr>
            <w:tcW w:w="2880" w:type="dxa"/>
          </w:tcPr>
          <w:p w14:paraId="16015D8F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4D6EFF1B" w14:textId="77777777" w:rsidR="006C6251" w:rsidRDefault="00000000">
            <w:r>
              <w:t>How do you guarantee ordered, auditable execution across multi-step workflows?</w:t>
            </w:r>
          </w:p>
        </w:tc>
        <w:tc>
          <w:tcPr>
            <w:tcW w:w="2880" w:type="dxa"/>
          </w:tcPr>
          <w:p w14:paraId="363D8594" w14:textId="020BE1F7" w:rsidR="006C6251" w:rsidRDefault="006C6251"/>
        </w:tc>
      </w:tr>
      <w:tr w:rsidR="006C6251" w14:paraId="3320A785" w14:textId="77777777">
        <w:tc>
          <w:tcPr>
            <w:tcW w:w="2880" w:type="dxa"/>
          </w:tcPr>
          <w:p w14:paraId="629A6FB1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59BBBE87" w14:textId="77777777" w:rsidR="006C6251" w:rsidRDefault="00000000">
            <w:r>
              <w:t>What is the remediation when an AWS Batch job fails mid-compute?</w:t>
            </w:r>
          </w:p>
        </w:tc>
        <w:tc>
          <w:tcPr>
            <w:tcW w:w="2880" w:type="dxa"/>
          </w:tcPr>
          <w:p w14:paraId="12892A18" w14:textId="1CE86719" w:rsidR="006C6251" w:rsidRDefault="006C6251"/>
        </w:tc>
      </w:tr>
      <w:tr w:rsidR="006C6251" w14:paraId="46BADE3D" w14:textId="77777777">
        <w:tc>
          <w:tcPr>
            <w:tcW w:w="2880" w:type="dxa"/>
          </w:tcPr>
          <w:p w14:paraId="06C77A21" w14:textId="77777777" w:rsidR="006C6251" w:rsidRDefault="00000000">
            <w:r>
              <w:t>Security</w:t>
            </w:r>
          </w:p>
        </w:tc>
        <w:tc>
          <w:tcPr>
            <w:tcW w:w="2880" w:type="dxa"/>
          </w:tcPr>
          <w:p w14:paraId="2DA4EB2D" w14:textId="77777777" w:rsidR="006C6251" w:rsidRDefault="00000000">
            <w:r>
              <w:t>How do you enforce encryption and least privilege across all components (RDS, DynamoDB, S3, Step Functions, Batch, Lambda)?</w:t>
            </w:r>
          </w:p>
        </w:tc>
        <w:tc>
          <w:tcPr>
            <w:tcW w:w="2880" w:type="dxa"/>
          </w:tcPr>
          <w:p w14:paraId="2ADEF71D" w14:textId="1AC7DD90" w:rsidR="006C6251" w:rsidRDefault="006C6251"/>
        </w:tc>
      </w:tr>
      <w:tr w:rsidR="006C6251" w14:paraId="3587C989" w14:textId="77777777">
        <w:tc>
          <w:tcPr>
            <w:tcW w:w="2880" w:type="dxa"/>
          </w:tcPr>
          <w:p w14:paraId="09ECA7AD" w14:textId="77777777" w:rsidR="006C6251" w:rsidRDefault="00000000">
            <w:r>
              <w:t>Security</w:t>
            </w:r>
          </w:p>
        </w:tc>
        <w:tc>
          <w:tcPr>
            <w:tcW w:w="2880" w:type="dxa"/>
          </w:tcPr>
          <w:p w14:paraId="56E93F55" w14:textId="77777777" w:rsidR="006C6251" w:rsidRDefault="00000000">
            <w:r>
              <w:t>How are report downloads secured for different roles and storage tiers (including Glacier)?</w:t>
            </w:r>
          </w:p>
        </w:tc>
        <w:tc>
          <w:tcPr>
            <w:tcW w:w="2880" w:type="dxa"/>
          </w:tcPr>
          <w:p w14:paraId="4D2F9584" w14:textId="008B9FA1" w:rsidR="006C6251" w:rsidRDefault="006C6251"/>
        </w:tc>
      </w:tr>
      <w:tr w:rsidR="006C6251" w14:paraId="0EF5BAA4" w14:textId="77777777">
        <w:tc>
          <w:tcPr>
            <w:tcW w:w="2880" w:type="dxa"/>
          </w:tcPr>
          <w:p w14:paraId="354B6BC8" w14:textId="77777777" w:rsidR="006C6251" w:rsidRDefault="00000000">
            <w:r>
              <w:t>Operational Excellence</w:t>
            </w:r>
          </w:p>
        </w:tc>
        <w:tc>
          <w:tcPr>
            <w:tcW w:w="2880" w:type="dxa"/>
          </w:tcPr>
          <w:p w14:paraId="2972976C" w14:textId="77777777" w:rsidR="006C6251" w:rsidRDefault="00000000">
            <w:r>
              <w:t>What is your error handling strategy for orchestration steps?</w:t>
            </w:r>
          </w:p>
        </w:tc>
        <w:tc>
          <w:tcPr>
            <w:tcW w:w="2880" w:type="dxa"/>
          </w:tcPr>
          <w:p w14:paraId="2C27D3D1" w14:textId="07778D74" w:rsidR="006C6251" w:rsidRDefault="006C6251"/>
        </w:tc>
      </w:tr>
      <w:tr w:rsidR="006C6251" w14:paraId="0303580D" w14:textId="77777777">
        <w:tc>
          <w:tcPr>
            <w:tcW w:w="2880" w:type="dxa"/>
          </w:tcPr>
          <w:p w14:paraId="0405E486" w14:textId="77777777" w:rsidR="006C6251" w:rsidRDefault="00000000">
            <w:r>
              <w:t>Performance Efficiency</w:t>
            </w:r>
          </w:p>
        </w:tc>
        <w:tc>
          <w:tcPr>
            <w:tcW w:w="2880" w:type="dxa"/>
          </w:tcPr>
          <w:p w14:paraId="711C8BF8" w14:textId="77777777" w:rsidR="006C6251" w:rsidRDefault="00000000">
            <w:r>
              <w:t>How do you reduce the wall-clock time of heavy report runs?</w:t>
            </w:r>
          </w:p>
        </w:tc>
        <w:tc>
          <w:tcPr>
            <w:tcW w:w="2880" w:type="dxa"/>
          </w:tcPr>
          <w:p w14:paraId="6F329823" w14:textId="107A43D5" w:rsidR="006C6251" w:rsidRDefault="006C6251"/>
        </w:tc>
      </w:tr>
      <w:tr w:rsidR="006C6251" w14:paraId="31C51E07" w14:textId="77777777">
        <w:tc>
          <w:tcPr>
            <w:tcW w:w="2880" w:type="dxa"/>
          </w:tcPr>
          <w:p w14:paraId="32559C67" w14:textId="77777777" w:rsidR="006C6251" w:rsidRDefault="00000000">
            <w:r>
              <w:t>Cost Optimization</w:t>
            </w:r>
          </w:p>
        </w:tc>
        <w:tc>
          <w:tcPr>
            <w:tcW w:w="2880" w:type="dxa"/>
          </w:tcPr>
          <w:p w14:paraId="195DDF4F" w14:textId="77777777" w:rsidR="006C6251" w:rsidRDefault="00000000">
            <w:r>
              <w:t xml:space="preserve">What are the main cost drivers and how do you </w:t>
            </w:r>
            <w:r>
              <w:lastRenderedPageBreak/>
              <w:t>control them?</w:t>
            </w:r>
          </w:p>
        </w:tc>
        <w:tc>
          <w:tcPr>
            <w:tcW w:w="2880" w:type="dxa"/>
          </w:tcPr>
          <w:p w14:paraId="414C938B" w14:textId="3D88F332" w:rsidR="006C6251" w:rsidRDefault="006C6251"/>
        </w:tc>
      </w:tr>
      <w:tr w:rsidR="006C6251" w14:paraId="7474CAA8" w14:textId="77777777">
        <w:tc>
          <w:tcPr>
            <w:tcW w:w="2880" w:type="dxa"/>
          </w:tcPr>
          <w:p w14:paraId="721DC6E9" w14:textId="77777777" w:rsidR="006C6251" w:rsidRDefault="00000000">
            <w:r>
              <w:t>Resilience</w:t>
            </w:r>
          </w:p>
        </w:tc>
        <w:tc>
          <w:tcPr>
            <w:tcW w:w="2880" w:type="dxa"/>
          </w:tcPr>
          <w:p w14:paraId="7B64C6B6" w14:textId="77777777" w:rsidR="006C6251" w:rsidRDefault="00000000">
            <w:r>
              <w:t>How do you design for resilience in long-running workflows?</w:t>
            </w:r>
          </w:p>
        </w:tc>
        <w:tc>
          <w:tcPr>
            <w:tcW w:w="2880" w:type="dxa"/>
          </w:tcPr>
          <w:p w14:paraId="64282DE0" w14:textId="49E698D2" w:rsidR="006C6251" w:rsidRDefault="006C6251"/>
        </w:tc>
      </w:tr>
      <w:tr w:rsidR="006C6251" w14:paraId="3302FA7C" w14:textId="77777777">
        <w:tc>
          <w:tcPr>
            <w:tcW w:w="2880" w:type="dxa"/>
          </w:tcPr>
          <w:p w14:paraId="3F8F7888" w14:textId="77777777" w:rsidR="006C6251" w:rsidRDefault="00000000">
            <w:r>
              <w:t>Architecture Trade-offs</w:t>
            </w:r>
          </w:p>
        </w:tc>
        <w:tc>
          <w:tcPr>
            <w:tcW w:w="2880" w:type="dxa"/>
          </w:tcPr>
          <w:p w14:paraId="7E0FC9A7" w14:textId="77777777" w:rsidR="006C6251" w:rsidRDefault="00000000">
            <w:r>
              <w:t>Why choose Step Functions + Batch over custom schedulers or pure Lambda?</w:t>
            </w:r>
          </w:p>
        </w:tc>
        <w:tc>
          <w:tcPr>
            <w:tcW w:w="2880" w:type="dxa"/>
          </w:tcPr>
          <w:p w14:paraId="3EB7FA1D" w14:textId="2E8195BE" w:rsidR="006C6251" w:rsidRDefault="006C6251"/>
        </w:tc>
      </w:tr>
      <w:tr w:rsidR="006C6251" w14:paraId="4D9E745D" w14:textId="77777777">
        <w:tc>
          <w:tcPr>
            <w:tcW w:w="2880" w:type="dxa"/>
          </w:tcPr>
          <w:p w14:paraId="1450399F" w14:textId="77777777" w:rsidR="006C6251" w:rsidRDefault="00000000">
            <w:r>
              <w:t>Observability</w:t>
            </w:r>
          </w:p>
        </w:tc>
        <w:tc>
          <w:tcPr>
            <w:tcW w:w="2880" w:type="dxa"/>
          </w:tcPr>
          <w:p w14:paraId="64BF42AE" w14:textId="77777777" w:rsidR="006C6251" w:rsidRDefault="00000000">
            <w:r>
              <w:t>How do you achieve end-to-end traceability from request to artifact?</w:t>
            </w:r>
          </w:p>
        </w:tc>
        <w:tc>
          <w:tcPr>
            <w:tcW w:w="2880" w:type="dxa"/>
          </w:tcPr>
          <w:p w14:paraId="186DF6B6" w14:textId="3C5A719D" w:rsidR="006C6251" w:rsidRDefault="006C6251"/>
        </w:tc>
      </w:tr>
      <w:tr w:rsidR="006C6251" w14:paraId="241B077D" w14:textId="77777777">
        <w:tc>
          <w:tcPr>
            <w:tcW w:w="2880" w:type="dxa"/>
          </w:tcPr>
          <w:p w14:paraId="52E3023B" w14:textId="77777777" w:rsidR="006C6251" w:rsidRDefault="00000000">
            <w:r>
              <w:t>Compliance</w:t>
            </w:r>
          </w:p>
        </w:tc>
        <w:tc>
          <w:tcPr>
            <w:tcW w:w="2880" w:type="dxa"/>
          </w:tcPr>
          <w:p w14:paraId="69D9613B" w14:textId="77777777" w:rsidR="006C6251" w:rsidRDefault="00000000">
            <w:r>
              <w:t>How do you meet audit and retention requirements for regulatory artifacts?</w:t>
            </w:r>
          </w:p>
        </w:tc>
        <w:tc>
          <w:tcPr>
            <w:tcW w:w="2880" w:type="dxa"/>
          </w:tcPr>
          <w:p w14:paraId="5373FF6E" w14:textId="74C57AD5" w:rsidR="006C6251" w:rsidRDefault="006C6251"/>
        </w:tc>
      </w:tr>
      <w:tr w:rsidR="006C6251" w14:paraId="3FB8CD62" w14:textId="77777777">
        <w:tc>
          <w:tcPr>
            <w:tcW w:w="2880" w:type="dxa"/>
          </w:tcPr>
          <w:p w14:paraId="3BFB08CC" w14:textId="77777777" w:rsidR="006C6251" w:rsidRDefault="00000000">
            <w:r>
              <w:t>Security</w:t>
            </w:r>
          </w:p>
        </w:tc>
        <w:tc>
          <w:tcPr>
            <w:tcW w:w="2880" w:type="dxa"/>
          </w:tcPr>
          <w:p w14:paraId="288D5167" w14:textId="77777777" w:rsidR="006C6251" w:rsidRDefault="00000000">
            <w:r>
              <w:t>How do you rotate secrets and database credentials without downtime?</w:t>
            </w:r>
          </w:p>
        </w:tc>
        <w:tc>
          <w:tcPr>
            <w:tcW w:w="2880" w:type="dxa"/>
          </w:tcPr>
          <w:p w14:paraId="5078A758" w14:textId="570645AC" w:rsidR="006C6251" w:rsidRDefault="006C6251"/>
        </w:tc>
      </w:tr>
      <w:tr w:rsidR="006C6251" w14:paraId="5E5325B9" w14:textId="77777777">
        <w:tc>
          <w:tcPr>
            <w:tcW w:w="2880" w:type="dxa"/>
          </w:tcPr>
          <w:p w14:paraId="2FAC1074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77000289" w14:textId="77777777" w:rsidR="006C6251" w:rsidRDefault="00000000">
            <w:r>
              <w:t>Push vs poll: why does the UI poll job status and what alternatives exist?</w:t>
            </w:r>
          </w:p>
        </w:tc>
        <w:tc>
          <w:tcPr>
            <w:tcW w:w="2880" w:type="dxa"/>
          </w:tcPr>
          <w:p w14:paraId="566E3E26" w14:textId="26ABC0E9" w:rsidR="006C6251" w:rsidRDefault="006C6251"/>
        </w:tc>
      </w:tr>
      <w:tr w:rsidR="006C6251" w14:paraId="7DC0904B" w14:textId="77777777">
        <w:tc>
          <w:tcPr>
            <w:tcW w:w="2880" w:type="dxa"/>
          </w:tcPr>
          <w:p w14:paraId="36DB15F4" w14:textId="77777777" w:rsidR="006C6251" w:rsidRDefault="00000000">
            <w:r>
              <w:t>Networking</w:t>
            </w:r>
          </w:p>
        </w:tc>
        <w:tc>
          <w:tcPr>
            <w:tcW w:w="2880" w:type="dxa"/>
          </w:tcPr>
          <w:p w14:paraId="0DE61320" w14:textId="77777777" w:rsidR="006C6251" w:rsidRDefault="00000000">
            <w:r>
              <w:t xml:space="preserve">How do you isolate </w:t>
            </w:r>
            <w:proofErr w:type="gramStart"/>
            <w:r>
              <w:t>compute</w:t>
            </w:r>
            <w:proofErr w:type="gramEnd"/>
            <w:r>
              <w:t xml:space="preserve"> and minimize exposure?</w:t>
            </w:r>
          </w:p>
        </w:tc>
        <w:tc>
          <w:tcPr>
            <w:tcW w:w="2880" w:type="dxa"/>
          </w:tcPr>
          <w:p w14:paraId="4E78722A" w14:textId="261473ED" w:rsidR="006C6251" w:rsidRDefault="006C6251"/>
        </w:tc>
      </w:tr>
      <w:tr w:rsidR="006C6251" w14:paraId="52567ACB" w14:textId="77777777">
        <w:tc>
          <w:tcPr>
            <w:tcW w:w="2880" w:type="dxa"/>
          </w:tcPr>
          <w:p w14:paraId="5F6C81AF" w14:textId="77777777" w:rsidR="006C6251" w:rsidRDefault="00000000">
            <w:r>
              <w:t>Performance Efficiency</w:t>
            </w:r>
          </w:p>
        </w:tc>
        <w:tc>
          <w:tcPr>
            <w:tcW w:w="2880" w:type="dxa"/>
          </w:tcPr>
          <w:p w14:paraId="60B7FAE7" w14:textId="77777777" w:rsidR="006C6251" w:rsidRDefault="00000000">
            <w:r>
              <w:t>What Step Functions design choices impact performance?</w:t>
            </w:r>
          </w:p>
        </w:tc>
        <w:tc>
          <w:tcPr>
            <w:tcW w:w="2880" w:type="dxa"/>
          </w:tcPr>
          <w:p w14:paraId="0D215214" w14:textId="79B0174C" w:rsidR="006C6251" w:rsidRDefault="006C6251"/>
        </w:tc>
      </w:tr>
    </w:tbl>
    <w:p w14:paraId="5AB19A0E" w14:textId="4BA32791" w:rsidR="00FE4480" w:rsidRDefault="00A960B8">
      <w:r>
        <w:t>******************************************************************************</w:t>
      </w:r>
    </w:p>
    <w:sectPr w:rsidR="00FE44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1FB7" w14:textId="77777777" w:rsidR="00A10844" w:rsidRDefault="00A10844" w:rsidP="0074101F">
      <w:pPr>
        <w:spacing w:after="0" w:line="240" w:lineRule="auto"/>
      </w:pPr>
      <w:r>
        <w:separator/>
      </w:r>
    </w:p>
  </w:endnote>
  <w:endnote w:type="continuationSeparator" w:id="0">
    <w:p w14:paraId="4587325D" w14:textId="77777777" w:rsidR="00A10844" w:rsidRDefault="00A10844" w:rsidP="0074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75C8" w14:textId="77777777" w:rsidR="0074101F" w:rsidRDefault="007410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933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23E132" w14:textId="1A55E515" w:rsidR="0074101F" w:rsidRDefault="007410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57E2A" w14:textId="77777777" w:rsidR="0074101F" w:rsidRDefault="007410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8219" w14:textId="77777777" w:rsidR="0074101F" w:rsidRDefault="00741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0C81" w14:textId="77777777" w:rsidR="00A10844" w:rsidRDefault="00A10844" w:rsidP="0074101F">
      <w:pPr>
        <w:spacing w:after="0" w:line="240" w:lineRule="auto"/>
      </w:pPr>
      <w:r>
        <w:separator/>
      </w:r>
    </w:p>
  </w:footnote>
  <w:footnote w:type="continuationSeparator" w:id="0">
    <w:p w14:paraId="6F408C9E" w14:textId="77777777" w:rsidR="00A10844" w:rsidRDefault="00A10844" w:rsidP="00741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B979" w14:textId="77777777" w:rsidR="0074101F" w:rsidRDefault="007410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3B77" w14:textId="77777777" w:rsidR="0074101F" w:rsidRDefault="007410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D6EC" w14:textId="77777777" w:rsidR="0074101F" w:rsidRDefault="007410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873344">
    <w:abstractNumId w:val="8"/>
  </w:num>
  <w:num w:numId="2" w16cid:durableId="1857884593">
    <w:abstractNumId w:val="6"/>
  </w:num>
  <w:num w:numId="3" w16cid:durableId="1360207365">
    <w:abstractNumId w:val="5"/>
  </w:num>
  <w:num w:numId="4" w16cid:durableId="1247156638">
    <w:abstractNumId w:val="4"/>
  </w:num>
  <w:num w:numId="5" w16cid:durableId="2036736663">
    <w:abstractNumId w:val="7"/>
  </w:num>
  <w:num w:numId="6" w16cid:durableId="1234240834">
    <w:abstractNumId w:val="3"/>
  </w:num>
  <w:num w:numId="7" w16cid:durableId="649553770">
    <w:abstractNumId w:val="2"/>
  </w:num>
  <w:num w:numId="8" w16cid:durableId="1911186944">
    <w:abstractNumId w:val="1"/>
  </w:num>
  <w:num w:numId="9" w16cid:durableId="10294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140"/>
    <w:rsid w:val="0029639D"/>
    <w:rsid w:val="00326F90"/>
    <w:rsid w:val="0058272B"/>
    <w:rsid w:val="006C521C"/>
    <w:rsid w:val="006C6251"/>
    <w:rsid w:val="0074101F"/>
    <w:rsid w:val="00A10844"/>
    <w:rsid w:val="00A960B8"/>
    <w:rsid w:val="00AA1D8D"/>
    <w:rsid w:val="00AC18B2"/>
    <w:rsid w:val="00B47730"/>
    <w:rsid w:val="00CB0664"/>
    <w:rsid w:val="00E4273C"/>
    <w:rsid w:val="00FC693F"/>
    <w:rsid w:val="00F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A2D56"/>
  <w14:defaultImageDpi w14:val="300"/>
  <w15:docId w15:val="{46846831-E88A-415B-876A-6967E766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2025-11-11T12:02:00Z</dcterms:modified>
  <cp:category/>
</cp:coreProperties>
</file>