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53C9" w14:textId="77777777" w:rsidR="00BD2001" w:rsidRPr="00BD2001" w:rsidRDefault="00BD2001" w:rsidP="00BD2001">
      <w:pPr>
        <w:jc w:val="center"/>
        <w:rPr>
          <w:b/>
          <w:bCs/>
          <w:color w:val="00B0F0"/>
          <w:sz w:val="28"/>
          <w:szCs w:val="28"/>
        </w:rPr>
      </w:pPr>
      <w:r w:rsidRPr="00BD2001">
        <w:rPr>
          <w:b/>
          <w:bCs/>
          <w:color w:val="00B0F0"/>
          <w:sz w:val="28"/>
          <w:szCs w:val="28"/>
        </w:rPr>
        <w:t>Benchmark Project</w:t>
      </w:r>
    </w:p>
    <w:p w14:paraId="6195B58C" w14:textId="0391A2C7" w:rsidR="00E82B3E" w:rsidRPr="00BD2001" w:rsidRDefault="00000000" w:rsidP="00BD2001">
      <w:pPr>
        <w:jc w:val="center"/>
        <w:rPr>
          <w:b/>
          <w:bCs/>
          <w:color w:val="00B0F0"/>
          <w:sz w:val="28"/>
          <w:szCs w:val="28"/>
        </w:rPr>
      </w:pPr>
      <w:r w:rsidRPr="00BD2001">
        <w:rPr>
          <w:b/>
          <w:bCs/>
          <w:color w:val="00B0F0"/>
          <w:sz w:val="28"/>
          <w:szCs w:val="28"/>
        </w:rPr>
        <w:t>React + TypeScript (Vite) — Context Navigation, Child→Parent Data Flow, Forms &amp; Hooks</w:t>
      </w:r>
    </w:p>
    <w:sdt>
      <w:sdtPr>
        <w:id w:val="213928680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4ACF9CA" w14:textId="63DEE8F5" w:rsidR="00BD2001" w:rsidRDefault="00BD2001">
          <w:pPr>
            <w:pStyle w:val="TOCHeading"/>
          </w:pPr>
          <w:r>
            <w:t>Contents</w:t>
          </w:r>
        </w:p>
        <w:p w14:paraId="587C3AA1" w14:textId="36CBCC0B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82754" w:history="1">
            <w:r w:rsidRPr="00806B4A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20A3B" w14:textId="460CB0DD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082755" w:history="1">
            <w:r w:rsidRPr="00806B4A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47CE" w14:textId="79C03936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082756" w:history="1">
            <w:r w:rsidRPr="00806B4A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A9E3" w14:textId="198F8514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082757" w:history="1">
            <w:r w:rsidRPr="00806B4A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5391" w14:textId="05E184EF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082758" w:history="1">
            <w:r w:rsidRPr="00806B4A">
              <w:rPr>
                <w:rStyle w:val="Hyperlink"/>
                <w:noProof/>
              </w:rPr>
              <w:t>Non‑Functional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E9CF1" w14:textId="45F4E93E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082759" w:history="1">
            <w:r w:rsidRPr="00806B4A">
              <w:rPr>
                <w:rStyle w:val="Hyperlink"/>
                <w:noProof/>
              </w:rPr>
              <w:t>Starter &amp; 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7BD63" w14:textId="4F636B3E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082760" w:history="1">
            <w:r w:rsidRPr="00806B4A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9781F" w14:textId="4B553AEA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082761" w:history="1">
            <w:r w:rsidRPr="00806B4A">
              <w:rPr>
                <w:rStyle w:val="Hyperlink"/>
                <w:noProof/>
              </w:rPr>
              <w:t>Expected Output (Screenshots)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3274" w14:textId="70390090" w:rsidR="00BD2001" w:rsidRDefault="00BD2001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082762" w:history="1">
            <w:r w:rsidRPr="00806B4A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7956B" w14:textId="31A642EA" w:rsidR="00BD2001" w:rsidRDefault="00BD2001">
          <w:r>
            <w:rPr>
              <w:b/>
              <w:bCs/>
              <w:noProof/>
            </w:rPr>
            <w:fldChar w:fldCharType="end"/>
          </w:r>
        </w:p>
      </w:sdtContent>
    </w:sdt>
    <w:p w14:paraId="4762A50F" w14:textId="77777777" w:rsidR="00E82B3E" w:rsidRDefault="00000000">
      <w:pPr>
        <w:pStyle w:val="Heading3"/>
      </w:pPr>
      <w:bookmarkStart w:id="0" w:name="_Toc210082754"/>
      <w:r>
        <w:t>Overview</w:t>
      </w:r>
      <w:bookmarkEnd w:id="0"/>
    </w:p>
    <w:p w14:paraId="2E630B30" w14:textId="77777777" w:rsidR="00E82B3E" w:rsidRDefault="00000000">
      <w:r>
        <w:t>Build a small, single‑page React app (Vite + TypeScript) that demonstrates context‑driven navigation, child→parent state updates (inverse data flow), controlled forms, and performance optimizations with React.memo, useCallback, and useMemo. The domain is a Course Catalog where users can browse courses, view details, and “enroll” with a simple form.</w:t>
      </w:r>
    </w:p>
    <w:p w14:paraId="28B10901" w14:textId="77777777" w:rsidR="00E82B3E" w:rsidRDefault="00000000">
      <w:pPr>
        <w:pStyle w:val="Heading3"/>
      </w:pPr>
      <w:bookmarkStart w:id="1" w:name="_Toc210082755"/>
      <w:r>
        <w:t>Objectives</w:t>
      </w:r>
      <w:bookmarkEnd w:id="1"/>
    </w:p>
    <w:p w14:paraId="2AB339AA" w14:textId="77777777" w:rsidR="00E82B3E" w:rsidRDefault="00000000">
      <w:pPr>
        <w:pStyle w:val="ListBullet"/>
      </w:pPr>
      <w:r>
        <w:t>Implement Context API for app‑wide navigation (home ↔ course) with an optional route parameter (selected course).</w:t>
      </w:r>
    </w:p>
    <w:p w14:paraId="38B8017B" w14:textId="77777777" w:rsidR="00E82B3E" w:rsidRDefault="00000000">
      <w:pPr>
        <w:pStyle w:val="ListBullet"/>
      </w:pPr>
      <w:r>
        <w:t>Demonstrate child→parent communication for:</w:t>
      </w:r>
      <w:r>
        <w:br/>
        <w:t xml:space="preserve">  - Selecting a course from a list (CourseRow → CourseList → App).</w:t>
      </w:r>
      <w:r>
        <w:br/>
        <w:t xml:space="preserve">  - Submitting a new enrollment (EnrollForm → CourseDetails).</w:t>
      </w:r>
    </w:p>
    <w:p w14:paraId="061D938B" w14:textId="77777777" w:rsidR="00E82B3E" w:rsidRDefault="00000000">
      <w:pPr>
        <w:pStyle w:val="ListBullet"/>
      </w:pPr>
      <w:r>
        <w:t>Use controlled inputs for the enrollment form; include one uncontrolled example via ref.</w:t>
      </w:r>
    </w:p>
    <w:p w14:paraId="37B1F664" w14:textId="77777777" w:rsidR="00E82B3E" w:rsidRDefault="00000000">
      <w:pPr>
        <w:pStyle w:val="ListBullet"/>
      </w:pPr>
      <w:r>
        <w:t>Apply effects responsibly (mount-only load with proper dependency arrays).</w:t>
      </w:r>
    </w:p>
    <w:p w14:paraId="41462B53" w14:textId="77777777" w:rsidR="00E82B3E" w:rsidRDefault="00000000">
      <w:pPr>
        <w:pStyle w:val="ListBullet"/>
      </w:pPr>
      <w:r>
        <w:t>Separate concerns via custom hooks (useCourses, useEnrollments).</w:t>
      </w:r>
    </w:p>
    <w:p w14:paraId="3BF8F68E" w14:textId="77777777" w:rsidR="00E82B3E" w:rsidRDefault="00000000">
      <w:pPr>
        <w:pStyle w:val="ListBullet"/>
      </w:pPr>
      <w:r>
        <w:t>Optimize renders where appropriate using React.memo, useCallback, useMemo.</w:t>
      </w:r>
    </w:p>
    <w:p w14:paraId="59177289" w14:textId="77777777" w:rsidR="00E82B3E" w:rsidRDefault="00000000">
      <w:pPr>
        <w:pStyle w:val="Heading3"/>
      </w:pPr>
      <w:bookmarkStart w:id="2" w:name="_Toc210082756"/>
      <w:r>
        <w:t>Deliverables</w:t>
      </w:r>
      <w:bookmarkEnd w:id="2"/>
    </w:p>
    <w:p w14:paraId="7391E083" w14:textId="77777777" w:rsidR="00E82B3E" w:rsidRDefault="00000000">
      <w:r>
        <w:t>A Vite + React + TS project containing:</w:t>
      </w:r>
    </w:p>
    <w:p w14:paraId="3E5EED43" w14:textId="77777777" w:rsidR="00E82B3E" w:rsidRDefault="00000000">
      <w:r>
        <w:rPr>
          <w:rFonts w:ascii="Courier New" w:hAnsi="Courier New"/>
          <w:sz w:val="20"/>
        </w:rPr>
        <w:t>src/</w:t>
      </w:r>
      <w:r>
        <w:rPr>
          <w:rFonts w:ascii="Courier New" w:hAnsi="Courier New"/>
          <w:sz w:val="20"/>
        </w:rPr>
        <w:br/>
        <w:t xml:space="preserve">  app/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navigation.tsx           // Context: nav state + navigate()</w:t>
      </w:r>
      <w:r>
        <w:rPr>
          <w:rFonts w:ascii="Courier New" w:hAnsi="Courier New"/>
          <w:sz w:val="20"/>
        </w:rPr>
        <w:br/>
        <w:t xml:space="preserve">  hooks/</w:t>
      </w:r>
      <w:r>
        <w:rPr>
          <w:rFonts w:ascii="Courier New" w:hAnsi="Courier New"/>
          <w:sz w:val="20"/>
        </w:rPr>
        <w:br/>
        <w:t xml:space="preserve">    useCourses.ts            // loads mock courses (effect)</w:t>
      </w:r>
      <w:r>
        <w:rPr>
          <w:rFonts w:ascii="Courier New" w:hAnsi="Courier New"/>
          <w:sz w:val="20"/>
        </w:rPr>
        <w:br/>
        <w:t xml:space="preserve">    useEnrollments.ts        // manages enrollments for a course</w:t>
      </w:r>
      <w:r>
        <w:rPr>
          <w:rFonts w:ascii="Courier New" w:hAnsi="Courier New"/>
          <w:sz w:val="20"/>
        </w:rPr>
        <w:br/>
        <w:t xml:space="preserve">  components/</w:t>
      </w:r>
      <w:r>
        <w:rPr>
          <w:rFonts w:ascii="Courier New" w:hAnsi="Courier New"/>
          <w:sz w:val="20"/>
        </w:rPr>
        <w:br/>
        <w:t xml:space="preserve">    Header.tsx               // uses navigation context to go 'home'</w:t>
      </w:r>
      <w:r>
        <w:rPr>
          <w:rFonts w:ascii="Courier New" w:hAnsi="Courier New"/>
          <w:sz w:val="20"/>
        </w:rPr>
        <w:br/>
        <w:t xml:space="preserve">    CourseList.tsx           // lists courses (memoized rows)</w:t>
      </w:r>
      <w:r>
        <w:rPr>
          <w:rFonts w:ascii="Courier New" w:hAnsi="Courier New"/>
          <w:sz w:val="20"/>
        </w:rPr>
        <w:br/>
        <w:t xml:space="preserve">    CourseRow.tsx            // child→parent select (callback)</w:t>
      </w:r>
      <w:r>
        <w:rPr>
          <w:rFonts w:ascii="Courier New" w:hAnsi="Courier New"/>
          <w:sz w:val="20"/>
        </w:rPr>
        <w:br/>
        <w:t xml:space="preserve">    CourseDetails.tsx        // details + EnrollForm + EnrollmentList</w:t>
      </w:r>
      <w:r>
        <w:rPr>
          <w:rFonts w:ascii="Courier New" w:hAnsi="Courier New"/>
          <w:sz w:val="20"/>
        </w:rPr>
        <w:br/>
        <w:t xml:space="preserve">    EnrollForm.tsx           // controlled inputs + one uncontrolled example</w:t>
      </w:r>
      <w:r>
        <w:rPr>
          <w:rFonts w:ascii="Courier New" w:hAnsi="Courier New"/>
          <w:sz w:val="20"/>
        </w:rPr>
        <w:br/>
        <w:t xml:space="preserve">    EnrollmentList.tsx       // list + derived totals</w:t>
      </w:r>
      <w:r>
        <w:rPr>
          <w:rFonts w:ascii="Courier New" w:hAnsi="Courier New"/>
          <w:sz w:val="20"/>
        </w:rPr>
        <w:br/>
        <w:t xml:space="preserve">    LoadingIndicator.tsx     // basic loading UI (optional)</w:t>
      </w:r>
      <w:r>
        <w:rPr>
          <w:rFonts w:ascii="Courier New" w:hAnsi="Courier New"/>
          <w:sz w:val="20"/>
        </w:rPr>
        <w:br/>
        <w:t xml:space="preserve">  App.tsx</w:t>
      </w:r>
      <w:r>
        <w:rPr>
          <w:rFonts w:ascii="Courier New" w:hAnsi="Courier New"/>
          <w:sz w:val="20"/>
        </w:rPr>
        <w:br/>
        <w:t xml:space="preserve">  main.tsx</w:t>
      </w:r>
      <w:r>
        <w:rPr>
          <w:rFonts w:ascii="Courier New" w:hAnsi="Courier New"/>
          <w:sz w:val="20"/>
        </w:rPr>
        <w:br/>
        <w:t xml:space="preserve">  styles.css</w:t>
      </w:r>
      <w:r>
        <w:rPr>
          <w:rFonts w:ascii="Courier New" w:hAnsi="Courier New"/>
          <w:sz w:val="20"/>
        </w:rPr>
        <w:br/>
        <w:t>index.html</w:t>
      </w:r>
      <w:r>
        <w:rPr>
          <w:rFonts w:ascii="Courier New" w:hAnsi="Courier New"/>
          <w:sz w:val="20"/>
        </w:rPr>
        <w:br/>
        <w:t>package.json</w:t>
      </w:r>
      <w:r>
        <w:rPr>
          <w:rFonts w:ascii="Courier New" w:hAnsi="Courier New"/>
          <w:sz w:val="20"/>
        </w:rPr>
        <w:br/>
        <w:t>tsconfig.json</w:t>
      </w:r>
      <w:r>
        <w:rPr>
          <w:rFonts w:ascii="Courier New" w:hAnsi="Courier New"/>
          <w:sz w:val="20"/>
        </w:rPr>
        <w:br/>
        <w:t>vite.config.ts</w:t>
      </w:r>
      <w:r>
        <w:rPr>
          <w:rFonts w:ascii="Courier New" w:hAnsi="Courier New"/>
          <w:sz w:val="20"/>
        </w:rPr>
        <w:br/>
        <w:t>README.md</w:t>
      </w:r>
    </w:p>
    <w:p w14:paraId="5AC0FDED" w14:textId="77777777" w:rsidR="00E82B3E" w:rsidRDefault="00000000">
      <w:r>
        <w:t>Include:</w:t>
      </w:r>
    </w:p>
    <w:p w14:paraId="38DA5E17" w14:textId="77777777" w:rsidR="00E82B3E" w:rsidRDefault="00000000">
      <w:pPr>
        <w:pStyle w:val="ListBullet"/>
      </w:pPr>
      <w:r>
        <w:t>README with project name, Node.js version, setup &amp; run steps, and notes on design decisions.</w:t>
      </w:r>
    </w:p>
    <w:p w14:paraId="2C586EE6" w14:textId="77777777" w:rsidR="00E82B3E" w:rsidRDefault="00000000">
      <w:pPr>
        <w:pStyle w:val="ListBullet"/>
      </w:pPr>
      <w:r>
        <w:t>Screenshots showing:</w:t>
      </w:r>
      <w:r>
        <w:br/>
        <w:t xml:space="preserve">  1) Course list (home),</w:t>
      </w:r>
      <w:r>
        <w:br/>
        <w:t xml:space="preserve">  2) Course details + enroll form,</w:t>
      </w:r>
      <w:r>
        <w:br/>
        <w:t xml:space="preserve">  3) Enrollment added,</w:t>
      </w:r>
      <w:r>
        <w:br/>
        <w:t xml:space="preserve">  4) Navigation via context.</w:t>
      </w:r>
    </w:p>
    <w:p w14:paraId="57A33F86" w14:textId="77777777" w:rsidR="00E82B3E" w:rsidRDefault="00000000">
      <w:pPr>
        <w:pStyle w:val="Heading3"/>
      </w:pPr>
      <w:bookmarkStart w:id="3" w:name="_Toc210082757"/>
      <w:r>
        <w:t>Functional Requirements</w:t>
      </w:r>
      <w:bookmarkEnd w:id="3"/>
    </w:p>
    <w:p w14:paraId="2CC8ECF2" w14:textId="77777777" w:rsidR="00E82B3E" w:rsidRDefault="00000000">
      <w:pPr>
        <w:pStyle w:val="Heading4"/>
      </w:pPr>
      <w:r>
        <w:t>1) Context‑Driven Navigation</w:t>
      </w:r>
    </w:p>
    <w:p w14:paraId="3336BDA8" w14:textId="77777777" w:rsidR="00E82B3E" w:rsidRDefault="00000000">
      <w:pPr>
        <w:pStyle w:val="ListBullet"/>
      </w:pPr>
      <w:r>
        <w:t>Create NavigationContext that holds { current: 'home' | 'course', param?: string, navigate: (to, param?) =&gt; void }.</w:t>
      </w:r>
    </w:p>
    <w:p w14:paraId="5616A348" w14:textId="77777777" w:rsidR="00E82B3E" w:rsidRDefault="00000000">
      <w:pPr>
        <w:pStyle w:val="ListBullet"/>
      </w:pPr>
      <w:r>
        <w:t>Wrap the app in &lt;NavigationContext.Provider&gt;; use a state object so consumers re-render based on state, not on new wrapper object refs.</w:t>
      </w:r>
    </w:p>
    <w:p w14:paraId="3D82E569" w14:textId="77777777" w:rsidR="00E82B3E" w:rsidRDefault="00000000">
      <w:pPr>
        <w:pStyle w:val="ListBullet"/>
      </w:pPr>
      <w:r>
        <w:t>Header logo/title uses navigate('home'). CourseRow uses navigate('course', courseId).</w:t>
      </w:r>
    </w:p>
    <w:p w14:paraId="61A7C855" w14:textId="77777777" w:rsidR="00E82B3E" w:rsidRDefault="00000000">
      <w:pPr>
        <w:pStyle w:val="Heading4"/>
      </w:pPr>
      <w:r>
        <w:t>2) Course List (Home)</w:t>
      </w:r>
    </w:p>
    <w:p w14:paraId="7CBD40E3" w14:textId="77777777" w:rsidR="00E82B3E" w:rsidRDefault="00000000">
      <w:pPr>
        <w:pStyle w:val="ListBullet"/>
      </w:pPr>
      <w:r>
        <w:t>useCourses loads a static array of courses after 600–1000 ms (simulate API). Use useEffect with an empty dependency array to avoid loops. Show a LoadingIndicator while loading.</w:t>
      </w:r>
    </w:p>
    <w:p w14:paraId="036F46C5" w14:textId="77777777" w:rsidR="00E82B3E" w:rsidRDefault="00000000">
      <w:pPr>
        <w:pStyle w:val="ListBullet"/>
      </w:pPr>
      <w:r>
        <w:t>Render courses with CourseRow. Each row has a Select button that calls a prop callback up to CourseList and then to the parent (child→parent flow).</w:t>
      </w:r>
    </w:p>
    <w:p w14:paraId="5EFAA23F" w14:textId="77777777" w:rsidR="00E82B3E" w:rsidRDefault="00000000">
      <w:pPr>
        <w:pStyle w:val="ListBullet"/>
      </w:pPr>
      <w:r>
        <w:lastRenderedPageBreak/>
        <w:t>Optimize:</w:t>
      </w:r>
      <w:r>
        <w:br/>
        <w:t xml:space="preserve">  - Memoize CourseRow with React.memo (shallow props).</w:t>
      </w:r>
      <w:r>
        <w:br/>
        <w:t xml:space="preserve">  - Wrap the row’s click handler with useCallback in CourseList to keep stable references.</w:t>
      </w:r>
    </w:p>
    <w:p w14:paraId="502F2AF2" w14:textId="77777777" w:rsidR="00E82B3E" w:rsidRDefault="00000000">
      <w:pPr>
        <w:pStyle w:val="Heading4"/>
      </w:pPr>
      <w:r>
        <w:t>3) Course Details</w:t>
      </w:r>
    </w:p>
    <w:p w14:paraId="3C8F5A82" w14:textId="77777777" w:rsidR="00E82B3E" w:rsidRDefault="00000000">
      <w:pPr>
        <w:pStyle w:val="ListBullet"/>
      </w:pPr>
      <w:r>
        <w:t>When nav is course, show CourseDetails for param (courseId), reading current/param via useContext.</w:t>
      </w:r>
    </w:p>
    <w:p w14:paraId="629009D6" w14:textId="77777777" w:rsidR="00E82B3E" w:rsidRDefault="00000000">
      <w:pPr>
        <w:pStyle w:val="ListBullet"/>
      </w:pPr>
      <w:r>
        <w:t>Use useEnrollments(courseId) to manage an array of enrollments (add/remove). Implement derived values (e.g., total enrollments, average rating if you add that) using useMemo.</w:t>
      </w:r>
    </w:p>
    <w:p w14:paraId="4AD64410" w14:textId="77777777" w:rsidR="00E82B3E" w:rsidRDefault="00000000">
      <w:pPr>
        <w:pStyle w:val="ListBullet"/>
      </w:pPr>
      <w:r>
        <w:t>EnrollmentList displays enrollments. Removing an enrollment is a child→parent action (callback up to CourseDetails).</w:t>
      </w:r>
    </w:p>
    <w:p w14:paraId="18FDF42E" w14:textId="77777777" w:rsidR="00E82B3E" w:rsidRDefault="00000000">
      <w:pPr>
        <w:pStyle w:val="Heading4"/>
      </w:pPr>
      <w:r>
        <w:t>4) Enroll Form</w:t>
      </w:r>
    </w:p>
    <w:p w14:paraId="618D3E6F" w14:textId="77777777" w:rsidR="00E82B3E" w:rsidRDefault="00000000">
      <w:pPr>
        <w:pStyle w:val="ListBullet"/>
      </w:pPr>
      <w:r>
        <w:t>Controlled inputs: name, email, notes, session (select). Use a single state object and computed property names in the change handler.</w:t>
      </w:r>
    </w:p>
    <w:p w14:paraId="02A10B3C" w14:textId="77777777" w:rsidR="00E82B3E" w:rsidRDefault="00000000">
      <w:pPr>
        <w:pStyle w:val="ListBullet"/>
      </w:pPr>
      <w:r>
        <w:t>Uncontrolled example: add a “Referral Code” input via ref and read it on submit (do not control via state).</w:t>
      </w:r>
    </w:p>
    <w:p w14:paraId="7738A747" w14:textId="77777777" w:rsidR="00E82B3E" w:rsidRDefault="00000000">
      <w:pPr>
        <w:pStyle w:val="ListBullet"/>
      </w:pPr>
      <w:r>
        <w:t>On submit: preventDefault, validate minimal fields, call the parent’s onAddEnrollment(newEnrollment) (child→parent), then reset form state and clear the uncontrolled field.</w:t>
      </w:r>
    </w:p>
    <w:p w14:paraId="53764E9F" w14:textId="77777777" w:rsidR="00E82B3E" w:rsidRDefault="00000000">
      <w:pPr>
        <w:pStyle w:val="Heading3"/>
      </w:pPr>
      <w:bookmarkStart w:id="4" w:name="_Toc210082758"/>
      <w:r>
        <w:t>Non‑Functional &amp; Technical Constraints</w:t>
      </w:r>
      <w:bookmarkEnd w:id="4"/>
    </w:p>
    <w:p w14:paraId="7CB31608" w14:textId="77777777" w:rsidR="00E82B3E" w:rsidRDefault="00000000">
      <w:pPr>
        <w:pStyle w:val="ListBullet"/>
      </w:pPr>
      <w:r>
        <w:t>Framework: React 18 + TypeScript via Vite.</w:t>
      </w:r>
    </w:p>
    <w:p w14:paraId="7D611CCD" w14:textId="77777777" w:rsidR="00E82B3E" w:rsidRDefault="00000000">
      <w:pPr>
        <w:pStyle w:val="ListBullet"/>
      </w:pPr>
      <w:r>
        <w:t>State &amp; Data: No real networking; simulate API with setTimeout in useEffect (mount‑only).</w:t>
      </w:r>
    </w:p>
    <w:p w14:paraId="119AD3E5" w14:textId="77777777" w:rsidR="00E82B3E" w:rsidRDefault="00000000">
      <w:pPr>
        <w:pStyle w:val="ListBullet"/>
      </w:pPr>
      <w:r>
        <w:t>Architecture: Follow single responsibility; split listing vs adding (e.g., EnrollmentList and EnrollForm are siblings under CourseDetails).</w:t>
      </w:r>
    </w:p>
    <w:p w14:paraId="7BBFAF8F" w14:textId="77777777" w:rsidR="00E82B3E" w:rsidRDefault="00000000">
      <w:pPr>
        <w:pStyle w:val="ListBullet"/>
      </w:pPr>
      <w:r>
        <w:t>Accessibility: Form labels, aria attributes, readable contrast.</w:t>
      </w:r>
    </w:p>
    <w:p w14:paraId="03BF0A12" w14:textId="77777777" w:rsidR="00E82B3E" w:rsidRDefault="00000000">
      <w:pPr>
        <w:pStyle w:val="ListBullet"/>
      </w:pPr>
      <w:r>
        <w:t>TypeScript: No any; define interfaces for Course, Enrollment.</w:t>
      </w:r>
    </w:p>
    <w:p w14:paraId="52F21799" w14:textId="77777777" w:rsidR="00E82B3E" w:rsidRDefault="00000000">
      <w:pPr>
        <w:pStyle w:val="ListBullet"/>
      </w:pPr>
      <w:r>
        <w:t>Performance: Use React.memo, useCallback, useMemo judiciously (not everywhere).</w:t>
      </w:r>
    </w:p>
    <w:p w14:paraId="2C80383A" w14:textId="77777777" w:rsidR="00E82B3E" w:rsidRDefault="00000000">
      <w:pPr>
        <w:pStyle w:val="Heading3"/>
      </w:pPr>
      <w:bookmarkStart w:id="5" w:name="_Toc210082759"/>
      <w:r>
        <w:t>Starter &amp; Run Instructions</w:t>
      </w:r>
      <w:bookmarkEnd w:id="5"/>
    </w:p>
    <w:p w14:paraId="4DF9D546" w14:textId="77777777" w:rsidR="00E82B3E" w:rsidRDefault="00000000">
      <w:r>
        <w:rPr>
          <w:rFonts w:ascii="Courier New" w:hAnsi="Courier New"/>
          <w:sz w:val="20"/>
        </w:rPr>
        <w:t># 1) Create project</w:t>
      </w:r>
      <w:r>
        <w:rPr>
          <w:rFonts w:ascii="Courier New" w:hAnsi="Courier New"/>
          <w:sz w:val="20"/>
        </w:rPr>
        <w:br/>
        <w:t>npm create vite@latest course-catalog -- --template react-ts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2) Install &amp; run</w:t>
      </w:r>
      <w:r>
        <w:rPr>
          <w:rFonts w:ascii="Courier New" w:hAnsi="Courier New"/>
          <w:sz w:val="20"/>
        </w:rPr>
        <w:br/>
        <w:t>cd course-catalog</w:t>
      </w:r>
      <w:r>
        <w:rPr>
          <w:rFonts w:ascii="Courier New" w:hAnsi="Courier New"/>
          <w:sz w:val="20"/>
        </w:rPr>
        <w:br/>
        <w:t>npm install</w:t>
      </w:r>
      <w:r>
        <w:rPr>
          <w:rFonts w:ascii="Courier New" w:hAnsi="Courier New"/>
          <w:sz w:val="20"/>
        </w:rPr>
        <w:br/>
        <w:t>npm run dev</w:t>
      </w:r>
      <w:r>
        <w:rPr>
          <w:rFonts w:ascii="Courier New" w:hAnsi="Courier New"/>
          <w:sz w:val="20"/>
        </w:rPr>
        <w:br/>
        <w:t># open http://localhost:5173</w:t>
      </w:r>
    </w:p>
    <w:p w14:paraId="0477ADDC" w14:textId="77777777" w:rsidR="00E82B3E" w:rsidRDefault="00000000">
      <w:pPr>
        <w:pStyle w:val="Heading3"/>
      </w:pPr>
      <w:bookmarkStart w:id="6" w:name="_Toc210082760"/>
      <w:r>
        <w:lastRenderedPageBreak/>
        <w:t>Acceptance Criteria</w:t>
      </w:r>
      <w:bookmarkEnd w:id="6"/>
    </w:p>
    <w:p w14:paraId="7E5572B6" w14:textId="77777777" w:rsidR="00E82B3E" w:rsidRDefault="00000000">
      <w:pPr>
        <w:pStyle w:val="Heading4"/>
      </w:pPr>
      <w:r>
        <w:t>Project Setup</w:t>
      </w:r>
    </w:p>
    <w:p w14:paraId="2F1EAD40" w14:textId="77777777" w:rsidR="00E82B3E" w:rsidRDefault="00000000">
      <w:pPr>
        <w:pStyle w:val="ListBullet"/>
      </w:pPr>
      <w:r>
        <w:t>Vite + React + TS app compiles and runs.</w:t>
      </w:r>
    </w:p>
    <w:p w14:paraId="46E930EA" w14:textId="77777777" w:rsidR="00E82B3E" w:rsidRDefault="00000000">
      <w:pPr>
        <w:pStyle w:val="ListBullet"/>
      </w:pPr>
      <w:r>
        <w:t>Directory structure matches spec; NavigationContext defined and provided.</w:t>
      </w:r>
    </w:p>
    <w:p w14:paraId="7B06517A" w14:textId="77777777" w:rsidR="00E82B3E" w:rsidRDefault="00000000">
      <w:pPr>
        <w:pStyle w:val="Heading4"/>
      </w:pPr>
      <w:r>
        <w:t>Navigation (Context)</w:t>
      </w:r>
    </w:p>
    <w:p w14:paraId="3C70B8AC" w14:textId="77777777" w:rsidR="00E82B3E" w:rsidRDefault="00000000">
      <w:pPr>
        <w:pStyle w:val="ListBullet"/>
      </w:pPr>
      <w:r>
        <w:t>NavigationContext exposes { current, param, navigate }.</w:t>
      </w:r>
    </w:p>
    <w:p w14:paraId="4B6961FF" w14:textId="77777777" w:rsidR="00E82B3E" w:rsidRDefault="00000000">
      <w:pPr>
        <w:pStyle w:val="ListBullet"/>
      </w:pPr>
      <w:r>
        <w:t>Header and CourseRow can navigate using context.</w:t>
      </w:r>
    </w:p>
    <w:p w14:paraId="24E1405E" w14:textId="77777777" w:rsidR="00E82B3E" w:rsidRDefault="00000000">
      <w:pPr>
        <w:pStyle w:val="ListBullet"/>
      </w:pPr>
      <w:r>
        <w:t>Changing context value re-renders consumers appropriately.</w:t>
      </w:r>
    </w:p>
    <w:p w14:paraId="706F099F" w14:textId="77777777" w:rsidR="00E82B3E" w:rsidRDefault="00000000">
      <w:pPr>
        <w:pStyle w:val="Heading4"/>
      </w:pPr>
      <w:r>
        <w:t>Course List</w:t>
      </w:r>
    </w:p>
    <w:p w14:paraId="6ED110CB" w14:textId="77777777" w:rsidR="00E82B3E" w:rsidRDefault="00000000">
      <w:pPr>
        <w:pStyle w:val="ListBullet"/>
      </w:pPr>
      <w:r>
        <w:t>useCourses uses useEffect with empty deps to simulate load once; shows loading state.</w:t>
      </w:r>
    </w:p>
    <w:p w14:paraId="657E3BA6" w14:textId="77777777" w:rsidR="00E82B3E" w:rsidRDefault="00000000">
      <w:pPr>
        <w:pStyle w:val="ListBullet"/>
      </w:pPr>
      <w:r>
        <w:t>CourseRow triggers child→parent select callback up to the component owning navigation.</w:t>
      </w:r>
    </w:p>
    <w:p w14:paraId="36C32B8B" w14:textId="77777777" w:rsidR="00E82B3E" w:rsidRDefault="00000000">
      <w:pPr>
        <w:pStyle w:val="ListBullet"/>
      </w:pPr>
      <w:r>
        <w:t>CourseRow is memoized; handlers are wrapped in useCallback.</w:t>
      </w:r>
    </w:p>
    <w:p w14:paraId="786A3DF9" w14:textId="77777777" w:rsidR="00E82B3E" w:rsidRDefault="00000000">
      <w:pPr>
        <w:pStyle w:val="Heading4"/>
      </w:pPr>
      <w:r>
        <w:t>Course Details &amp; Enrollments</w:t>
      </w:r>
    </w:p>
    <w:p w14:paraId="1ED8686E" w14:textId="77777777" w:rsidR="00E82B3E" w:rsidRDefault="00000000">
      <w:pPr>
        <w:pStyle w:val="ListBullet"/>
      </w:pPr>
      <w:r>
        <w:t>useEnrollments(courseId) returns [enrollments, addEnrollment, removeEnrollment].</w:t>
      </w:r>
    </w:p>
    <w:p w14:paraId="6F2AF7E2" w14:textId="77777777" w:rsidR="00E82B3E" w:rsidRDefault="00000000">
      <w:pPr>
        <w:pStyle w:val="ListBullet"/>
      </w:pPr>
      <w:r>
        <w:t>EnrollmentList lists data; remove triggers child→parent callback.</w:t>
      </w:r>
    </w:p>
    <w:p w14:paraId="5E749495" w14:textId="77777777" w:rsidR="00E82B3E" w:rsidRDefault="00000000">
      <w:pPr>
        <w:pStyle w:val="ListBullet"/>
      </w:pPr>
      <w:r>
        <w:t>Derived totals (e.g., count) computed with useMemo.</w:t>
      </w:r>
    </w:p>
    <w:p w14:paraId="3974FF28" w14:textId="77777777" w:rsidR="00E82B3E" w:rsidRDefault="00000000">
      <w:pPr>
        <w:pStyle w:val="Heading4"/>
      </w:pPr>
      <w:r>
        <w:t>Enroll Form</w:t>
      </w:r>
    </w:p>
    <w:p w14:paraId="586D7201" w14:textId="77777777" w:rsidR="00E82B3E" w:rsidRDefault="00000000">
      <w:pPr>
        <w:pStyle w:val="ListBullet"/>
      </w:pPr>
      <w:r>
        <w:t>Controlled inputs (value + onChange), single formState, computed property names.</w:t>
      </w:r>
    </w:p>
    <w:p w14:paraId="79BB6D59" w14:textId="77777777" w:rsidR="00E82B3E" w:rsidRDefault="00000000">
      <w:pPr>
        <w:pStyle w:val="ListBullet"/>
      </w:pPr>
      <w:r>
        <w:t>One uncontrolled input via ref read on submit.</w:t>
      </w:r>
    </w:p>
    <w:p w14:paraId="265ED922" w14:textId="77777777" w:rsidR="00E82B3E" w:rsidRDefault="00000000">
      <w:pPr>
        <w:pStyle w:val="ListBullet"/>
      </w:pPr>
      <w:r>
        <w:t>On submit, preventDefault, call parent’s onAddEnrollment, reset state.</w:t>
      </w:r>
    </w:p>
    <w:p w14:paraId="1FBCB31D" w14:textId="77777777" w:rsidR="00E82B3E" w:rsidRDefault="00000000">
      <w:pPr>
        <w:pStyle w:val="Heading4"/>
      </w:pPr>
      <w:r>
        <w:t>Quality</w:t>
      </w:r>
    </w:p>
    <w:p w14:paraId="25301722" w14:textId="77777777" w:rsidR="00E82B3E" w:rsidRDefault="00000000">
      <w:pPr>
        <w:pStyle w:val="ListBullet"/>
      </w:pPr>
      <w:r>
        <w:t>Accessibility: labels, aria, keyboard‑friendly.</w:t>
      </w:r>
    </w:p>
    <w:p w14:paraId="40F444A6" w14:textId="77777777" w:rsidR="00E82B3E" w:rsidRDefault="00000000">
      <w:pPr>
        <w:pStyle w:val="ListBullet"/>
      </w:pPr>
      <w:r>
        <w:t>Strict TypeScript, clean code, meaningful component boundaries.</w:t>
      </w:r>
    </w:p>
    <w:p w14:paraId="75FA7136" w14:textId="77777777" w:rsidR="00E82B3E" w:rsidRDefault="00000000">
      <w:pPr>
        <w:pStyle w:val="Heading3"/>
      </w:pPr>
      <w:bookmarkStart w:id="7" w:name="_Toc210082761"/>
      <w:r>
        <w:t>Expected Output (Screenshots)</w:t>
      </w:r>
      <w:bookmarkEnd w:id="7"/>
    </w:p>
    <w:p w14:paraId="23D62DD0" w14:textId="77777777" w:rsidR="00E82B3E" w:rsidRDefault="00000000">
      <w:pPr>
        <w:pStyle w:val="ListBullet"/>
      </w:pPr>
      <w:r>
        <w:t>Home: Course list visible (with loading indicator on first mount).</w:t>
      </w:r>
    </w:p>
    <w:p w14:paraId="6AA84E84" w14:textId="77777777" w:rsidR="00E82B3E" w:rsidRDefault="00000000">
      <w:pPr>
        <w:pStyle w:val="ListBullet"/>
      </w:pPr>
      <w:r>
        <w:t>Details: Course details + enroll form.</w:t>
      </w:r>
    </w:p>
    <w:p w14:paraId="55D90282" w14:textId="77777777" w:rsidR="00E82B3E" w:rsidRDefault="00000000">
      <w:pPr>
        <w:pStyle w:val="ListBullet"/>
      </w:pPr>
      <w:r>
        <w:t>Enrollment Added: Newly added enrollment appears in the list; totals update.</w:t>
      </w:r>
    </w:p>
    <w:p w14:paraId="014205EE" w14:textId="77777777" w:rsidR="00E82B3E" w:rsidRDefault="00000000">
      <w:pPr>
        <w:pStyle w:val="ListBullet"/>
      </w:pPr>
      <w:r>
        <w:t>Navigation: Clicking the header returns to the list (context navigation).</w:t>
      </w:r>
    </w:p>
    <w:p w14:paraId="5CEA20A0" w14:textId="77777777" w:rsidR="00E82B3E" w:rsidRDefault="00000000">
      <w:pPr>
        <w:pStyle w:val="Heading3"/>
      </w:pPr>
      <w:bookmarkStart w:id="8" w:name="_Toc210082762"/>
      <w:r>
        <w:t>Submission</w:t>
      </w:r>
      <w:bookmarkEnd w:id="8"/>
    </w:p>
    <w:p w14:paraId="1CF27790" w14:textId="77777777" w:rsidR="00E82B3E" w:rsidRDefault="00000000">
      <w:pPr>
        <w:pStyle w:val="ListBullet"/>
      </w:pPr>
      <w:r>
        <w:t>README containing:</w:t>
      </w:r>
    </w:p>
    <w:p w14:paraId="1CE1A1A9" w14:textId="77777777" w:rsidR="00E82B3E" w:rsidRDefault="00000000">
      <w:pPr>
        <w:pStyle w:val="ListBullet"/>
      </w:pPr>
      <w:r>
        <w:t xml:space="preserve">  - Node version, setup &amp; run steps.</w:t>
      </w:r>
    </w:p>
    <w:p w14:paraId="17039BC6" w14:textId="77777777" w:rsidR="00E82B3E" w:rsidRDefault="00000000">
      <w:pPr>
        <w:pStyle w:val="ListBullet"/>
      </w:pPr>
      <w:r>
        <w:t xml:space="preserve">  - Brief architecture notes (why context vs props, where state lives, how child→parent is implemented).</w:t>
      </w:r>
    </w:p>
    <w:p w14:paraId="007BCA6F" w14:textId="77777777" w:rsidR="00E82B3E" w:rsidRDefault="00000000">
      <w:pPr>
        <w:pStyle w:val="ListBullet"/>
      </w:pPr>
      <w:r>
        <w:t xml:space="preserve">  - Screenshots for the 4 states above.</w:t>
      </w:r>
    </w:p>
    <w:sectPr w:rsidR="00E82B3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3559" w14:textId="77777777" w:rsidR="00BB2506" w:rsidRDefault="00BB2506" w:rsidP="00BD2001">
      <w:pPr>
        <w:spacing w:after="0" w:line="240" w:lineRule="auto"/>
      </w:pPr>
      <w:r>
        <w:separator/>
      </w:r>
    </w:p>
  </w:endnote>
  <w:endnote w:type="continuationSeparator" w:id="0">
    <w:p w14:paraId="5B07152D" w14:textId="77777777" w:rsidR="00BB2506" w:rsidRDefault="00BB2506" w:rsidP="00BD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706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88A335" w14:textId="0F1B5BE2" w:rsidR="00BD2001" w:rsidRDefault="00BD20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E5E25F" w14:textId="77777777" w:rsidR="00BD2001" w:rsidRDefault="00BD2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5D730" w14:textId="77777777" w:rsidR="00BB2506" w:rsidRDefault="00BB2506" w:rsidP="00BD2001">
      <w:pPr>
        <w:spacing w:after="0" w:line="240" w:lineRule="auto"/>
      </w:pPr>
      <w:r>
        <w:separator/>
      </w:r>
    </w:p>
  </w:footnote>
  <w:footnote w:type="continuationSeparator" w:id="0">
    <w:p w14:paraId="42A86AC8" w14:textId="77777777" w:rsidR="00BB2506" w:rsidRDefault="00BB2506" w:rsidP="00BD2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409687">
    <w:abstractNumId w:val="8"/>
  </w:num>
  <w:num w:numId="2" w16cid:durableId="2141148738">
    <w:abstractNumId w:val="6"/>
  </w:num>
  <w:num w:numId="3" w16cid:durableId="976958695">
    <w:abstractNumId w:val="5"/>
  </w:num>
  <w:num w:numId="4" w16cid:durableId="1843277880">
    <w:abstractNumId w:val="4"/>
  </w:num>
  <w:num w:numId="5" w16cid:durableId="900870421">
    <w:abstractNumId w:val="7"/>
  </w:num>
  <w:num w:numId="6" w16cid:durableId="2088771046">
    <w:abstractNumId w:val="3"/>
  </w:num>
  <w:num w:numId="7" w16cid:durableId="1446584019">
    <w:abstractNumId w:val="2"/>
  </w:num>
  <w:num w:numId="8" w16cid:durableId="1856185623">
    <w:abstractNumId w:val="1"/>
  </w:num>
  <w:num w:numId="9" w16cid:durableId="114577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EE7"/>
    <w:rsid w:val="00AA1D8D"/>
    <w:rsid w:val="00B47730"/>
    <w:rsid w:val="00BB2506"/>
    <w:rsid w:val="00BD2001"/>
    <w:rsid w:val="00CB0664"/>
    <w:rsid w:val="00D23A65"/>
    <w:rsid w:val="00E82B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D9893"/>
  <w14:defaultImageDpi w14:val="300"/>
  <w15:docId w15:val="{083F5CE4-FC11-4E66-B533-7F82CE98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D20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200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D20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4</cp:revision>
  <dcterms:created xsi:type="dcterms:W3CDTF">2013-12-23T23:15:00Z</dcterms:created>
  <dcterms:modified xsi:type="dcterms:W3CDTF">2025-09-29T18:35:00Z</dcterms:modified>
  <cp:category/>
</cp:coreProperties>
</file>