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Map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_Toc4621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Map</w:t>
      </w:r>
      <w:r>
        <w:tab/>
      </w:r>
      <w:r>
        <w:fldChar w:fldCharType="begin"/>
      </w:r>
      <w:r>
        <w:instrText xml:space="preserve"> PAGEREF _Toc4621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_Toc6636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_Toc6636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_Toc30506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_Toc30506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_Toc4757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_Toc4757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_Toc12753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_Toc12753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_Toc7891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_Toc7891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_Toc23069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_Toc23069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4621"/>
      <w:r>
        <w:rPr>
          <w:rFonts w:hint="default"/>
          <w:lang w:val="en-US"/>
        </w:rPr>
        <w:t>Map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636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506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called HashMap which is capable of storing String objects. The program should have the following abilities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Check if a particular key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757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Properties class object which is capable of storing some States of India and their Capital.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to list all the elements stored in the Properties.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753"/>
      <w:r>
        <w:rPr>
          <w:rFonts w:hint="default"/>
          <w:lang w:val="en-US" w:eastAsia="zh-CN"/>
        </w:rPr>
        <w:t>Assignment 04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Collection “ContactList” using HashMap to store name and phone number of contacts added. The program should use appropriate generics (String, Integer) and have the following abilities: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a) Check if a particular key exists or not.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Check if a particular value exists or not.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c) Use Iterator to loop through the map.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891"/>
      <w:r>
        <w:rPr>
          <w:rFonts w:hint="default"/>
          <w:lang w:val="en-US" w:eastAsia="zh-CN"/>
        </w:rPr>
        <w:t>Assignment 05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1 using TreeMap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 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                                   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                                 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Tokyo                                 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069"/>
      <w:r>
        <w:rPr>
          <w:rFonts w:hint="default"/>
          <w:lang w:val="en-US" w:eastAsia="zh-CN"/>
        </w:rPr>
        <w:t>Assignment 06</w:t>
      </w:r>
      <w:bookmarkEnd w:id="6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Implement the assignment  using HashTable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1. Develop a java class with a instance variable M1 (HashMap)  create a method saveCountryCapital(String CountryName, String capital) , the method should add the passed country and capital as key/value in the map M1 and return the Map (M1).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Key- Country                          Value - Capital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India  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Delhi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                                   Tokyo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2. Develop a method getCapital(String CountryName) which returns the capital for the country passed,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3. Develop a method getCountry(String capitalName) which returns the country for the capital name, passed from the Map M1 created in step 1.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4. Develop a method which iterates through the map M1 and creates another map M2 with Capital as the key and value as Country and returns the Map M2.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Key – Capital                    Value – Country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Delhi   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India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Tokyo                            </w:t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ab/>
      </w: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Japan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5. Develop a method which iterates through the map M1 and creates an ArrayList with all the Country names stored as keys. This method should return the ArrayList.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NOTE: You can test the methods using a main method.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bookmarkStart w:id="7" w:name="_GoBack"/>
      <w:bookmarkEnd w:id="7"/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  <w:rsid w:val="7FD1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2021-10-06T13:22:20Z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