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Set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_Toc32074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Set</w:t>
      </w:r>
      <w:r>
        <w:tab/>
      </w:r>
      <w:r>
        <w:fldChar w:fldCharType="begin"/>
      </w:r>
      <w:r>
        <w:instrText xml:space="preserve"> PAGEREF _Toc32074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_Toc26645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_Toc26645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_Toc27810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_Toc27810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_Toc9119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_Toc9119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_Toc13928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_Toc13928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32074"/>
      <w:r>
        <w:rPr>
          <w:rFonts w:hint="default"/>
          <w:lang w:val="en-US"/>
        </w:rPr>
        <w:t>Set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645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Develop a java class with a instance variable H1 (HashSet)  add a method saveCountryNames(String CountryName) , the method should add the passed country to a HashSet (H1) and return the added HashSet(H1).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Develop a method getCountry(String CountryName) which iterates through the HashSet and returns the country if exist else return null.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810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store a group of employee names into a HashSet, retrieve the elements one by one using an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119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called TreeSet which is capable of storing String objects. Then try these following operations 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Reverse the elements of the Collection.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Iterate the elements of the TreeSet using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Check if a particular element exists or not.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928"/>
      <w:r>
        <w:rPr>
          <w:rFonts w:hint="default"/>
          <w:lang w:val="en-US" w:eastAsia="zh-CN"/>
        </w:rPr>
        <w:t>Assignment 04</w:t>
      </w:r>
      <w:bookmarkEnd w:id="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Implement the assignment 1 </w:t>
      </w:r>
      <w:bookmarkStart w:id="5" w:name="_GoBack"/>
      <w:bookmarkEnd w:id="5"/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using TreeSet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Develop a java class with a instance variable H1 (HashSet)  add a method saveCountryNames(String CountryName) , the method should add the passed country to a HashSet (H1) and return the added HashSet(H1).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Develop a method getCountry(String CountryName) which iterates through the HashSet and returns the country if exist else return null.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47025D5"/>
    <w:rsid w:val="1CB31000"/>
    <w:rsid w:val="255A15DE"/>
    <w:rsid w:val="276D4F97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61A8333A"/>
    <w:rsid w:val="61B56D5A"/>
    <w:rsid w:val="63491C6A"/>
    <w:rsid w:val="69EF50C0"/>
    <w:rsid w:val="70FA5880"/>
    <w:rsid w:val="713B1E0F"/>
    <w:rsid w:val="73C20E3D"/>
    <w:rsid w:val="74D261ED"/>
    <w:rsid w:val="763047A0"/>
    <w:rsid w:val="78E917D7"/>
    <w:rsid w:val="7A2833D7"/>
    <w:rsid w:val="7A5127A7"/>
    <w:rsid w:val="7D1B4D79"/>
    <w:rsid w:val="7FD1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2021-10-09T17:30:07Z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