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EDB65" w14:textId="1CA99035" w:rsidR="00F25A16" w:rsidRDefault="006502FD" w:rsidP="00F25A16">
      <w:pPr>
        <w:ind w:left="840" w:firstLine="420"/>
        <w:rPr>
          <w:rFonts w:ascii="楷体_GB2312" w:eastAsia="楷体_GB2312" w:hAnsi="新宋体" w:hint="eastAsia"/>
          <w:b/>
          <w:bCs/>
          <w:snapToGrid w:val="0"/>
          <w:kern w:val="0"/>
          <w:position w:val="6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A3C630" wp14:editId="430E74F4">
                <wp:simplePos x="0" y="0"/>
                <wp:positionH relativeFrom="column">
                  <wp:posOffset>4495800</wp:posOffset>
                </wp:positionH>
                <wp:positionV relativeFrom="paragraph">
                  <wp:posOffset>-396240</wp:posOffset>
                </wp:positionV>
                <wp:extent cx="1714500" cy="1188720"/>
                <wp:effectExtent l="0" t="0" r="0" b="0"/>
                <wp:wrapNone/>
                <wp:docPr id="798571592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31A8E7" w14:textId="77777777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微电子科学与工程</w:t>
                            </w:r>
                          </w:p>
                          <w:p w14:paraId="0C29671C" w14:textId="77777777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金钰深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</w:p>
                          <w:p w14:paraId="2B6551B3" w14:textId="77777777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3240100268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</w:p>
                          <w:p w14:paraId="68FC0E8A" w14:textId="2E15D9FD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1</w:t>
                            </w:r>
                            <w:r w:rsidR="00CE06D6">
                              <w:rPr>
                                <w:rFonts w:hint="eastAsia"/>
                                <w:u w:val="single"/>
                              </w:rPr>
                              <w:t>1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月</w:t>
                            </w:r>
                            <w:r w:rsidR="00CE06D6">
                              <w:rPr>
                                <w:rFonts w:hint="eastAsia"/>
                                <w:u w:val="single"/>
                              </w:rPr>
                              <w:t>24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日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 w:rsidR="003A7523"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</w:p>
                          <w:p w14:paraId="28C6C2E0" w14:textId="77777777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东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4-216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A3C630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354pt;margin-top:-31.2pt;width:135pt;height:9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" stroked="f">
                <v:textbox>
                  <w:txbxContent>
                    <w:p w14:paraId="0031A8E7" w14:textId="77777777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微电子科学与工程</w:t>
                      </w:r>
                    </w:p>
                    <w:p w14:paraId="0C29671C" w14:textId="77777777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金钰深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</w:p>
                    <w:p w14:paraId="2B6551B3" w14:textId="77777777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3240100268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</w:p>
                    <w:p w14:paraId="68FC0E8A" w14:textId="2E15D9FD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1</w:t>
                      </w:r>
                      <w:r w:rsidR="00CE06D6">
                        <w:rPr>
                          <w:rFonts w:hint="eastAsia"/>
                          <w:u w:val="single"/>
                        </w:rPr>
                        <w:t>1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月</w:t>
                      </w:r>
                      <w:r w:rsidR="00CE06D6">
                        <w:rPr>
                          <w:rFonts w:hint="eastAsia"/>
                          <w:u w:val="single"/>
                        </w:rPr>
                        <w:t>24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日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 w:rsidR="003A7523"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</w:p>
                    <w:p w14:paraId="28C6C2E0" w14:textId="77777777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东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4-216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Pr="00F25A16">
        <w:rPr>
          <w:noProof/>
          <w:kern w:val="0"/>
          <w:position w:val="6"/>
        </w:rPr>
        <w:drawing>
          <wp:inline distT="0" distB="0" distL="0" distR="0" wp14:anchorId="5B76AAF8" wp14:editId="73590573">
            <wp:extent cx="1600200" cy="43434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5A16"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5CA3B198" w14:textId="77777777" w:rsidR="00F25A16" w:rsidRDefault="00F25A16" w:rsidP="00F25A16">
      <w:pPr>
        <w:rPr>
          <w:snapToGrid w:val="0"/>
          <w:kern w:val="0"/>
          <w:position w:val="6"/>
          <w:szCs w:val="21"/>
        </w:rPr>
      </w:pPr>
    </w:p>
    <w:p w14:paraId="0EE0F075" w14:textId="0B0BCE85" w:rsidR="00F25A16" w:rsidRDefault="00F25A16" w:rsidP="00F25A16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</w:t>
      </w:r>
      <w:r w:rsidRPr="00A23629">
        <w:rPr>
          <w:rFonts w:hint="eastAsia"/>
          <w:snapToGrid w:val="0"/>
          <w:kern w:val="0"/>
          <w:position w:val="6"/>
          <w:szCs w:val="21"/>
          <w:u w:val="single"/>
        </w:rPr>
        <w:t>电子电路设计实验Ⅰ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</w:t>
      </w: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 w:rsidRPr="00A23629">
        <w:rPr>
          <w:rFonts w:hint="eastAsia"/>
          <w:snapToGrid w:val="0"/>
          <w:kern w:val="0"/>
          <w:position w:val="6"/>
          <w:szCs w:val="21"/>
          <w:u w:val="single"/>
        </w:rPr>
        <w:t>施红军、叶险峰、邓靖靖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成绩：</w:t>
      </w:r>
      <w:r>
        <w:rPr>
          <w:rFonts w:hint="eastAsia"/>
          <w:snapToGrid w:val="0"/>
          <w:kern w:val="0"/>
          <w:position w:val="6"/>
          <w:szCs w:val="21"/>
        </w:rPr>
        <w:t>__________________</w:t>
      </w:r>
    </w:p>
    <w:p w14:paraId="667582FB" w14:textId="4A4265A9" w:rsidR="00F25A16" w:rsidRPr="00965F88" w:rsidRDefault="00F25A16" w:rsidP="00F25A16">
      <w:pPr>
        <w:rPr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 w:rsidR="00CE06D6"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</w:t>
      </w:r>
      <w:r w:rsidR="00CE06D6" w:rsidRPr="00CE06D6">
        <w:rPr>
          <w:snapToGrid w:val="0"/>
          <w:kern w:val="0"/>
          <w:position w:val="6"/>
          <w:szCs w:val="21"/>
          <w:u w:val="single"/>
        </w:rPr>
        <w:t>OrCAD</w:t>
      </w:r>
      <w:r w:rsidR="00CE06D6" w:rsidRPr="00CE06D6">
        <w:rPr>
          <w:snapToGrid w:val="0"/>
          <w:kern w:val="0"/>
          <w:position w:val="6"/>
          <w:szCs w:val="21"/>
          <w:u w:val="single"/>
        </w:rPr>
        <w:t>软件练习</w:t>
      </w:r>
      <w:r w:rsidR="00CE06D6"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实验类型：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 w:rsidR="00CE06D6"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 w:rsidR="00CE06D6">
        <w:rPr>
          <w:rFonts w:hint="eastAsia"/>
          <w:snapToGrid w:val="0"/>
          <w:kern w:val="0"/>
          <w:position w:val="6"/>
          <w:szCs w:val="21"/>
          <w:u w:val="single"/>
        </w:rPr>
        <w:t>探究</w:t>
      </w:r>
      <w:r w:rsidRPr="00965F88">
        <w:rPr>
          <w:rFonts w:hint="eastAsia"/>
          <w:snapToGrid w:val="0"/>
          <w:kern w:val="0"/>
          <w:position w:val="6"/>
          <w:szCs w:val="21"/>
          <w:u w:val="single"/>
        </w:rPr>
        <w:t>型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</w:t>
      </w:r>
      <w:r>
        <w:rPr>
          <w:rFonts w:hint="eastAsia"/>
          <w:snapToGrid w:val="0"/>
          <w:kern w:val="0"/>
          <w:position w:val="6"/>
          <w:szCs w:val="21"/>
        </w:rPr>
        <w:t>同组学生姓名：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 w:rsidR="00CE06D6"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proofErr w:type="gramStart"/>
      <w:r w:rsidRPr="00695213">
        <w:rPr>
          <w:rFonts w:hint="eastAsia"/>
          <w:snapToGrid w:val="0"/>
          <w:kern w:val="0"/>
          <w:position w:val="6"/>
          <w:szCs w:val="21"/>
          <w:u w:val="single"/>
        </w:rPr>
        <w:t>沈涵文</w:t>
      </w:r>
      <w:proofErr w:type="gramEnd"/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</w:p>
    <w:p w14:paraId="42A49FF1" w14:textId="77777777" w:rsidR="00057122" w:rsidRPr="00747436" w:rsidRDefault="007C63BE" w:rsidP="007C63BE">
      <w:pPr>
        <w:rPr>
          <w:b/>
          <w:bCs/>
          <w:snapToGrid w:val="0"/>
          <w:kern w:val="0"/>
          <w:position w:val="6"/>
          <w:szCs w:val="21"/>
        </w:rPr>
      </w:pP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一、</w:t>
      </w:r>
      <w:r w:rsidR="002F0925" w:rsidRPr="00747436">
        <w:rPr>
          <w:rFonts w:hint="eastAsia"/>
          <w:b/>
          <w:bCs/>
          <w:snapToGrid w:val="0"/>
          <w:kern w:val="0"/>
          <w:position w:val="6"/>
          <w:szCs w:val="21"/>
        </w:rPr>
        <w:t>实验目的</w:t>
      </w:r>
    </w:p>
    <w:p w14:paraId="798B9220" w14:textId="77777777" w:rsidR="00CE06D6" w:rsidRDefault="00CE06D6" w:rsidP="00CE06D6">
      <w:pPr>
        <w:rPr>
          <w:snapToGrid w:val="0"/>
          <w:kern w:val="0"/>
          <w:position w:val="6"/>
          <w:szCs w:val="21"/>
        </w:rPr>
      </w:pPr>
      <w:r w:rsidRPr="00CE06D6">
        <w:rPr>
          <w:rFonts w:hint="eastAsia"/>
          <w:snapToGrid w:val="0"/>
          <w:kern w:val="0"/>
          <w:position w:val="6"/>
          <w:szCs w:val="21"/>
        </w:rPr>
        <w:t>1</w:t>
      </w:r>
      <w:r w:rsidRPr="00CE06D6">
        <w:rPr>
          <w:rFonts w:hint="eastAsia"/>
          <w:snapToGrid w:val="0"/>
          <w:kern w:val="0"/>
          <w:position w:val="6"/>
          <w:szCs w:val="21"/>
        </w:rPr>
        <w:t>．了解</w:t>
      </w:r>
      <w:r w:rsidRPr="00CE06D6">
        <w:rPr>
          <w:rFonts w:hint="eastAsia"/>
          <w:snapToGrid w:val="0"/>
          <w:kern w:val="0"/>
          <w:position w:val="6"/>
          <w:szCs w:val="21"/>
        </w:rPr>
        <w:t xml:space="preserve"> OrCAD </w:t>
      </w:r>
      <w:r w:rsidRPr="00CE06D6">
        <w:rPr>
          <w:rFonts w:hint="eastAsia"/>
          <w:snapToGrid w:val="0"/>
          <w:kern w:val="0"/>
          <w:position w:val="6"/>
          <w:szCs w:val="21"/>
        </w:rPr>
        <w:t>套件中的</w:t>
      </w:r>
      <w:r w:rsidRPr="00CE06D6">
        <w:rPr>
          <w:rFonts w:hint="eastAsia"/>
          <w:snapToGrid w:val="0"/>
          <w:kern w:val="0"/>
          <w:position w:val="6"/>
          <w:szCs w:val="21"/>
        </w:rPr>
        <w:t xml:space="preserve"> Capture </w:t>
      </w:r>
      <w:r w:rsidRPr="00CE06D6">
        <w:rPr>
          <w:rFonts w:hint="eastAsia"/>
          <w:snapToGrid w:val="0"/>
          <w:kern w:val="0"/>
          <w:position w:val="6"/>
          <w:szCs w:val="21"/>
        </w:rPr>
        <w:t>和</w:t>
      </w:r>
      <w:r w:rsidRPr="00CE06D6">
        <w:rPr>
          <w:rFonts w:hint="eastAsia"/>
          <w:snapToGrid w:val="0"/>
          <w:kern w:val="0"/>
          <w:position w:val="6"/>
          <w:szCs w:val="21"/>
        </w:rPr>
        <w:t xml:space="preserve"> PSpice A/D </w:t>
      </w:r>
      <w:r w:rsidRPr="00CE06D6">
        <w:rPr>
          <w:rFonts w:hint="eastAsia"/>
          <w:snapToGrid w:val="0"/>
          <w:kern w:val="0"/>
          <w:position w:val="6"/>
          <w:szCs w:val="21"/>
        </w:rPr>
        <w:t>软件的常用菜单和命令的使用。</w:t>
      </w:r>
    </w:p>
    <w:p w14:paraId="359EB725" w14:textId="7855402A" w:rsidR="00CE06D6" w:rsidRPr="00CE06D6" w:rsidRDefault="00CE06D6" w:rsidP="00CE06D6">
      <w:pPr>
        <w:rPr>
          <w:snapToGrid w:val="0"/>
          <w:kern w:val="0"/>
          <w:position w:val="6"/>
          <w:szCs w:val="21"/>
        </w:rPr>
      </w:pPr>
      <w:r w:rsidRPr="00CE06D6">
        <w:rPr>
          <w:rFonts w:hint="eastAsia"/>
          <w:snapToGrid w:val="0"/>
          <w:kern w:val="0"/>
          <w:position w:val="6"/>
          <w:szCs w:val="21"/>
        </w:rPr>
        <w:t>2</w:t>
      </w:r>
      <w:r w:rsidRPr="00CE06D6">
        <w:rPr>
          <w:rFonts w:hint="eastAsia"/>
          <w:snapToGrid w:val="0"/>
          <w:kern w:val="0"/>
          <w:position w:val="6"/>
          <w:szCs w:val="21"/>
        </w:rPr>
        <w:t>．掌握</w:t>
      </w:r>
      <w:r w:rsidRPr="00CE06D6">
        <w:rPr>
          <w:rFonts w:hint="eastAsia"/>
          <w:snapToGrid w:val="0"/>
          <w:kern w:val="0"/>
          <w:position w:val="6"/>
          <w:szCs w:val="21"/>
        </w:rPr>
        <w:t xml:space="preserve"> OrCAD </w:t>
      </w:r>
      <w:r w:rsidRPr="00CE06D6">
        <w:rPr>
          <w:rFonts w:hint="eastAsia"/>
          <w:snapToGrid w:val="0"/>
          <w:kern w:val="0"/>
          <w:position w:val="6"/>
          <w:szCs w:val="21"/>
        </w:rPr>
        <w:t>中</w:t>
      </w:r>
      <w:r w:rsidRPr="00CE06D6">
        <w:rPr>
          <w:rFonts w:hint="eastAsia"/>
          <w:snapToGrid w:val="0"/>
          <w:kern w:val="0"/>
          <w:position w:val="6"/>
          <w:szCs w:val="21"/>
        </w:rPr>
        <w:t xml:space="preserve"> Capture </w:t>
      </w:r>
      <w:r w:rsidRPr="00CE06D6">
        <w:rPr>
          <w:rFonts w:hint="eastAsia"/>
          <w:snapToGrid w:val="0"/>
          <w:kern w:val="0"/>
          <w:position w:val="6"/>
          <w:szCs w:val="21"/>
        </w:rPr>
        <w:t>软件的电路图输入和编辑方法。</w:t>
      </w:r>
    </w:p>
    <w:p w14:paraId="7BDFFADD" w14:textId="77777777" w:rsidR="00CE06D6" w:rsidRDefault="00CE06D6" w:rsidP="00CE06D6">
      <w:pPr>
        <w:rPr>
          <w:snapToGrid w:val="0"/>
          <w:kern w:val="0"/>
          <w:position w:val="6"/>
          <w:szCs w:val="21"/>
        </w:rPr>
      </w:pPr>
      <w:r w:rsidRPr="00CE06D6">
        <w:rPr>
          <w:rFonts w:hint="eastAsia"/>
          <w:snapToGrid w:val="0"/>
          <w:kern w:val="0"/>
          <w:position w:val="6"/>
          <w:szCs w:val="21"/>
        </w:rPr>
        <w:t>3</w:t>
      </w:r>
      <w:r w:rsidRPr="00CE06D6">
        <w:rPr>
          <w:rFonts w:hint="eastAsia"/>
          <w:snapToGrid w:val="0"/>
          <w:kern w:val="0"/>
          <w:position w:val="6"/>
          <w:szCs w:val="21"/>
        </w:rPr>
        <w:t>．学习</w:t>
      </w:r>
      <w:r w:rsidRPr="00CE06D6">
        <w:rPr>
          <w:rFonts w:hint="eastAsia"/>
          <w:snapToGrid w:val="0"/>
          <w:kern w:val="0"/>
          <w:position w:val="6"/>
          <w:szCs w:val="21"/>
        </w:rPr>
        <w:t xml:space="preserve"> OrCAD </w:t>
      </w:r>
      <w:r w:rsidRPr="00CE06D6">
        <w:rPr>
          <w:rFonts w:hint="eastAsia"/>
          <w:snapToGrid w:val="0"/>
          <w:kern w:val="0"/>
          <w:position w:val="6"/>
          <w:szCs w:val="21"/>
        </w:rPr>
        <w:t>中</w:t>
      </w:r>
      <w:r w:rsidRPr="00CE06D6">
        <w:rPr>
          <w:rFonts w:hint="eastAsia"/>
          <w:snapToGrid w:val="0"/>
          <w:kern w:val="0"/>
          <w:position w:val="6"/>
          <w:szCs w:val="21"/>
        </w:rPr>
        <w:t xml:space="preserve"> PSpice A/D </w:t>
      </w:r>
      <w:r w:rsidRPr="00CE06D6">
        <w:rPr>
          <w:rFonts w:hint="eastAsia"/>
          <w:snapToGrid w:val="0"/>
          <w:kern w:val="0"/>
          <w:position w:val="6"/>
          <w:szCs w:val="21"/>
        </w:rPr>
        <w:t>软件的分析设置、仿真、波形查看的方法。</w:t>
      </w:r>
    </w:p>
    <w:p w14:paraId="245816A2" w14:textId="7A71D407" w:rsidR="00AB1712" w:rsidRDefault="00CE06D6" w:rsidP="00CE06D6">
      <w:pPr>
        <w:rPr>
          <w:snapToGrid w:val="0"/>
          <w:kern w:val="0"/>
          <w:position w:val="6"/>
          <w:szCs w:val="21"/>
        </w:rPr>
      </w:pPr>
      <w:r w:rsidRPr="00CE06D6">
        <w:rPr>
          <w:rFonts w:hint="eastAsia"/>
          <w:snapToGrid w:val="0"/>
          <w:kern w:val="0"/>
          <w:position w:val="6"/>
          <w:szCs w:val="21"/>
        </w:rPr>
        <w:t>4</w:t>
      </w:r>
      <w:r w:rsidRPr="00CE06D6">
        <w:rPr>
          <w:rFonts w:hint="eastAsia"/>
          <w:snapToGrid w:val="0"/>
          <w:kern w:val="0"/>
          <w:position w:val="6"/>
          <w:szCs w:val="21"/>
        </w:rPr>
        <w:t>．学习半导体器件特性、电路特性的仿真分析方法。</w:t>
      </w:r>
    </w:p>
    <w:p w14:paraId="4685446C" w14:textId="56AC3F61" w:rsidR="00057122" w:rsidRDefault="00057122">
      <w:pPr>
        <w:rPr>
          <w:snapToGrid w:val="0"/>
          <w:kern w:val="0"/>
          <w:position w:val="6"/>
          <w:szCs w:val="21"/>
        </w:rPr>
      </w:pPr>
    </w:p>
    <w:p w14:paraId="019ECDDD" w14:textId="49FE2C03" w:rsidR="00BD3072" w:rsidRPr="00747436" w:rsidRDefault="00CE06D6">
      <w:pPr>
        <w:rPr>
          <w:b/>
          <w:bCs/>
          <w:snapToGrid w:val="0"/>
          <w:kern w:val="0"/>
          <w:position w:val="6"/>
          <w:szCs w:val="21"/>
        </w:rPr>
      </w:pP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二</w:t>
      </w:r>
      <w:r w:rsidR="002F0925" w:rsidRPr="00747436">
        <w:rPr>
          <w:rFonts w:hint="eastAsia"/>
          <w:b/>
          <w:bCs/>
          <w:snapToGrid w:val="0"/>
          <w:kern w:val="0"/>
          <w:position w:val="6"/>
          <w:szCs w:val="21"/>
        </w:rPr>
        <w:t>、</w:t>
      </w:r>
      <w:r w:rsidR="00BD3072" w:rsidRPr="00747436">
        <w:rPr>
          <w:rFonts w:hint="eastAsia"/>
          <w:b/>
          <w:bCs/>
          <w:snapToGrid w:val="0"/>
          <w:kern w:val="0"/>
          <w:position w:val="6"/>
          <w:szCs w:val="21"/>
        </w:rPr>
        <w:t>实验步骤</w:t>
      </w:r>
      <w:r w:rsidR="000F2E44" w:rsidRPr="00747436">
        <w:rPr>
          <w:rFonts w:hint="eastAsia"/>
          <w:b/>
          <w:bCs/>
          <w:snapToGrid w:val="0"/>
          <w:kern w:val="0"/>
          <w:position w:val="6"/>
          <w:szCs w:val="21"/>
        </w:rPr>
        <w:t>、实验数据记录</w:t>
      </w:r>
    </w:p>
    <w:p w14:paraId="5222A03A" w14:textId="75132CE1" w:rsidR="00CE06D6" w:rsidRPr="00747436" w:rsidRDefault="00D55628">
      <w:pPr>
        <w:rPr>
          <w:b/>
          <w:bCs/>
          <w:snapToGrid w:val="0"/>
          <w:kern w:val="0"/>
          <w:position w:val="6"/>
          <w:szCs w:val="21"/>
        </w:rPr>
      </w:pP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1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．二极管特性的仿真分析</w:t>
      </w:r>
    </w:p>
    <w:p w14:paraId="4F7E7183" w14:textId="375D5F61" w:rsidR="00D55628" w:rsidRDefault="00D55628" w:rsidP="00D55628">
      <w:pPr>
        <w:rPr>
          <w:snapToGrid w:val="0"/>
          <w:kern w:val="0"/>
          <w:position w:val="6"/>
          <w:szCs w:val="21"/>
        </w:rPr>
      </w:pP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1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）输入电路图：</w:t>
      </w:r>
      <w:r w:rsidRPr="00D55628">
        <w:rPr>
          <w:rFonts w:hint="eastAsia"/>
          <w:snapToGrid w:val="0"/>
          <w:kern w:val="0"/>
          <w:position w:val="6"/>
          <w:szCs w:val="21"/>
        </w:rPr>
        <w:t>从元件库中依次取出</w:t>
      </w:r>
      <w:r w:rsidRPr="00D55628">
        <w:rPr>
          <w:rFonts w:hint="eastAsia"/>
          <w:snapToGrid w:val="0"/>
          <w:kern w:val="0"/>
          <w:position w:val="6"/>
          <w:szCs w:val="21"/>
        </w:rPr>
        <w:t xml:space="preserve"> VSRC</w:t>
      </w:r>
      <w:r w:rsidRPr="00D55628">
        <w:rPr>
          <w:rFonts w:hint="eastAsia"/>
          <w:snapToGrid w:val="0"/>
          <w:kern w:val="0"/>
          <w:position w:val="6"/>
          <w:szCs w:val="21"/>
        </w:rPr>
        <w:t>、</w:t>
      </w:r>
      <w:r w:rsidRPr="00D55628">
        <w:rPr>
          <w:rFonts w:hint="eastAsia"/>
          <w:snapToGrid w:val="0"/>
          <w:kern w:val="0"/>
          <w:position w:val="6"/>
          <w:szCs w:val="21"/>
        </w:rPr>
        <w:t>R</w:t>
      </w:r>
      <w:r w:rsidRPr="00D55628">
        <w:rPr>
          <w:rFonts w:hint="eastAsia"/>
          <w:snapToGrid w:val="0"/>
          <w:kern w:val="0"/>
          <w:position w:val="6"/>
          <w:szCs w:val="21"/>
        </w:rPr>
        <w:t>、</w:t>
      </w:r>
      <w:r w:rsidRPr="00D55628">
        <w:rPr>
          <w:rFonts w:hint="eastAsia"/>
          <w:snapToGrid w:val="0"/>
          <w:kern w:val="0"/>
          <w:position w:val="6"/>
          <w:szCs w:val="21"/>
        </w:rPr>
        <w:t>D1N4148</w:t>
      </w:r>
      <w:r w:rsidRPr="00D55628">
        <w:rPr>
          <w:rFonts w:hint="eastAsia"/>
          <w:snapToGrid w:val="0"/>
          <w:kern w:val="0"/>
          <w:position w:val="6"/>
          <w:szCs w:val="21"/>
        </w:rPr>
        <w:t>、</w:t>
      </w:r>
      <w:r w:rsidRPr="00D55628">
        <w:rPr>
          <w:rFonts w:hint="eastAsia"/>
          <w:snapToGrid w:val="0"/>
          <w:kern w:val="0"/>
          <w:position w:val="6"/>
          <w:szCs w:val="21"/>
        </w:rPr>
        <w:t xml:space="preserve">AGND </w:t>
      </w:r>
      <w:r w:rsidRPr="00D55628">
        <w:rPr>
          <w:rFonts w:hint="eastAsia"/>
          <w:snapToGrid w:val="0"/>
          <w:kern w:val="0"/>
          <w:position w:val="6"/>
          <w:szCs w:val="21"/>
        </w:rPr>
        <w:t>等元件放置在电路图上</w:t>
      </w:r>
      <w:r>
        <w:rPr>
          <w:rFonts w:hint="eastAsia"/>
          <w:snapToGrid w:val="0"/>
          <w:kern w:val="0"/>
          <w:position w:val="6"/>
          <w:szCs w:val="21"/>
        </w:rPr>
        <w:t>，如图一进行连线，</w:t>
      </w:r>
      <w:r w:rsidRPr="00D55628">
        <w:rPr>
          <w:rFonts w:hint="eastAsia"/>
          <w:snapToGrid w:val="0"/>
          <w:kern w:val="0"/>
          <w:position w:val="6"/>
          <w:szCs w:val="21"/>
        </w:rPr>
        <w:t>将电阻的阻值设为</w:t>
      </w:r>
      <w:r w:rsidRPr="00D55628">
        <w:rPr>
          <w:snapToGrid w:val="0"/>
          <w:kern w:val="0"/>
          <w:position w:val="6"/>
          <w:szCs w:val="21"/>
        </w:rPr>
        <w:t xml:space="preserve"> 1kΩ</w:t>
      </w:r>
      <w:r w:rsidRPr="00D55628">
        <w:rPr>
          <w:rFonts w:hint="eastAsia"/>
          <w:snapToGrid w:val="0"/>
          <w:kern w:val="0"/>
          <w:position w:val="6"/>
          <w:szCs w:val="21"/>
        </w:rPr>
        <w:t>，电阻名称设为</w:t>
      </w:r>
      <w:r w:rsidRPr="00D55628">
        <w:rPr>
          <w:snapToGrid w:val="0"/>
          <w:kern w:val="0"/>
          <w:position w:val="6"/>
          <w:szCs w:val="21"/>
        </w:rPr>
        <w:t xml:space="preserve"> R</w:t>
      </w:r>
      <w:r w:rsidRPr="00D55628">
        <w:rPr>
          <w:rFonts w:hint="eastAsia"/>
          <w:snapToGrid w:val="0"/>
          <w:kern w:val="0"/>
          <w:position w:val="6"/>
          <w:szCs w:val="21"/>
        </w:rPr>
        <w:t>，电压源名称设为</w:t>
      </w:r>
      <w:r w:rsidRPr="00D55628">
        <w:rPr>
          <w:rFonts w:hint="eastAsia"/>
          <w:snapToGrid w:val="0"/>
          <w:kern w:val="0"/>
          <w:position w:val="6"/>
          <w:szCs w:val="21"/>
        </w:rPr>
        <w:t xml:space="preserve"> Vs</w:t>
      </w:r>
      <w:r>
        <w:rPr>
          <w:rFonts w:hint="eastAsia"/>
          <w:snapToGrid w:val="0"/>
          <w:kern w:val="0"/>
          <w:position w:val="6"/>
          <w:szCs w:val="21"/>
        </w:rPr>
        <w:t>。</w:t>
      </w:r>
    </w:p>
    <w:p w14:paraId="20695B66" w14:textId="77777777" w:rsidR="00D55628" w:rsidRDefault="00D55628" w:rsidP="00D55628">
      <w:pPr>
        <w:keepNext/>
        <w:jc w:val="center"/>
      </w:pPr>
      <w:r w:rsidRPr="00D55628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6E5255C6" wp14:editId="4799040F">
            <wp:extent cx="2004060" cy="1112402"/>
            <wp:effectExtent l="0" t="0" r="0" b="0"/>
            <wp:docPr id="1503021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200" cy="111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43EC0" w14:textId="52384414" w:rsidR="00D55628" w:rsidRDefault="00D55628" w:rsidP="00D55628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47436">
        <w:rPr>
          <w:rFonts w:hint="eastAsia"/>
          <w:noProof/>
        </w:rPr>
        <w:t>1</w:t>
      </w:r>
      <w:r>
        <w:fldChar w:fldCharType="end"/>
      </w:r>
      <w:r w:rsidR="00B41C65">
        <w:rPr>
          <w:rFonts w:hint="eastAsia"/>
        </w:rPr>
        <w:t xml:space="preserve"> </w:t>
      </w:r>
      <w:r w:rsidRPr="008D4B0D">
        <w:rPr>
          <w:rFonts w:hint="eastAsia"/>
        </w:rPr>
        <w:t>二极管特性测试电路</w:t>
      </w:r>
    </w:p>
    <w:p w14:paraId="499C5F07" w14:textId="77777777" w:rsidR="00D55628" w:rsidRPr="00747436" w:rsidRDefault="00D55628" w:rsidP="00D55628">
      <w:pPr>
        <w:jc w:val="left"/>
        <w:rPr>
          <w:b/>
          <w:bCs/>
          <w:snapToGrid w:val="0"/>
          <w:kern w:val="0"/>
          <w:position w:val="6"/>
          <w:szCs w:val="21"/>
        </w:rPr>
      </w:pP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2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）设置分析参数：</w:t>
      </w:r>
    </w:p>
    <w:p w14:paraId="20634D30" w14:textId="77777777" w:rsidR="00D55628" w:rsidRDefault="00D55628" w:rsidP="00D55628">
      <w:pPr>
        <w:ind w:firstLine="420"/>
        <w:jc w:val="left"/>
        <w:rPr>
          <w:snapToGrid w:val="0"/>
          <w:kern w:val="0"/>
          <w:position w:val="6"/>
          <w:szCs w:val="21"/>
        </w:rPr>
      </w:pPr>
      <w:r w:rsidRPr="00D55628">
        <w:rPr>
          <w:rFonts w:hint="eastAsia"/>
          <w:snapToGrid w:val="0"/>
          <w:kern w:val="0"/>
          <w:position w:val="6"/>
          <w:szCs w:val="21"/>
        </w:rPr>
        <w:t>二极管伏安特性的仿真分析对电压源</w:t>
      </w:r>
      <w:r w:rsidRPr="00D55628">
        <w:rPr>
          <w:rFonts w:hint="eastAsia"/>
          <w:snapToGrid w:val="0"/>
          <w:kern w:val="0"/>
          <w:position w:val="6"/>
          <w:szCs w:val="21"/>
        </w:rPr>
        <w:t xml:space="preserve"> Vs</w:t>
      </w:r>
      <w:r w:rsidRPr="00D55628">
        <w:rPr>
          <w:rFonts w:hint="eastAsia"/>
          <w:snapToGrid w:val="0"/>
          <w:kern w:val="0"/>
          <w:position w:val="6"/>
          <w:szCs w:val="21"/>
        </w:rPr>
        <w:t>进行直流扫描（</w:t>
      </w:r>
      <w:r w:rsidRPr="00D55628">
        <w:rPr>
          <w:rFonts w:hint="eastAsia"/>
          <w:snapToGrid w:val="0"/>
          <w:kern w:val="0"/>
          <w:position w:val="6"/>
          <w:szCs w:val="21"/>
        </w:rPr>
        <w:t>DC Sweep</w:t>
      </w:r>
      <w:r w:rsidRPr="00D55628">
        <w:rPr>
          <w:rFonts w:hint="eastAsia"/>
          <w:snapToGrid w:val="0"/>
          <w:kern w:val="0"/>
          <w:position w:val="6"/>
          <w:szCs w:val="21"/>
        </w:rPr>
        <w:t>）分析。为了仿真二极管的正向导通特性、反向特性和击穿特性，应使</w:t>
      </w:r>
      <w:r w:rsidRPr="00D55628">
        <w:rPr>
          <w:rFonts w:hint="eastAsia"/>
          <w:snapToGrid w:val="0"/>
          <w:kern w:val="0"/>
          <w:position w:val="6"/>
          <w:szCs w:val="21"/>
        </w:rPr>
        <w:t xml:space="preserve"> Vs </w:t>
      </w:r>
      <w:r w:rsidRPr="00D55628">
        <w:rPr>
          <w:rFonts w:hint="eastAsia"/>
          <w:snapToGrid w:val="0"/>
          <w:kern w:val="0"/>
          <w:position w:val="6"/>
          <w:szCs w:val="21"/>
        </w:rPr>
        <w:t>的变化范围足够大。所以，二极管测试电路的直流扫描分析参数可设置为：扫描变量类型为电压源，扫描变量为</w:t>
      </w:r>
      <w:r w:rsidRPr="00D55628">
        <w:rPr>
          <w:rFonts w:hint="eastAsia"/>
          <w:snapToGrid w:val="0"/>
          <w:kern w:val="0"/>
          <w:position w:val="6"/>
          <w:szCs w:val="21"/>
        </w:rPr>
        <w:t xml:space="preserve"> Vs</w:t>
      </w:r>
      <w:r w:rsidRPr="00D55628">
        <w:rPr>
          <w:rFonts w:hint="eastAsia"/>
          <w:snapToGrid w:val="0"/>
          <w:kern w:val="0"/>
          <w:position w:val="6"/>
          <w:szCs w:val="21"/>
        </w:rPr>
        <w:t>，扫描类型为线性扫描，初始值为</w:t>
      </w:r>
      <w:r w:rsidRPr="00D55628">
        <w:rPr>
          <w:rFonts w:hint="eastAsia"/>
          <w:snapToGrid w:val="0"/>
          <w:kern w:val="0"/>
          <w:position w:val="6"/>
          <w:szCs w:val="21"/>
        </w:rPr>
        <w:t>-200V</w:t>
      </w:r>
      <w:r w:rsidRPr="00D55628">
        <w:rPr>
          <w:rFonts w:hint="eastAsia"/>
          <w:snapToGrid w:val="0"/>
          <w:kern w:val="0"/>
          <w:position w:val="6"/>
          <w:szCs w:val="21"/>
        </w:rPr>
        <w:t>，终值为</w:t>
      </w:r>
      <w:r w:rsidRPr="00D55628">
        <w:rPr>
          <w:rFonts w:hint="eastAsia"/>
          <w:snapToGrid w:val="0"/>
          <w:kern w:val="0"/>
          <w:position w:val="6"/>
          <w:szCs w:val="21"/>
        </w:rPr>
        <w:t>40V</w:t>
      </w:r>
      <w:r w:rsidRPr="00D55628">
        <w:rPr>
          <w:rFonts w:hint="eastAsia"/>
          <w:snapToGrid w:val="0"/>
          <w:kern w:val="0"/>
          <w:position w:val="6"/>
          <w:szCs w:val="21"/>
        </w:rPr>
        <w:t>，增量为</w:t>
      </w:r>
      <w:r w:rsidRPr="00D55628">
        <w:rPr>
          <w:rFonts w:hint="eastAsia"/>
          <w:snapToGrid w:val="0"/>
          <w:kern w:val="0"/>
          <w:position w:val="6"/>
          <w:szCs w:val="21"/>
        </w:rPr>
        <w:t xml:space="preserve"> 0.1V</w:t>
      </w:r>
      <w:r w:rsidRPr="00D55628">
        <w:rPr>
          <w:rFonts w:hint="eastAsia"/>
          <w:snapToGrid w:val="0"/>
          <w:kern w:val="0"/>
          <w:position w:val="6"/>
          <w:szCs w:val="21"/>
        </w:rPr>
        <w:t>，如图</w:t>
      </w:r>
      <w:r w:rsidRPr="00D55628">
        <w:rPr>
          <w:rFonts w:hint="eastAsia"/>
          <w:snapToGrid w:val="0"/>
          <w:kern w:val="0"/>
          <w:position w:val="6"/>
          <w:szCs w:val="21"/>
        </w:rPr>
        <w:t xml:space="preserve"> 2 </w:t>
      </w:r>
      <w:r w:rsidRPr="00D55628">
        <w:rPr>
          <w:rFonts w:hint="eastAsia"/>
          <w:snapToGrid w:val="0"/>
          <w:kern w:val="0"/>
          <w:position w:val="6"/>
          <w:szCs w:val="21"/>
        </w:rPr>
        <w:t>所示</w:t>
      </w:r>
      <w:r>
        <w:rPr>
          <w:rFonts w:hint="eastAsia"/>
          <w:snapToGrid w:val="0"/>
          <w:kern w:val="0"/>
          <w:position w:val="6"/>
          <w:szCs w:val="21"/>
        </w:rPr>
        <w:t>。</w:t>
      </w:r>
    </w:p>
    <w:p w14:paraId="25530DDD" w14:textId="1A66299A" w:rsidR="00D55628" w:rsidRDefault="00D55628" w:rsidP="00D55628">
      <w:pPr>
        <w:ind w:firstLine="420"/>
        <w:jc w:val="left"/>
        <w:rPr>
          <w:snapToGrid w:val="0"/>
          <w:kern w:val="0"/>
          <w:position w:val="6"/>
          <w:szCs w:val="21"/>
        </w:rPr>
      </w:pPr>
      <w:r w:rsidRPr="00D55628">
        <w:rPr>
          <w:rFonts w:hint="eastAsia"/>
          <w:snapToGrid w:val="0"/>
          <w:kern w:val="0"/>
          <w:position w:val="6"/>
          <w:szCs w:val="21"/>
        </w:rPr>
        <w:t>为了仿真分析二极管在不同温度下的伏安特性，还需设置直流扫描的次要分析，即对于电压源</w:t>
      </w:r>
      <w:r w:rsidRPr="00D55628">
        <w:rPr>
          <w:rFonts w:hint="eastAsia"/>
          <w:snapToGrid w:val="0"/>
          <w:kern w:val="0"/>
          <w:position w:val="6"/>
          <w:szCs w:val="21"/>
        </w:rPr>
        <w:t xml:space="preserve"> Vs</w:t>
      </w:r>
      <w:r w:rsidRPr="00D55628">
        <w:rPr>
          <w:rFonts w:hint="eastAsia"/>
          <w:snapToGrid w:val="0"/>
          <w:kern w:val="0"/>
          <w:position w:val="6"/>
          <w:szCs w:val="21"/>
        </w:rPr>
        <w:t>的每一个扫描点，</w:t>
      </w:r>
      <w:r w:rsidRPr="00D55628">
        <w:rPr>
          <w:rFonts w:hint="eastAsia"/>
          <w:snapToGrid w:val="0"/>
          <w:kern w:val="0"/>
          <w:position w:val="6"/>
          <w:szCs w:val="21"/>
        </w:rPr>
        <w:t xml:space="preserve">PSpice </w:t>
      </w:r>
      <w:r w:rsidRPr="00D55628">
        <w:rPr>
          <w:rFonts w:hint="eastAsia"/>
          <w:snapToGrid w:val="0"/>
          <w:kern w:val="0"/>
          <w:position w:val="6"/>
          <w:szCs w:val="21"/>
        </w:rPr>
        <w:t>还要对不同的温度进行仿真计算。然后将次要分析参数设置为：扫描变量类型为温度，扫描类型为列表扫描，扫描值为</w:t>
      </w:r>
      <w:r w:rsidRPr="00D55628">
        <w:rPr>
          <w:rFonts w:hint="eastAsia"/>
          <w:snapToGrid w:val="0"/>
          <w:kern w:val="0"/>
          <w:position w:val="6"/>
          <w:szCs w:val="21"/>
        </w:rPr>
        <w:t>-10</w:t>
      </w:r>
      <w:r w:rsidRPr="00D55628">
        <w:rPr>
          <w:rFonts w:hint="eastAsia"/>
          <w:snapToGrid w:val="0"/>
          <w:kern w:val="0"/>
          <w:position w:val="6"/>
          <w:szCs w:val="21"/>
        </w:rPr>
        <w:t>（℃），</w:t>
      </w:r>
      <w:r w:rsidRPr="00D55628">
        <w:rPr>
          <w:rFonts w:hint="eastAsia"/>
          <w:snapToGrid w:val="0"/>
          <w:kern w:val="0"/>
          <w:position w:val="6"/>
          <w:szCs w:val="21"/>
        </w:rPr>
        <w:t>0</w:t>
      </w:r>
      <w:r w:rsidRPr="00D55628">
        <w:rPr>
          <w:rFonts w:hint="eastAsia"/>
          <w:snapToGrid w:val="0"/>
          <w:kern w:val="0"/>
          <w:position w:val="6"/>
          <w:szCs w:val="21"/>
        </w:rPr>
        <w:t>（℃），</w:t>
      </w:r>
      <w:r w:rsidRPr="00D55628">
        <w:rPr>
          <w:rFonts w:hint="eastAsia"/>
          <w:snapToGrid w:val="0"/>
          <w:kern w:val="0"/>
          <w:position w:val="6"/>
          <w:szCs w:val="21"/>
        </w:rPr>
        <w:t>30</w:t>
      </w:r>
      <w:r w:rsidRPr="00D55628">
        <w:rPr>
          <w:rFonts w:hint="eastAsia"/>
          <w:snapToGrid w:val="0"/>
          <w:kern w:val="0"/>
          <w:position w:val="6"/>
          <w:szCs w:val="21"/>
        </w:rPr>
        <w:t>（℃），如图</w:t>
      </w:r>
      <w:r w:rsidRPr="00D55628">
        <w:rPr>
          <w:rFonts w:hint="eastAsia"/>
          <w:snapToGrid w:val="0"/>
          <w:kern w:val="0"/>
          <w:position w:val="6"/>
          <w:szCs w:val="21"/>
        </w:rPr>
        <w:t xml:space="preserve"> 3 </w:t>
      </w:r>
      <w:r w:rsidRPr="00D55628">
        <w:rPr>
          <w:rFonts w:hint="eastAsia"/>
          <w:snapToGrid w:val="0"/>
          <w:kern w:val="0"/>
          <w:position w:val="6"/>
          <w:szCs w:val="21"/>
        </w:rPr>
        <w:t>所示。</w:t>
      </w:r>
    </w:p>
    <w:p w14:paraId="0CA0194B" w14:textId="5449A0DA" w:rsidR="00D55628" w:rsidRDefault="00D55628" w:rsidP="00D55628">
      <w:pPr>
        <w:keepNext/>
        <w:jc w:val="left"/>
      </w:pPr>
      <w:r w:rsidRPr="00D55628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64B59F0F" wp14:editId="74B4BFE4">
            <wp:extent cx="2772000" cy="2314800"/>
            <wp:effectExtent l="0" t="0" r="0" b="9525"/>
            <wp:docPr id="3223141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00" cy="23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1C65">
        <w:rPr>
          <w:rFonts w:hint="eastAsia"/>
        </w:rPr>
        <w:t xml:space="preserve">        </w:t>
      </w:r>
      <w:r w:rsidRPr="00D55628">
        <w:rPr>
          <w:noProof/>
        </w:rPr>
        <w:drawing>
          <wp:inline distT="0" distB="0" distL="0" distR="0" wp14:anchorId="094789CA" wp14:editId="500CDDC4">
            <wp:extent cx="2780992" cy="2337060"/>
            <wp:effectExtent l="0" t="0" r="635" b="6350"/>
            <wp:docPr id="1871320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655" cy="233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D62AB" w14:textId="1E58CAA9" w:rsidR="00D55628" w:rsidRPr="00B41C65" w:rsidRDefault="00D55628" w:rsidP="00B41C65">
      <w:pPr>
        <w:pStyle w:val="a7"/>
        <w:ind w:firstLineChars="300" w:firstLine="600"/>
        <w:jc w:val="left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47436">
        <w:rPr>
          <w:rFonts w:hint="eastAsia"/>
          <w:noProof/>
        </w:rPr>
        <w:t>2</w:t>
      </w:r>
      <w:r>
        <w:fldChar w:fldCharType="end"/>
      </w:r>
      <w:r w:rsidR="00B41C65">
        <w:rPr>
          <w:rFonts w:hint="eastAsia"/>
        </w:rPr>
        <w:t xml:space="preserve"> </w:t>
      </w:r>
      <w:r w:rsidRPr="004D3A27">
        <w:rPr>
          <w:rFonts w:hint="eastAsia"/>
        </w:rPr>
        <w:t>二极管电路的直流分析设置</w:t>
      </w:r>
      <w:r w:rsidR="00B41C65">
        <w:rPr>
          <w:rFonts w:hint="eastAsia"/>
        </w:rPr>
        <w:t xml:space="preserve">                           </w:t>
      </w:r>
      <w:r w:rsidR="00B41C65">
        <w:rPr>
          <w:rFonts w:hint="eastAsia"/>
        </w:rPr>
        <w:t>图</w:t>
      </w:r>
      <w:r w:rsidR="00B41C65">
        <w:rPr>
          <w:rFonts w:hint="eastAsia"/>
        </w:rPr>
        <w:t xml:space="preserve"> 3 </w:t>
      </w:r>
      <w:r w:rsidR="00B41C65" w:rsidRPr="00B41C65">
        <w:rPr>
          <w:rFonts w:hint="eastAsia"/>
        </w:rPr>
        <w:t>次要分析设置（温度）</w:t>
      </w:r>
    </w:p>
    <w:p w14:paraId="6E3CF063" w14:textId="77777777" w:rsidR="000F51A3" w:rsidRPr="00747436" w:rsidRDefault="00B41C65" w:rsidP="00B41C65">
      <w:pPr>
        <w:rPr>
          <w:b/>
          <w:bCs/>
          <w:snapToGrid w:val="0"/>
          <w:kern w:val="0"/>
          <w:position w:val="6"/>
          <w:szCs w:val="21"/>
        </w:rPr>
      </w:pP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lastRenderedPageBreak/>
        <w:t>（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3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）运行仿真分析程序：</w:t>
      </w:r>
    </w:p>
    <w:p w14:paraId="0FB0CA89" w14:textId="2F1C5D88" w:rsidR="00B41C65" w:rsidRDefault="00B41C65" w:rsidP="000F51A3">
      <w:pPr>
        <w:ind w:firstLine="420"/>
        <w:rPr>
          <w:snapToGrid w:val="0"/>
          <w:kern w:val="0"/>
          <w:position w:val="6"/>
          <w:szCs w:val="21"/>
        </w:rPr>
      </w:pPr>
      <w:r w:rsidRPr="00B41C65">
        <w:rPr>
          <w:rFonts w:hint="eastAsia"/>
          <w:snapToGrid w:val="0"/>
          <w:kern w:val="0"/>
          <w:position w:val="6"/>
          <w:szCs w:val="21"/>
        </w:rPr>
        <w:t>在</w:t>
      </w:r>
      <w:r w:rsidRPr="00B41C65">
        <w:rPr>
          <w:rFonts w:hint="eastAsia"/>
          <w:snapToGrid w:val="0"/>
          <w:kern w:val="0"/>
          <w:position w:val="6"/>
          <w:szCs w:val="21"/>
        </w:rPr>
        <w:t xml:space="preserve"> Capture </w:t>
      </w:r>
      <w:r w:rsidRPr="00B41C65">
        <w:rPr>
          <w:rFonts w:hint="eastAsia"/>
          <w:snapToGrid w:val="0"/>
          <w:kern w:val="0"/>
          <w:position w:val="6"/>
          <w:szCs w:val="21"/>
        </w:rPr>
        <w:t>程序中按</w:t>
      </w:r>
      <w:r w:rsidRPr="00B41C65">
        <w:rPr>
          <w:rFonts w:hint="eastAsia"/>
          <w:snapToGrid w:val="0"/>
          <w:kern w:val="0"/>
          <w:position w:val="6"/>
          <w:szCs w:val="21"/>
        </w:rPr>
        <w:t xml:space="preserve"> F11 </w:t>
      </w:r>
      <w:r w:rsidRPr="00B41C65">
        <w:rPr>
          <w:rFonts w:hint="eastAsia"/>
          <w:snapToGrid w:val="0"/>
          <w:kern w:val="0"/>
          <w:position w:val="6"/>
          <w:szCs w:val="21"/>
        </w:rPr>
        <w:t>功能键或从</w:t>
      </w:r>
      <w:r w:rsidRPr="00B41C65">
        <w:rPr>
          <w:rFonts w:hint="eastAsia"/>
          <w:snapToGrid w:val="0"/>
          <w:kern w:val="0"/>
          <w:position w:val="6"/>
          <w:szCs w:val="21"/>
        </w:rPr>
        <w:t xml:space="preserve">PSpice </w:t>
      </w:r>
      <w:r w:rsidRPr="00B41C65">
        <w:rPr>
          <w:rFonts w:hint="eastAsia"/>
          <w:snapToGrid w:val="0"/>
          <w:kern w:val="0"/>
          <w:position w:val="6"/>
          <w:szCs w:val="21"/>
        </w:rPr>
        <w:t>主菜单中选择</w:t>
      </w:r>
      <w:r w:rsidRPr="00B41C65">
        <w:rPr>
          <w:rFonts w:hint="eastAsia"/>
          <w:snapToGrid w:val="0"/>
          <w:kern w:val="0"/>
          <w:position w:val="6"/>
          <w:szCs w:val="21"/>
        </w:rPr>
        <w:t xml:space="preserve">Run </w:t>
      </w:r>
      <w:r w:rsidRPr="00B41C65">
        <w:rPr>
          <w:rFonts w:hint="eastAsia"/>
          <w:snapToGrid w:val="0"/>
          <w:kern w:val="0"/>
          <w:position w:val="6"/>
          <w:szCs w:val="21"/>
        </w:rPr>
        <w:t>命令，调出</w:t>
      </w:r>
      <w:r w:rsidRPr="00B41C65">
        <w:rPr>
          <w:rFonts w:hint="eastAsia"/>
          <w:snapToGrid w:val="0"/>
          <w:kern w:val="0"/>
          <w:position w:val="6"/>
          <w:szCs w:val="21"/>
        </w:rPr>
        <w:t xml:space="preserve"> PSpice A/D </w:t>
      </w:r>
      <w:r w:rsidRPr="00B41C65">
        <w:rPr>
          <w:rFonts w:hint="eastAsia"/>
          <w:snapToGrid w:val="0"/>
          <w:kern w:val="0"/>
          <w:position w:val="6"/>
          <w:szCs w:val="21"/>
        </w:rPr>
        <w:t>程序对所输入的二极管特性测试电路进行直流扫描仿真分析</w:t>
      </w:r>
      <w:r w:rsidR="000F51A3">
        <w:rPr>
          <w:rFonts w:hint="eastAsia"/>
          <w:snapToGrid w:val="0"/>
          <w:kern w:val="0"/>
          <w:position w:val="6"/>
          <w:szCs w:val="21"/>
        </w:rPr>
        <w:t>，分析结果输出如下。</w:t>
      </w:r>
    </w:p>
    <w:p w14:paraId="4E87A372" w14:textId="77777777" w:rsidR="000F51A3" w:rsidRDefault="000F51A3" w:rsidP="000F51A3">
      <w:pPr>
        <w:keepNext/>
      </w:pPr>
      <w:r w:rsidRPr="000F51A3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46C53F14" wp14:editId="3CD359D1">
            <wp:extent cx="6105525" cy="1925320"/>
            <wp:effectExtent l="0" t="0" r="9525" b="0"/>
            <wp:docPr id="14291468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49BA" w14:textId="7302F47C" w:rsidR="000F51A3" w:rsidRDefault="000F51A3" w:rsidP="000F51A3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4 </w:t>
      </w:r>
      <w:r w:rsidRPr="00040403">
        <w:rPr>
          <w:rFonts w:hint="eastAsia"/>
        </w:rPr>
        <w:t xml:space="preserve"> I(D) </w:t>
      </w:r>
      <w:r w:rsidRPr="00040403">
        <w:rPr>
          <w:rFonts w:hint="eastAsia"/>
        </w:rPr>
        <w:t>与电压源</w:t>
      </w:r>
      <w:r w:rsidRPr="00040403">
        <w:rPr>
          <w:rFonts w:hint="eastAsia"/>
        </w:rPr>
        <w:t xml:space="preserve"> Vs </w:t>
      </w:r>
      <w:r w:rsidRPr="00040403">
        <w:rPr>
          <w:rFonts w:hint="eastAsia"/>
        </w:rPr>
        <w:t>之间的关系</w:t>
      </w:r>
    </w:p>
    <w:p w14:paraId="4E01983D" w14:textId="7E6ACF53" w:rsidR="000F51A3" w:rsidRDefault="000F51A3" w:rsidP="000F51A3">
      <w:pPr>
        <w:ind w:firstLine="420"/>
        <w:rPr>
          <w:snapToGrid w:val="0"/>
          <w:kern w:val="0"/>
          <w:position w:val="6"/>
          <w:szCs w:val="21"/>
        </w:rPr>
      </w:pPr>
      <w:r w:rsidRPr="000F51A3">
        <w:rPr>
          <w:rFonts w:hint="eastAsia"/>
          <w:snapToGrid w:val="0"/>
          <w:kern w:val="0"/>
          <w:position w:val="6"/>
          <w:szCs w:val="21"/>
        </w:rPr>
        <w:t>从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PSpice A/D </w:t>
      </w:r>
      <w:r w:rsidRPr="000F51A3">
        <w:rPr>
          <w:rFonts w:hint="eastAsia"/>
          <w:snapToGrid w:val="0"/>
          <w:kern w:val="0"/>
          <w:position w:val="6"/>
          <w:szCs w:val="21"/>
        </w:rPr>
        <w:t>的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Plot </w:t>
      </w:r>
      <w:r w:rsidRPr="000F51A3">
        <w:rPr>
          <w:rFonts w:hint="eastAsia"/>
          <w:snapToGrid w:val="0"/>
          <w:kern w:val="0"/>
          <w:position w:val="6"/>
          <w:szCs w:val="21"/>
        </w:rPr>
        <w:t>主菜单中选择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Axis Settings</w:t>
      </w:r>
      <w:r w:rsidRPr="000F51A3">
        <w:rPr>
          <w:rFonts w:hint="eastAsia"/>
          <w:snapToGrid w:val="0"/>
          <w:kern w:val="0"/>
          <w:position w:val="6"/>
          <w:szCs w:val="21"/>
        </w:rPr>
        <w:t>…命令，在弹出的对话框的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X Axis </w:t>
      </w:r>
      <w:r w:rsidRPr="000F51A3">
        <w:rPr>
          <w:rFonts w:hint="eastAsia"/>
          <w:snapToGrid w:val="0"/>
          <w:kern w:val="0"/>
          <w:position w:val="6"/>
          <w:szCs w:val="21"/>
        </w:rPr>
        <w:t>属性页中按下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Axis Variable</w:t>
      </w:r>
      <w:r w:rsidRPr="000F51A3">
        <w:rPr>
          <w:rFonts w:hint="eastAsia"/>
          <w:snapToGrid w:val="0"/>
          <w:kern w:val="0"/>
          <w:position w:val="6"/>
          <w:szCs w:val="21"/>
        </w:rPr>
        <w:t>…按钮，选择二极管电压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V(D:1)</w:t>
      </w:r>
      <w:r w:rsidRPr="000F51A3">
        <w:rPr>
          <w:rFonts w:hint="eastAsia"/>
          <w:snapToGrid w:val="0"/>
          <w:kern w:val="0"/>
          <w:position w:val="6"/>
          <w:szCs w:val="21"/>
        </w:rPr>
        <w:t>作为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X </w:t>
      </w:r>
      <w:r w:rsidRPr="000F51A3">
        <w:rPr>
          <w:rFonts w:hint="eastAsia"/>
          <w:snapToGrid w:val="0"/>
          <w:kern w:val="0"/>
          <w:position w:val="6"/>
          <w:szCs w:val="21"/>
        </w:rPr>
        <w:t>轴坐标变量，得到二极管的伏安特性曲线，如图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5 </w:t>
      </w:r>
      <w:r w:rsidRPr="000F51A3">
        <w:rPr>
          <w:rFonts w:hint="eastAsia"/>
          <w:snapToGrid w:val="0"/>
          <w:kern w:val="0"/>
          <w:position w:val="6"/>
          <w:szCs w:val="21"/>
        </w:rPr>
        <w:t>所示。</w:t>
      </w:r>
    </w:p>
    <w:p w14:paraId="22058D36" w14:textId="77777777" w:rsidR="000F51A3" w:rsidRDefault="000F51A3" w:rsidP="000F51A3">
      <w:pPr>
        <w:keepNext/>
      </w:pPr>
      <w:r w:rsidRPr="000F51A3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4B185FCB" wp14:editId="70F128AF">
            <wp:extent cx="6105525" cy="1925320"/>
            <wp:effectExtent l="0" t="0" r="9525" b="0"/>
            <wp:docPr id="12997126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A70B8" w14:textId="5F868F3F" w:rsidR="000F51A3" w:rsidRDefault="000F51A3" w:rsidP="000F51A3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5 </w:t>
      </w:r>
      <w:r w:rsidRPr="005260C2">
        <w:rPr>
          <w:rFonts w:hint="eastAsia"/>
        </w:rPr>
        <w:t>二极管的伏安特性曲线</w:t>
      </w:r>
    </w:p>
    <w:p w14:paraId="0245EFCB" w14:textId="32A062F8" w:rsidR="00B41C65" w:rsidRDefault="000F51A3" w:rsidP="000F51A3">
      <w:pPr>
        <w:ind w:firstLine="420"/>
        <w:rPr>
          <w:snapToGrid w:val="0"/>
          <w:kern w:val="0"/>
          <w:position w:val="6"/>
          <w:szCs w:val="21"/>
        </w:rPr>
      </w:pPr>
      <w:r w:rsidRPr="000F51A3">
        <w:rPr>
          <w:rFonts w:hint="eastAsia"/>
          <w:snapToGrid w:val="0"/>
          <w:kern w:val="0"/>
          <w:position w:val="6"/>
          <w:szCs w:val="21"/>
        </w:rPr>
        <w:t>为了得到二极管在不同温度下的正向伏安特性曲线，需改变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X </w:t>
      </w:r>
      <w:r w:rsidRPr="000F51A3">
        <w:rPr>
          <w:rFonts w:hint="eastAsia"/>
          <w:snapToGrid w:val="0"/>
          <w:kern w:val="0"/>
          <w:position w:val="6"/>
          <w:szCs w:val="21"/>
        </w:rPr>
        <w:t>轴和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Y </w:t>
      </w:r>
      <w:r w:rsidRPr="000F51A3">
        <w:rPr>
          <w:rFonts w:hint="eastAsia"/>
          <w:snapToGrid w:val="0"/>
          <w:kern w:val="0"/>
          <w:position w:val="6"/>
          <w:szCs w:val="21"/>
        </w:rPr>
        <w:t>轴的坐标范围。从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Plot</w:t>
      </w:r>
      <w:r w:rsidRPr="000F51A3">
        <w:rPr>
          <w:rFonts w:hint="eastAsia"/>
          <w:snapToGrid w:val="0"/>
          <w:kern w:val="0"/>
          <w:position w:val="6"/>
          <w:szCs w:val="21"/>
        </w:rPr>
        <w:t>菜单中选择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Axis Settings</w:t>
      </w:r>
      <w:r w:rsidRPr="000F51A3">
        <w:rPr>
          <w:rFonts w:hint="eastAsia"/>
          <w:snapToGrid w:val="0"/>
          <w:kern w:val="0"/>
          <w:position w:val="6"/>
          <w:szCs w:val="21"/>
        </w:rPr>
        <w:t>…命令，将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X </w:t>
      </w:r>
      <w:r w:rsidRPr="000F51A3">
        <w:rPr>
          <w:rFonts w:hint="eastAsia"/>
          <w:snapToGrid w:val="0"/>
          <w:kern w:val="0"/>
          <w:position w:val="6"/>
          <w:szCs w:val="21"/>
        </w:rPr>
        <w:t>轴坐标范围设置为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0V </w:t>
      </w:r>
      <w:r w:rsidRPr="000F51A3">
        <w:rPr>
          <w:rFonts w:hint="eastAsia"/>
          <w:snapToGrid w:val="0"/>
          <w:kern w:val="0"/>
          <w:position w:val="6"/>
          <w:szCs w:val="21"/>
        </w:rPr>
        <w:t>至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1V</w:t>
      </w:r>
      <w:r w:rsidRPr="000F51A3">
        <w:rPr>
          <w:rFonts w:hint="eastAsia"/>
          <w:snapToGrid w:val="0"/>
          <w:kern w:val="0"/>
          <w:position w:val="6"/>
          <w:szCs w:val="21"/>
        </w:rPr>
        <w:t>，如图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6 </w:t>
      </w:r>
      <w:r w:rsidRPr="000F51A3">
        <w:rPr>
          <w:rFonts w:hint="eastAsia"/>
          <w:snapToGrid w:val="0"/>
          <w:kern w:val="0"/>
          <w:position w:val="6"/>
          <w:szCs w:val="21"/>
        </w:rPr>
        <w:t>所示。类似地，从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Plot</w:t>
      </w:r>
      <w:r w:rsidRPr="000F51A3">
        <w:rPr>
          <w:rFonts w:hint="eastAsia"/>
          <w:snapToGrid w:val="0"/>
          <w:kern w:val="0"/>
          <w:position w:val="6"/>
          <w:szCs w:val="21"/>
        </w:rPr>
        <w:t>菜单中选择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Axis Settings</w:t>
      </w:r>
      <w:r w:rsidRPr="000F51A3">
        <w:rPr>
          <w:rFonts w:hint="eastAsia"/>
          <w:snapToGrid w:val="0"/>
          <w:kern w:val="0"/>
          <w:position w:val="6"/>
          <w:szCs w:val="21"/>
        </w:rPr>
        <w:t>…命令，将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Y </w:t>
      </w:r>
      <w:r w:rsidRPr="000F51A3">
        <w:rPr>
          <w:rFonts w:hint="eastAsia"/>
          <w:snapToGrid w:val="0"/>
          <w:kern w:val="0"/>
          <w:position w:val="6"/>
          <w:szCs w:val="21"/>
        </w:rPr>
        <w:t>轴坐标范围设置为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0mA </w:t>
      </w:r>
      <w:r w:rsidRPr="000F51A3">
        <w:rPr>
          <w:rFonts w:hint="eastAsia"/>
          <w:snapToGrid w:val="0"/>
          <w:kern w:val="0"/>
          <w:position w:val="6"/>
          <w:szCs w:val="21"/>
        </w:rPr>
        <w:t>至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40mA</w:t>
      </w:r>
      <w:r w:rsidRPr="000F51A3">
        <w:rPr>
          <w:rFonts w:hint="eastAsia"/>
          <w:snapToGrid w:val="0"/>
          <w:kern w:val="0"/>
          <w:position w:val="6"/>
          <w:szCs w:val="21"/>
        </w:rPr>
        <w:t>，如图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7 </w:t>
      </w:r>
      <w:r w:rsidRPr="000F51A3">
        <w:rPr>
          <w:rFonts w:hint="eastAsia"/>
          <w:snapToGrid w:val="0"/>
          <w:kern w:val="0"/>
          <w:position w:val="6"/>
          <w:szCs w:val="21"/>
        </w:rPr>
        <w:t>所示。得到的二极管在不同温度下的伏安特性曲线如图</w:t>
      </w:r>
      <w:r w:rsidRPr="000F51A3">
        <w:rPr>
          <w:rFonts w:hint="eastAsia"/>
          <w:snapToGrid w:val="0"/>
          <w:kern w:val="0"/>
          <w:position w:val="6"/>
          <w:szCs w:val="21"/>
        </w:rPr>
        <w:t xml:space="preserve"> 8 </w:t>
      </w:r>
      <w:r w:rsidRPr="000F51A3">
        <w:rPr>
          <w:rFonts w:hint="eastAsia"/>
          <w:snapToGrid w:val="0"/>
          <w:kern w:val="0"/>
          <w:position w:val="6"/>
          <w:szCs w:val="21"/>
        </w:rPr>
        <w:t>所示</w:t>
      </w:r>
      <w:r>
        <w:rPr>
          <w:rFonts w:hint="eastAsia"/>
          <w:snapToGrid w:val="0"/>
          <w:kern w:val="0"/>
          <w:position w:val="6"/>
          <w:szCs w:val="21"/>
        </w:rPr>
        <w:t>。</w:t>
      </w:r>
    </w:p>
    <w:p w14:paraId="3228A246" w14:textId="46BF53FE" w:rsidR="000F51A3" w:rsidRDefault="000F51A3" w:rsidP="00DF679C">
      <w:pPr>
        <w:keepNext/>
        <w:ind w:firstLineChars="400" w:firstLine="840"/>
      </w:pPr>
      <w:r w:rsidRPr="000F51A3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2A3CB1BA" wp14:editId="65715364">
            <wp:extent cx="2185200" cy="2109600"/>
            <wp:effectExtent l="0" t="0" r="5715" b="5080"/>
            <wp:docPr id="196898260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200" cy="21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679C" w:rsidRPr="00DF679C">
        <w:rPr>
          <w:noProof/>
          <w:snapToGrid w:val="0"/>
          <w:kern w:val="0"/>
          <w:position w:val="6"/>
          <w:szCs w:val="21"/>
        </w:rPr>
        <w:t xml:space="preserve"> </w:t>
      </w:r>
      <w:r w:rsidR="00DF679C">
        <w:rPr>
          <w:rFonts w:hint="eastAsia"/>
          <w:noProof/>
          <w:snapToGrid w:val="0"/>
          <w:kern w:val="0"/>
          <w:position w:val="6"/>
          <w:szCs w:val="21"/>
        </w:rPr>
        <w:t xml:space="preserve">            </w:t>
      </w:r>
      <w:r w:rsidR="00DF679C" w:rsidRPr="000F51A3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4848835F" wp14:editId="16F23894">
            <wp:extent cx="2163600" cy="2088000"/>
            <wp:effectExtent l="0" t="0" r="8255" b="7620"/>
            <wp:docPr id="41811508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600" cy="20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BE57D" w14:textId="2A9E55D9" w:rsidR="00DF679C" w:rsidRDefault="000F51A3" w:rsidP="00DF679C">
      <w:pPr>
        <w:pStyle w:val="a7"/>
        <w:ind w:firstLineChars="900" w:firstLine="18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DF679C">
        <w:rPr>
          <w:rFonts w:hint="eastAsia"/>
        </w:rPr>
        <w:t xml:space="preserve">6 </w:t>
      </w:r>
      <w:r w:rsidR="00DF679C" w:rsidRPr="00DF679C">
        <w:rPr>
          <w:rFonts w:hint="eastAsia"/>
        </w:rPr>
        <w:t>X</w:t>
      </w:r>
      <w:r w:rsidR="00DF679C" w:rsidRPr="00DF679C">
        <w:rPr>
          <w:rFonts w:hint="eastAsia"/>
        </w:rPr>
        <w:t>坐标轴设置</w:t>
      </w:r>
      <w:r w:rsidR="00DF679C">
        <w:rPr>
          <w:rFonts w:hint="eastAsia"/>
        </w:rPr>
        <w:t xml:space="preserve">                               </w:t>
      </w:r>
      <w:r w:rsidR="00DF679C">
        <w:rPr>
          <w:rFonts w:hint="eastAsia"/>
        </w:rPr>
        <w:t>图</w:t>
      </w:r>
      <w:r w:rsidR="00DF679C">
        <w:rPr>
          <w:rFonts w:hint="eastAsia"/>
        </w:rPr>
        <w:t xml:space="preserve"> 7 Y</w:t>
      </w:r>
      <w:r w:rsidR="00DF679C" w:rsidRPr="00DF679C">
        <w:rPr>
          <w:rFonts w:hint="eastAsia"/>
        </w:rPr>
        <w:t>坐标轴设置</w:t>
      </w:r>
    </w:p>
    <w:p w14:paraId="54824B84" w14:textId="77777777" w:rsidR="00DF679C" w:rsidRDefault="00DF679C" w:rsidP="00DF679C">
      <w:pPr>
        <w:pStyle w:val="a7"/>
        <w:keepNext/>
        <w:rPr>
          <w:rFonts w:hint="eastAsia"/>
        </w:rPr>
      </w:pPr>
      <w:r w:rsidRPr="00DF679C">
        <w:rPr>
          <w:noProof/>
        </w:rPr>
        <w:lastRenderedPageBreak/>
        <w:drawing>
          <wp:inline distT="0" distB="0" distL="0" distR="0" wp14:anchorId="1CF855CF" wp14:editId="6FF16D00">
            <wp:extent cx="6105525" cy="1925320"/>
            <wp:effectExtent l="0" t="0" r="9525" b="0"/>
            <wp:docPr id="21271942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6207C" w14:textId="359A4D2A" w:rsidR="000F51A3" w:rsidRPr="00DF679C" w:rsidRDefault="00DF679C" w:rsidP="00DF679C">
      <w:pPr>
        <w:pStyle w:val="a7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8 </w:t>
      </w:r>
      <w:r w:rsidRPr="00A86536">
        <w:rPr>
          <w:rFonts w:hint="eastAsia"/>
        </w:rPr>
        <w:t>二极管在不同温度下的伏安特</w:t>
      </w:r>
      <w:r>
        <w:rPr>
          <w:rFonts w:hint="eastAsia"/>
        </w:rPr>
        <w:t>性曲线</w:t>
      </w:r>
    </w:p>
    <w:p w14:paraId="0AD34147" w14:textId="3BCC1144" w:rsidR="00DF679C" w:rsidRDefault="00DF679C">
      <w:pPr>
        <w:rPr>
          <w:snapToGrid w:val="0"/>
          <w:kern w:val="0"/>
          <w:position w:val="6"/>
          <w:szCs w:val="21"/>
        </w:rPr>
      </w:pP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="00747436" w:rsidRPr="00747436">
        <w:rPr>
          <w:rFonts w:hint="eastAsia"/>
          <w:b/>
          <w:bCs/>
          <w:snapToGrid w:val="0"/>
          <w:kern w:val="0"/>
          <w:position w:val="6"/>
          <w:szCs w:val="21"/>
        </w:rPr>
        <w:t>4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）仿真二极管两端的电压波形：</w:t>
      </w:r>
      <w:r w:rsidRPr="00DF679C">
        <w:rPr>
          <w:rFonts w:hint="eastAsia"/>
          <w:snapToGrid w:val="0"/>
          <w:kern w:val="0"/>
          <w:position w:val="6"/>
          <w:szCs w:val="21"/>
        </w:rPr>
        <w:t>为了仿真分析二极管两端的电压波形，需要在电路中加入瞬态电源。将电路中的电源</w:t>
      </w:r>
      <w:r w:rsidRPr="00DF679C">
        <w:rPr>
          <w:rFonts w:hint="eastAsia"/>
          <w:snapToGrid w:val="0"/>
          <w:kern w:val="0"/>
          <w:position w:val="6"/>
          <w:szCs w:val="21"/>
        </w:rPr>
        <w:t xml:space="preserve"> Vs </w:t>
      </w:r>
      <w:r w:rsidRPr="00DF679C">
        <w:rPr>
          <w:rFonts w:hint="eastAsia"/>
          <w:snapToGrid w:val="0"/>
          <w:kern w:val="0"/>
          <w:position w:val="6"/>
          <w:szCs w:val="21"/>
        </w:rPr>
        <w:t>用</w:t>
      </w:r>
      <w:r w:rsidRPr="00DF679C">
        <w:rPr>
          <w:rFonts w:hint="eastAsia"/>
          <w:snapToGrid w:val="0"/>
          <w:kern w:val="0"/>
          <w:position w:val="6"/>
          <w:szCs w:val="21"/>
        </w:rPr>
        <w:t xml:space="preserve"> VSIN</w:t>
      </w:r>
      <w:r w:rsidRPr="00DF679C">
        <w:rPr>
          <w:rFonts w:hint="eastAsia"/>
          <w:snapToGrid w:val="0"/>
          <w:kern w:val="0"/>
          <w:position w:val="6"/>
          <w:szCs w:val="21"/>
        </w:rPr>
        <w:t>元件代替，并设置元件参数为</w:t>
      </w:r>
      <w:r w:rsidRPr="00DF679C">
        <w:rPr>
          <w:rFonts w:hint="eastAsia"/>
          <w:snapToGrid w:val="0"/>
          <w:kern w:val="0"/>
          <w:position w:val="6"/>
          <w:szCs w:val="21"/>
        </w:rPr>
        <w:t xml:space="preserve"> VOFF=0</w:t>
      </w:r>
      <w:r w:rsidRPr="00DF679C">
        <w:rPr>
          <w:rFonts w:hint="eastAsia"/>
          <w:snapToGrid w:val="0"/>
          <w:kern w:val="0"/>
          <w:position w:val="6"/>
          <w:szCs w:val="21"/>
        </w:rPr>
        <w:t>，</w:t>
      </w:r>
      <w:r w:rsidRPr="00DF679C">
        <w:rPr>
          <w:rFonts w:hint="eastAsia"/>
          <w:snapToGrid w:val="0"/>
          <w:kern w:val="0"/>
          <w:position w:val="6"/>
          <w:szCs w:val="21"/>
        </w:rPr>
        <w:t>VAMPL=10V</w:t>
      </w:r>
      <w:r w:rsidRPr="00DF679C">
        <w:rPr>
          <w:rFonts w:hint="eastAsia"/>
          <w:snapToGrid w:val="0"/>
          <w:kern w:val="0"/>
          <w:position w:val="6"/>
          <w:szCs w:val="21"/>
        </w:rPr>
        <w:t>，</w:t>
      </w:r>
      <w:r w:rsidRPr="00DF679C">
        <w:rPr>
          <w:rFonts w:hint="eastAsia"/>
          <w:snapToGrid w:val="0"/>
          <w:kern w:val="0"/>
          <w:position w:val="6"/>
          <w:szCs w:val="21"/>
        </w:rPr>
        <w:t>FREQ=1kHz</w:t>
      </w:r>
      <w:r w:rsidRPr="00DF679C">
        <w:rPr>
          <w:rFonts w:hint="eastAsia"/>
          <w:snapToGrid w:val="0"/>
          <w:kern w:val="0"/>
          <w:position w:val="6"/>
          <w:szCs w:val="21"/>
        </w:rPr>
        <w:t>，如图</w:t>
      </w:r>
      <w:r w:rsidRPr="00DF679C">
        <w:rPr>
          <w:rFonts w:hint="eastAsia"/>
          <w:snapToGrid w:val="0"/>
          <w:kern w:val="0"/>
          <w:position w:val="6"/>
          <w:szCs w:val="21"/>
        </w:rPr>
        <w:t xml:space="preserve"> 9 </w:t>
      </w:r>
      <w:r w:rsidRPr="00DF679C">
        <w:rPr>
          <w:rFonts w:hint="eastAsia"/>
          <w:snapToGrid w:val="0"/>
          <w:kern w:val="0"/>
          <w:position w:val="6"/>
          <w:szCs w:val="21"/>
        </w:rPr>
        <w:t>所示。设置瞬态分析（</w:t>
      </w:r>
      <w:r w:rsidRPr="00DF679C">
        <w:rPr>
          <w:rFonts w:hint="eastAsia"/>
          <w:snapToGrid w:val="0"/>
          <w:kern w:val="0"/>
          <w:position w:val="6"/>
          <w:szCs w:val="21"/>
        </w:rPr>
        <w:t>Transient Analysis</w:t>
      </w:r>
      <w:r w:rsidRPr="00DF679C">
        <w:rPr>
          <w:rFonts w:hint="eastAsia"/>
          <w:snapToGrid w:val="0"/>
          <w:kern w:val="0"/>
          <w:position w:val="6"/>
          <w:szCs w:val="21"/>
        </w:rPr>
        <w:t>），如图</w:t>
      </w:r>
      <w:r w:rsidRPr="00DF679C">
        <w:rPr>
          <w:rFonts w:hint="eastAsia"/>
          <w:snapToGrid w:val="0"/>
          <w:kern w:val="0"/>
          <w:position w:val="6"/>
          <w:szCs w:val="21"/>
        </w:rPr>
        <w:t xml:space="preserve"> 10 </w:t>
      </w:r>
      <w:r w:rsidRPr="00DF679C">
        <w:rPr>
          <w:rFonts w:hint="eastAsia"/>
          <w:snapToGrid w:val="0"/>
          <w:kern w:val="0"/>
          <w:position w:val="6"/>
          <w:szCs w:val="21"/>
        </w:rPr>
        <w:t>所示，参数为</w:t>
      </w:r>
      <w:r w:rsidRPr="00DF679C">
        <w:rPr>
          <w:rFonts w:hint="eastAsia"/>
          <w:snapToGrid w:val="0"/>
          <w:kern w:val="0"/>
          <w:position w:val="6"/>
          <w:szCs w:val="21"/>
        </w:rPr>
        <w:t xml:space="preserve"> Run to time=2ms</w:t>
      </w:r>
      <w:r w:rsidRPr="00DF679C">
        <w:rPr>
          <w:rFonts w:hint="eastAsia"/>
          <w:snapToGrid w:val="0"/>
          <w:kern w:val="0"/>
          <w:position w:val="6"/>
          <w:szCs w:val="21"/>
        </w:rPr>
        <w:t>，</w:t>
      </w:r>
      <w:r w:rsidRPr="00DF679C">
        <w:rPr>
          <w:rFonts w:hint="eastAsia"/>
          <w:snapToGrid w:val="0"/>
          <w:kern w:val="0"/>
          <w:position w:val="6"/>
          <w:szCs w:val="21"/>
        </w:rPr>
        <w:t>Maximum step size=0.01ms</w:t>
      </w:r>
      <w:r w:rsidRPr="00DF679C">
        <w:rPr>
          <w:rFonts w:hint="eastAsia"/>
          <w:snapToGrid w:val="0"/>
          <w:kern w:val="0"/>
          <w:position w:val="6"/>
          <w:szCs w:val="21"/>
        </w:rPr>
        <w:t>。然后执行仿真分析，在</w:t>
      </w:r>
      <w:r w:rsidRPr="00DF679C">
        <w:rPr>
          <w:rFonts w:hint="eastAsia"/>
          <w:snapToGrid w:val="0"/>
          <w:kern w:val="0"/>
          <w:position w:val="6"/>
          <w:szCs w:val="21"/>
        </w:rPr>
        <w:t xml:space="preserve"> PSpice A/D </w:t>
      </w:r>
      <w:r w:rsidRPr="00DF679C">
        <w:rPr>
          <w:rFonts w:hint="eastAsia"/>
          <w:snapToGrid w:val="0"/>
          <w:kern w:val="0"/>
          <w:position w:val="6"/>
          <w:szCs w:val="21"/>
        </w:rPr>
        <w:t>的</w:t>
      </w:r>
      <w:r w:rsidRPr="00DF679C">
        <w:rPr>
          <w:rFonts w:hint="eastAsia"/>
          <w:snapToGrid w:val="0"/>
          <w:kern w:val="0"/>
          <w:position w:val="6"/>
          <w:szCs w:val="21"/>
        </w:rPr>
        <w:t xml:space="preserve"> Probe </w:t>
      </w:r>
      <w:r w:rsidRPr="00DF679C">
        <w:rPr>
          <w:rFonts w:hint="eastAsia"/>
          <w:snapToGrid w:val="0"/>
          <w:kern w:val="0"/>
          <w:position w:val="6"/>
          <w:szCs w:val="21"/>
        </w:rPr>
        <w:t>窗口中显示</w:t>
      </w:r>
      <w:r w:rsidRPr="00DF679C">
        <w:rPr>
          <w:rFonts w:hint="eastAsia"/>
          <w:snapToGrid w:val="0"/>
          <w:kern w:val="0"/>
          <w:position w:val="6"/>
          <w:szCs w:val="21"/>
        </w:rPr>
        <w:t xml:space="preserve"> V(</w:t>
      </w:r>
      <w:proofErr w:type="spellStart"/>
      <w:r w:rsidRPr="00DF679C">
        <w:rPr>
          <w:rFonts w:hint="eastAsia"/>
          <w:snapToGrid w:val="0"/>
          <w:kern w:val="0"/>
          <w:position w:val="6"/>
          <w:szCs w:val="21"/>
        </w:rPr>
        <w:t>Vout</w:t>
      </w:r>
      <w:proofErr w:type="spellEnd"/>
      <w:r w:rsidRPr="00DF679C">
        <w:rPr>
          <w:rFonts w:hint="eastAsia"/>
          <w:snapToGrid w:val="0"/>
          <w:kern w:val="0"/>
          <w:position w:val="6"/>
          <w:szCs w:val="21"/>
        </w:rPr>
        <w:t>)</w:t>
      </w:r>
      <w:r w:rsidRPr="00DF679C">
        <w:rPr>
          <w:rFonts w:hint="eastAsia"/>
          <w:snapToGrid w:val="0"/>
          <w:kern w:val="0"/>
          <w:position w:val="6"/>
          <w:szCs w:val="21"/>
        </w:rPr>
        <w:t>，结果如图</w:t>
      </w:r>
      <w:r w:rsidRPr="00DF679C">
        <w:rPr>
          <w:rFonts w:hint="eastAsia"/>
          <w:snapToGrid w:val="0"/>
          <w:kern w:val="0"/>
          <w:position w:val="6"/>
          <w:szCs w:val="21"/>
        </w:rPr>
        <w:t xml:space="preserve"> 11 </w:t>
      </w:r>
      <w:r w:rsidRPr="00DF679C">
        <w:rPr>
          <w:rFonts w:hint="eastAsia"/>
          <w:snapToGrid w:val="0"/>
          <w:kern w:val="0"/>
          <w:position w:val="6"/>
          <w:szCs w:val="21"/>
        </w:rPr>
        <w:t>所示。</w:t>
      </w:r>
    </w:p>
    <w:p w14:paraId="1D113BFB" w14:textId="15B755A7" w:rsidR="00DF679C" w:rsidRDefault="00DF679C" w:rsidP="00DF679C">
      <w:pPr>
        <w:keepNext/>
      </w:pPr>
      <w:r w:rsidRPr="00DF679C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7426978A" wp14:editId="7AB6E2EF">
            <wp:extent cx="2429591" cy="1503680"/>
            <wp:effectExtent l="0" t="0" r="8890" b="1270"/>
            <wp:docPr id="52696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297" cy="151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679C"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DF679C">
        <w:rPr>
          <w:noProof/>
        </w:rPr>
        <w:drawing>
          <wp:inline distT="0" distB="0" distL="0" distR="0" wp14:anchorId="37E18F83" wp14:editId="108EE719">
            <wp:extent cx="3591217" cy="3017520"/>
            <wp:effectExtent l="0" t="0" r="9525" b="0"/>
            <wp:docPr id="187405466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843" cy="301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BA9D9" w14:textId="02AE8075" w:rsidR="00DF679C" w:rsidRPr="00DF679C" w:rsidRDefault="00DF679C" w:rsidP="00DF679C">
      <w:pPr>
        <w:pStyle w:val="a7"/>
        <w:ind w:firstLineChars="300" w:firstLine="600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9 </w:t>
      </w:r>
      <w:r w:rsidRPr="00ED12B8">
        <w:rPr>
          <w:rFonts w:hint="eastAsia"/>
        </w:rPr>
        <w:t xml:space="preserve"> VSIN </w:t>
      </w:r>
      <w:r w:rsidRPr="00ED12B8">
        <w:rPr>
          <w:rFonts w:hint="eastAsia"/>
        </w:rPr>
        <w:t>元件参数设置</w:t>
      </w:r>
      <w:r>
        <w:rPr>
          <w:rFonts w:hint="eastAsia"/>
        </w:rPr>
        <w:t xml:space="preserve">                          </w:t>
      </w:r>
      <w:r>
        <w:rPr>
          <w:rFonts w:hint="eastAsia"/>
        </w:rPr>
        <w:t>图</w:t>
      </w:r>
      <w:r>
        <w:rPr>
          <w:rFonts w:hint="eastAsia"/>
        </w:rPr>
        <w:t xml:space="preserve"> 10 </w:t>
      </w:r>
      <w:r w:rsidRPr="00ED12B8">
        <w:rPr>
          <w:rFonts w:hint="eastAsia"/>
        </w:rPr>
        <w:t xml:space="preserve"> </w:t>
      </w:r>
      <w:r w:rsidRPr="00DF679C">
        <w:rPr>
          <w:rFonts w:hint="eastAsia"/>
        </w:rPr>
        <w:t>瞬态分析参数设置</w:t>
      </w:r>
    </w:p>
    <w:p w14:paraId="1165C84B" w14:textId="77777777" w:rsidR="00DF679C" w:rsidRDefault="00DF679C" w:rsidP="00DF679C">
      <w:pPr>
        <w:keepNext/>
      </w:pPr>
      <w:r w:rsidRPr="00DF679C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7FDE6113" wp14:editId="24337975">
            <wp:extent cx="6105525" cy="1925320"/>
            <wp:effectExtent l="0" t="0" r="9525" b="0"/>
            <wp:docPr id="5894972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575C" w14:textId="41DEAB71" w:rsidR="00DF679C" w:rsidRDefault="00DF679C" w:rsidP="00DF679C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11 </w:t>
      </w:r>
      <w:r w:rsidRPr="00A40493">
        <w:rPr>
          <w:rFonts w:hint="eastAsia"/>
        </w:rPr>
        <w:t>二极管两端的电压波形</w:t>
      </w:r>
    </w:p>
    <w:p w14:paraId="614A1FAB" w14:textId="77777777" w:rsidR="00DF679C" w:rsidRDefault="00DF679C">
      <w:pPr>
        <w:rPr>
          <w:snapToGrid w:val="0"/>
          <w:kern w:val="0"/>
          <w:position w:val="6"/>
          <w:szCs w:val="21"/>
        </w:rPr>
      </w:pPr>
    </w:p>
    <w:p w14:paraId="444C369B" w14:textId="7318EA46" w:rsidR="00057122" w:rsidRPr="00747436" w:rsidRDefault="00DF679C">
      <w:pPr>
        <w:rPr>
          <w:b/>
          <w:bCs/>
          <w:snapToGrid w:val="0"/>
          <w:kern w:val="0"/>
          <w:position w:val="6"/>
          <w:szCs w:val="21"/>
        </w:rPr>
      </w:pP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lastRenderedPageBreak/>
        <w:t>2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．</w:t>
      </w:r>
      <w:r w:rsidR="00CE06D6" w:rsidRPr="00747436">
        <w:rPr>
          <w:b/>
          <w:bCs/>
          <w:snapToGrid w:val="0"/>
          <w:kern w:val="0"/>
          <w:position w:val="6"/>
          <w:szCs w:val="21"/>
        </w:rPr>
        <w:t>桥式整流电路瞬态分析</w:t>
      </w:r>
    </w:p>
    <w:p w14:paraId="7003560E" w14:textId="72B03057" w:rsidR="00CE06D6" w:rsidRDefault="00BA44BC">
      <w:pPr>
        <w:rPr>
          <w:snapToGrid w:val="0"/>
          <w:kern w:val="0"/>
          <w:position w:val="6"/>
          <w:szCs w:val="21"/>
        </w:rPr>
      </w:pP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1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）输入电路图：</w:t>
      </w:r>
      <w:r>
        <w:rPr>
          <w:rFonts w:hint="eastAsia"/>
          <w:snapToGrid w:val="0"/>
          <w:kern w:val="0"/>
          <w:position w:val="6"/>
          <w:szCs w:val="21"/>
        </w:rPr>
        <w:t>按照题目给出的理论电路图（图</w:t>
      </w:r>
      <w:r>
        <w:rPr>
          <w:rFonts w:hint="eastAsia"/>
          <w:snapToGrid w:val="0"/>
          <w:kern w:val="0"/>
          <w:position w:val="6"/>
          <w:szCs w:val="21"/>
        </w:rPr>
        <w:t>12</w:t>
      </w:r>
      <w:r>
        <w:rPr>
          <w:rFonts w:hint="eastAsia"/>
          <w:snapToGrid w:val="0"/>
          <w:kern w:val="0"/>
          <w:position w:val="6"/>
          <w:szCs w:val="21"/>
        </w:rPr>
        <w:t>）绘制实验电路图（图</w:t>
      </w:r>
      <w:r>
        <w:rPr>
          <w:rFonts w:hint="eastAsia"/>
          <w:snapToGrid w:val="0"/>
          <w:kern w:val="0"/>
          <w:position w:val="6"/>
          <w:szCs w:val="21"/>
        </w:rPr>
        <w:t>13</w:t>
      </w:r>
      <w:r>
        <w:rPr>
          <w:rFonts w:hint="eastAsia"/>
          <w:snapToGrid w:val="0"/>
          <w:kern w:val="0"/>
          <w:position w:val="6"/>
          <w:szCs w:val="21"/>
        </w:rPr>
        <w:t>），其中</w:t>
      </w:r>
      <w:r w:rsidRPr="00BA44BC">
        <w:rPr>
          <w:snapToGrid w:val="0"/>
          <w:kern w:val="0"/>
          <w:position w:val="6"/>
          <w:szCs w:val="21"/>
        </w:rPr>
        <w:t>电压源</w:t>
      </w:r>
      <w:r w:rsidRPr="00BA44BC">
        <w:rPr>
          <w:snapToGrid w:val="0"/>
          <w:kern w:val="0"/>
          <w:position w:val="6"/>
          <w:szCs w:val="21"/>
        </w:rPr>
        <w:t>VSIN</w:t>
      </w:r>
      <w:r w:rsidRPr="00BA44BC">
        <w:rPr>
          <w:snapToGrid w:val="0"/>
          <w:kern w:val="0"/>
          <w:position w:val="6"/>
          <w:szCs w:val="21"/>
        </w:rPr>
        <w:t>使用正弦输入，设置为</w:t>
      </w:r>
      <w:r w:rsidRPr="00BA44BC">
        <w:rPr>
          <w:snapToGrid w:val="0"/>
          <w:kern w:val="0"/>
          <w:position w:val="6"/>
          <w:szCs w:val="21"/>
        </w:rPr>
        <w:t>50Hz</w:t>
      </w:r>
      <w:r w:rsidRPr="00BA44BC">
        <w:rPr>
          <w:snapToGrid w:val="0"/>
          <w:kern w:val="0"/>
          <w:position w:val="6"/>
          <w:szCs w:val="21"/>
        </w:rPr>
        <w:t>，</w:t>
      </w:r>
      <w:r w:rsidRPr="00BA44BC">
        <w:rPr>
          <w:snapToGrid w:val="0"/>
          <w:kern w:val="0"/>
          <w:position w:val="6"/>
          <w:szCs w:val="21"/>
        </w:rPr>
        <w:t>12V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 w:rsidRPr="00BA44BC">
        <w:rPr>
          <w:snapToGrid w:val="0"/>
          <w:kern w:val="0"/>
          <w:position w:val="6"/>
          <w:szCs w:val="21"/>
        </w:rPr>
        <w:t>由于输入</w:t>
      </w:r>
      <w:proofErr w:type="spellStart"/>
      <w:r w:rsidRPr="00BA44BC">
        <w:rPr>
          <w:snapToGrid w:val="0"/>
          <w:kern w:val="0"/>
          <w:position w:val="6"/>
          <w:szCs w:val="21"/>
        </w:rPr>
        <w:t>V</w:t>
      </w:r>
      <w:r w:rsidRPr="00D84CCC">
        <w:rPr>
          <w:snapToGrid w:val="0"/>
          <w:kern w:val="0"/>
          <w:position w:val="6"/>
          <w:szCs w:val="21"/>
          <w:vertAlign w:val="subscript"/>
        </w:rPr>
        <w:t>out</w:t>
      </w:r>
      <w:proofErr w:type="spellEnd"/>
      <w:r w:rsidRPr="00BA44BC">
        <w:rPr>
          <w:snapToGrid w:val="0"/>
          <w:kern w:val="0"/>
          <w:position w:val="6"/>
          <w:szCs w:val="21"/>
        </w:rPr>
        <w:t xml:space="preserve"> </w:t>
      </w:r>
      <w:r w:rsidRPr="00BA44BC">
        <w:rPr>
          <w:snapToGrid w:val="0"/>
          <w:kern w:val="0"/>
          <w:position w:val="6"/>
          <w:szCs w:val="21"/>
        </w:rPr>
        <w:t>位于电阻</w:t>
      </w:r>
      <w:r w:rsidRPr="00BA44BC">
        <w:rPr>
          <w:snapToGrid w:val="0"/>
          <w:kern w:val="0"/>
          <w:position w:val="6"/>
          <w:szCs w:val="21"/>
        </w:rPr>
        <w:t>R</w:t>
      </w:r>
      <w:r w:rsidRPr="00BA44BC">
        <w:rPr>
          <w:snapToGrid w:val="0"/>
          <w:kern w:val="0"/>
          <w:position w:val="6"/>
          <w:szCs w:val="21"/>
        </w:rPr>
        <w:t>的两侧，故令</w:t>
      </w:r>
      <w:r w:rsidRPr="00BA44BC">
        <w:rPr>
          <w:snapToGrid w:val="0"/>
          <w:kern w:val="0"/>
          <w:position w:val="6"/>
          <w:szCs w:val="21"/>
        </w:rPr>
        <w:t>R</w:t>
      </w:r>
      <w:r w:rsidRPr="00BA44BC">
        <w:rPr>
          <w:snapToGrid w:val="0"/>
          <w:kern w:val="0"/>
          <w:position w:val="6"/>
          <w:szCs w:val="21"/>
        </w:rPr>
        <w:t>的一侧接地，另一侧进行电压测量。</w:t>
      </w:r>
    </w:p>
    <w:p w14:paraId="091AC4E0" w14:textId="0E0DF397" w:rsidR="00BA44BC" w:rsidRDefault="00BA44BC" w:rsidP="00BA44BC">
      <w:pPr>
        <w:keepNext/>
      </w:pPr>
      <w:r w:rsidRPr="00BA44BC">
        <w:rPr>
          <w:rFonts w:hint="eastAsia"/>
          <w:noProof/>
          <w:snapToGrid w:val="0"/>
          <w:kern w:val="0"/>
          <w:position w:val="6"/>
          <w:szCs w:val="21"/>
        </w:rPr>
        <w:drawing>
          <wp:inline distT="0" distB="0" distL="0" distR="0" wp14:anchorId="19EBC6BF" wp14:editId="64F59496">
            <wp:extent cx="2625399" cy="1554237"/>
            <wp:effectExtent l="0" t="0" r="3810" b="8255"/>
            <wp:docPr id="72885423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122" cy="1561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  <w:r w:rsidRPr="00BA44BC">
        <w:rPr>
          <w:noProof/>
        </w:rPr>
        <w:drawing>
          <wp:inline distT="0" distB="0" distL="0" distR="0" wp14:anchorId="3F337842" wp14:editId="3DD68D3E">
            <wp:extent cx="3000691" cy="1993828"/>
            <wp:effectExtent l="0" t="0" r="0" b="6985"/>
            <wp:docPr id="33862534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004608" cy="1996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36C49" w14:textId="2EFAF2DF" w:rsidR="00BA44BC" w:rsidRPr="00BA44BC" w:rsidRDefault="00BA44BC" w:rsidP="00BA44BC">
      <w:pPr>
        <w:pStyle w:val="a7"/>
        <w:ind w:firstLineChars="400" w:firstLine="800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12 </w:t>
      </w:r>
      <w:r w:rsidRPr="00FF18B0">
        <w:rPr>
          <w:rFonts w:hint="eastAsia"/>
        </w:rPr>
        <w:t>实验理论电路图</w:t>
      </w:r>
      <w:r>
        <w:rPr>
          <w:rFonts w:hint="eastAsia"/>
        </w:rPr>
        <w:t xml:space="preserve">                                       </w:t>
      </w:r>
      <w:r>
        <w:rPr>
          <w:rFonts w:hint="eastAsia"/>
        </w:rPr>
        <w:t>图</w:t>
      </w:r>
      <w:r>
        <w:rPr>
          <w:rFonts w:hint="eastAsia"/>
        </w:rPr>
        <w:t xml:space="preserve"> 13 </w:t>
      </w:r>
      <w:r w:rsidRPr="00FF18B0">
        <w:rPr>
          <w:rFonts w:hint="eastAsia"/>
        </w:rPr>
        <w:t>实验电路图</w:t>
      </w:r>
    </w:p>
    <w:p w14:paraId="6F385F56" w14:textId="79083550" w:rsidR="00BA44BC" w:rsidRDefault="00BA44BC">
      <w:pPr>
        <w:rPr>
          <w:snapToGrid w:val="0"/>
          <w:kern w:val="0"/>
          <w:position w:val="6"/>
          <w:szCs w:val="21"/>
        </w:rPr>
      </w:pP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2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）</w:t>
      </w:r>
      <w:r w:rsidRPr="00747436">
        <w:rPr>
          <w:b/>
          <w:bCs/>
          <w:snapToGrid w:val="0"/>
          <w:kern w:val="0"/>
          <w:position w:val="6"/>
          <w:szCs w:val="21"/>
        </w:rPr>
        <w:t>扫描参数设置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：</w:t>
      </w:r>
      <w:r w:rsidRPr="00BA44BC">
        <w:rPr>
          <w:snapToGrid w:val="0"/>
          <w:kern w:val="0"/>
          <w:position w:val="6"/>
          <w:szCs w:val="21"/>
        </w:rPr>
        <w:t>由于电压源为</w:t>
      </w:r>
      <w:r w:rsidRPr="00BA44BC">
        <w:rPr>
          <w:snapToGrid w:val="0"/>
          <w:kern w:val="0"/>
          <w:position w:val="6"/>
          <w:szCs w:val="21"/>
        </w:rPr>
        <w:t>50Hz</w:t>
      </w:r>
      <w:r w:rsidRPr="00BA44BC">
        <w:rPr>
          <w:snapToGrid w:val="0"/>
          <w:kern w:val="0"/>
          <w:position w:val="6"/>
          <w:szCs w:val="21"/>
        </w:rPr>
        <w:t>，设置</w:t>
      </w:r>
      <w:r w:rsidRPr="00BA44BC">
        <w:rPr>
          <w:snapToGrid w:val="0"/>
          <w:kern w:val="0"/>
          <w:position w:val="6"/>
          <w:szCs w:val="21"/>
        </w:rPr>
        <w:t>Run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 w:rsidRPr="00BA44BC">
        <w:rPr>
          <w:snapToGrid w:val="0"/>
          <w:kern w:val="0"/>
          <w:position w:val="6"/>
          <w:szCs w:val="21"/>
        </w:rPr>
        <w:t xml:space="preserve">to time </w:t>
      </w:r>
      <w:r w:rsidRPr="00BA44BC">
        <w:rPr>
          <w:snapToGrid w:val="0"/>
          <w:kern w:val="0"/>
          <w:position w:val="6"/>
          <w:szCs w:val="21"/>
        </w:rPr>
        <w:t>为两个周期即</w:t>
      </w:r>
      <w:r w:rsidRPr="00BA44BC">
        <w:rPr>
          <w:snapToGrid w:val="0"/>
          <w:kern w:val="0"/>
          <w:position w:val="6"/>
          <w:szCs w:val="21"/>
        </w:rPr>
        <w:t>0.04s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 w:rsidRPr="00BA44BC">
        <w:rPr>
          <w:snapToGrid w:val="0"/>
          <w:kern w:val="0"/>
          <w:position w:val="6"/>
          <w:szCs w:val="21"/>
        </w:rPr>
        <w:t xml:space="preserve">maximum step size </w:t>
      </w:r>
      <w:r w:rsidRPr="00BA44BC">
        <w:rPr>
          <w:snapToGrid w:val="0"/>
          <w:kern w:val="0"/>
          <w:position w:val="6"/>
          <w:szCs w:val="21"/>
        </w:rPr>
        <w:t>为</w:t>
      </w:r>
      <w:r w:rsidRPr="00BA44BC">
        <w:rPr>
          <w:snapToGrid w:val="0"/>
          <w:kern w:val="0"/>
          <w:position w:val="6"/>
          <w:szCs w:val="21"/>
        </w:rPr>
        <w:t xml:space="preserve"> 2ms</w:t>
      </w:r>
      <w:r>
        <w:rPr>
          <w:rFonts w:hint="eastAsia"/>
          <w:snapToGrid w:val="0"/>
          <w:kern w:val="0"/>
          <w:position w:val="6"/>
          <w:szCs w:val="21"/>
        </w:rPr>
        <w:t>，参数设置界面如下图。</w:t>
      </w:r>
    </w:p>
    <w:p w14:paraId="30365C75" w14:textId="77777777" w:rsidR="00BA44BC" w:rsidRDefault="00BA44BC" w:rsidP="00BA44BC">
      <w:pPr>
        <w:keepNext/>
        <w:jc w:val="center"/>
      </w:pPr>
      <w:r w:rsidRPr="00BA44BC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335017A6" wp14:editId="4120E85C">
            <wp:extent cx="5560776" cy="4686300"/>
            <wp:effectExtent l="0" t="0" r="1905" b="0"/>
            <wp:docPr id="89533687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06" cy="470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7C80E" w14:textId="7A669A42" w:rsidR="00BA44BC" w:rsidRDefault="00BA44BC" w:rsidP="00BA44BC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14 </w:t>
      </w:r>
      <w:r w:rsidRPr="009C06EC">
        <w:rPr>
          <w:rFonts w:hint="eastAsia"/>
        </w:rPr>
        <w:t>扫描参数设置</w:t>
      </w:r>
    </w:p>
    <w:p w14:paraId="0A0B3ED1" w14:textId="39CB5499" w:rsidR="00BA44BC" w:rsidRDefault="00BA44BC">
      <w:pPr>
        <w:rPr>
          <w:snapToGrid w:val="0"/>
          <w:kern w:val="0"/>
          <w:position w:val="6"/>
          <w:szCs w:val="21"/>
        </w:rPr>
      </w:pP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="004B7D9F" w:rsidRPr="00747436">
        <w:rPr>
          <w:rFonts w:hint="eastAsia"/>
          <w:b/>
          <w:bCs/>
          <w:snapToGrid w:val="0"/>
          <w:kern w:val="0"/>
          <w:position w:val="6"/>
          <w:szCs w:val="21"/>
        </w:rPr>
        <w:t>3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）</w:t>
      </w:r>
      <w:r w:rsidR="004B7D9F" w:rsidRPr="00747436">
        <w:rPr>
          <w:rFonts w:hint="eastAsia"/>
          <w:b/>
          <w:bCs/>
          <w:snapToGrid w:val="0"/>
          <w:kern w:val="0"/>
          <w:position w:val="6"/>
          <w:szCs w:val="21"/>
        </w:rPr>
        <w:t>运行仿真分析程序：</w:t>
      </w:r>
      <w:r w:rsidRPr="00BA44BC">
        <w:rPr>
          <w:snapToGrid w:val="0"/>
          <w:kern w:val="0"/>
          <w:position w:val="6"/>
          <w:szCs w:val="21"/>
        </w:rPr>
        <w:t>最终实验波形如下</w:t>
      </w:r>
      <w:r w:rsidR="004B7D9F">
        <w:rPr>
          <w:rFonts w:hint="eastAsia"/>
          <w:snapToGrid w:val="0"/>
          <w:kern w:val="0"/>
          <w:position w:val="6"/>
          <w:szCs w:val="21"/>
        </w:rPr>
        <w:t>，</w:t>
      </w:r>
      <w:r w:rsidRPr="00BA44BC">
        <w:rPr>
          <w:snapToGrid w:val="0"/>
          <w:kern w:val="0"/>
          <w:position w:val="6"/>
          <w:szCs w:val="21"/>
        </w:rPr>
        <w:t>说明了桥式整流二极管起到了整流作用。</w:t>
      </w:r>
    </w:p>
    <w:p w14:paraId="45E25A72" w14:textId="77777777" w:rsidR="00BA44BC" w:rsidRDefault="00BA44BC" w:rsidP="00BA44BC">
      <w:pPr>
        <w:keepNext/>
      </w:pPr>
      <w:r w:rsidRPr="00BA44BC">
        <w:rPr>
          <w:noProof/>
          <w:snapToGrid w:val="0"/>
          <w:kern w:val="0"/>
          <w:position w:val="6"/>
          <w:szCs w:val="21"/>
        </w:rPr>
        <w:lastRenderedPageBreak/>
        <w:drawing>
          <wp:inline distT="0" distB="0" distL="0" distR="0" wp14:anchorId="4E2B5029" wp14:editId="1F198F65">
            <wp:extent cx="6105525" cy="1925320"/>
            <wp:effectExtent l="0" t="0" r="9525" b="0"/>
            <wp:docPr id="181278698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EC43D" w14:textId="30F2FEAE" w:rsidR="00BA44BC" w:rsidRDefault="00BA44BC" w:rsidP="00BA44BC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15 </w:t>
      </w:r>
    </w:p>
    <w:p w14:paraId="3F59386A" w14:textId="77777777" w:rsidR="00BA44BC" w:rsidRPr="00BA44BC" w:rsidRDefault="00BA44BC">
      <w:pPr>
        <w:rPr>
          <w:snapToGrid w:val="0"/>
          <w:kern w:val="0"/>
          <w:position w:val="6"/>
          <w:szCs w:val="21"/>
        </w:rPr>
      </w:pPr>
    </w:p>
    <w:p w14:paraId="3AD7AF4D" w14:textId="366A4F28" w:rsidR="00057122" w:rsidRPr="00747436" w:rsidRDefault="00DF679C">
      <w:pPr>
        <w:rPr>
          <w:b/>
          <w:bCs/>
          <w:snapToGrid w:val="0"/>
          <w:kern w:val="0"/>
          <w:position w:val="6"/>
          <w:szCs w:val="21"/>
        </w:rPr>
      </w:pP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3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．</w:t>
      </w:r>
      <w:r w:rsidR="00CE06D6" w:rsidRPr="00747436">
        <w:rPr>
          <w:b/>
          <w:bCs/>
          <w:snapToGrid w:val="0"/>
          <w:kern w:val="0"/>
          <w:position w:val="6"/>
          <w:szCs w:val="21"/>
        </w:rPr>
        <w:t>稳压二极管电路瞬态分析</w:t>
      </w:r>
    </w:p>
    <w:p w14:paraId="306F435D" w14:textId="17351E4A" w:rsidR="00CE06D6" w:rsidRDefault="004B7D9F">
      <w:pPr>
        <w:rPr>
          <w:snapToGrid w:val="0"/>
          <w:kern w:val="0"/>
          <w:position w:val="6"/>
          <w:szCs w:val="21"/>
        </w:rPr>
      </w:pP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1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）输入电路图：</w:t>
      </w:r>
      <w:r>
        <w:rPr>
          <w:rFonts w:hint="eastAsia"/>
          <w:snapToGrid w:val="0"/>
          <w:kern w:val="0"/>
          <w:position w:val="6"/>
          <w:szCs w:val="21"/>
        </w:rPr>
        <w:t>按照题目给出的理论电路图（图</w:t>
      </w:r>
      <w:r>
        <w:rPr>
          <w:rFonts w:hint="eastAsia"/>
          <w:snapToGrid w:val="0"/>
          <w:kern w:val="0"/>
          <w:position w:val="6"/>
          <w:szCs w:val="21"/>
        </w:rPr>
        <w:t>16</w:t>
      </w:r>
      <w:r>
        <w:rPr>
          <w:rFonts w:hint="eastAsia"/>
          <w:snapToGrid w:val="0"/>
          <w:kern w:val="0"/>
          <w:position w:val="6"/>
          <w:szCs w:val="21"/>
        </w:rPr>
        <w:t>）绘制实验电路图（图</w:t>
      </w:r>
      <w:r>
        <w:rPr>
          <w:rFonts w:hint="eastAsia"/>
          <w:snapToGrid w:val="0"/>
          <w:kern w:val="0"/>
          <w:position w:val="6"/>
          <w:szCs w:val="21"/>
        </w:rPr>
        <w:t>17</w:t>
      </w:r>
      <w:r>
        <w:rPr>
          <w:rFonts w:hint="eastAsia"/>
          <w:snapToGrid w:val="0"/>
          <w:kern w:val="0"/>
          <w:position w:val="6"/>
          <w:szCs w:val="21"/>
        </w:rPr>
        <w:t>），其中</w:t>
      </w:r>
      <w:r w:rsidRPr="004B7D9F">
        <w:rPr>
          <w:snapToGrid w:val="0"/>
          <w:kern w:val="0"/>
          <w:position w:val="6"/>
          <w:szCs w:val="21"/>
        </w:rPr>
        <w:t>电压源</w:t>
      </w:r>
      <w:r w:rsidRPr="004B7D9F">
        <w:rPr>
          <w:snapToGrid w:val="0"/>
          <w:kern w:val="0"/>
          <w:position w:val="6"/>
          <w:szCs w:val="21"/>
        </w:rPr>
        <w:t>VSIN</w:t>
      </w:r>
      <w:r w:rsidRPr="004B7D9F">
        <w:rPr>
          <w:snapToGrid w:val="0"/>
          <w:kern w:val="0"/>
          <w:position w:val="6"/>
          <w:szCs w:val="21"/>
        </w:rPr>
        <w:t>使用正弦输入，设置为</w:t>
      </w:r>
      <w:r w:rsidRPr="004B7D9F">
        <w:rPr>
          <w:snapToGrid w:val="0"/>
          <w:kern w:val="0"/>
          <w:position w:val="6"/>
          <w:szCs w:val="21"/>
        </w:rPr>
        <w:t>50Hz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 w:rsidRPr="004B7D9F">
        <w:rPr>
          <w:snapToGrid w:val="0"/>
          <w:kern w:val="0"/>
          <w:position w:val="6"/>
          <w:szCs w:val="21"/>
        </w:rPr>
        <w:t>9V</w:t>
      </w:r>
      <w:r>
        <w:rPr>
          <w:rFonts w:hint="eastAsia"/>
          <w:snapToGrid w:val="0"/>
          <w:kern w:val="0"/>
          <w:position w:val="6"/>
          <w:szCs w:val="21"/>
        </w:rPr>
        <w:t>。</w:t>
      </w:r>
      <w:r w:rsidRPr="004B7D9F">
        <w:rPr>
          <w:snapToGrid w:val="0"/>
          <w:kern w:val="0"/>
          <w:position w:val="6"/>
          <w:szCs w:val="21"/>
        </w:rPr>
        <w:t>为了显示稳压二极管对于电压的影响，我们测量两个点的电压</w:t>
      </w:r>
      <w:r>
        <w:rPr>
          <w:rFonts w:hint="eastAsia"/>
          <w:snapToGrid w:val="0"/>
          <w:kern w:val="0"/>
          <w:position w:val="6"/>
          <w:szCs w:val="21"/>
        </w:rPr>
        <w:t>。</w:t>
      </w:r>
    </w:p>
    <w:p w14:paraId="62280DB6" w14:textId="5C0CACE9" w:rsidR="004B7D9F" w:rsidRDefault="004B7D9F" w:rsidP="004B7D9F">
      <w:pPr>
        <w:keepNext/>
      </w:pPr>
      <w:r w:rsidRPr="004B7D9F">
        <w:rPr>
          <w:rFonts w:hint="eastAsia"/>
          <w:noProof/>
          <w:snapToGrid w:val="0"/>
          <w:kern w:val="0"/>
          <w:position w:val="6"/>
          <w:szCs w:val="21"/>
        </w:rPr>
        <w:drawing>
          <wp:inline distT="0" distB="0" distL="0" distR="0" wp14:anchorId="1241F741" wp14:editId="5CFBC19D">
            <wp:extent cx="2567940" cy="2019784"/>
            <wp:effectExtent l="0" t="0" r="0" b="0"/>
            <wp:docPr id="38337674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873" cy="202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7D9F">
        <w:rPr>
          <w:noProof/>
        </w:rPr>
        <w:drawing>
          <wp:inline distT="0" distB="0" distL="0" distR="0" wp14:anchorId="370B39BD" wp14:editId="46E7B2F7">
            <wp:extent cx="3528704" cy="2034279"/>
            <wp:effectExtent l="0" t="0" r="0" b="4445"/>
            <wp:docPr id="27413682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702" cy="2040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7332C" w14:textId="6B5AFFA8" w:rsidR="004B7D9F" w:rsidRPr="004B7D9F" w:rsidRDefault="004B7D9F" w:rsidP="004B7D9F">
      <w:pPr>
        <w:pStyle w:val="a7"/>
        <w:ind w:firstLineChars="400" w:firstLine="800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16 </w:t>
      </w:r>
      <w:r>
        <w:rPr>
          <w:rFonts w:hint="eastAsia"/>
        </w:rPr>
        <w:t>实验理论电路图</w:t>
      </w:r>
      <w:r>
        <w:rPr>
          <w:rFonts w:hint="eastAsia"/>
        </w:rPr>
        <w:t xml:space="preserve">                                   </w:t>
      </w:r>
      <w:r>
        <w:rPr>
          <w:rFonts w:hint="eastAsia"/>
        </w:rPr>
        <w:t>图</w:t>
      </w:r>
      <w:r>
        <w:rPr>
          <w:rFonts w:hint="eastAsia"/>
        </w:rPr>
        <w:t xml:space="preserve"> 17 </w:t>
      </w:r>
      <w:r>
        <w:rPr>
          <w:rFonts w:hint="eastAsia"/>
        </w:rPr>
        <w:t>实验电路图</w:t>
      </w:r>
    </w:p>
    <w:p w14:paraId="09BA3CCA" w14:textId="2F588A7E" w:rsidR="004B7D9F" w:rsidRDefault="004B7D9F">
      <w:pPr>
        <w:rPr>
          <w:snapToGrid w:val="0"/>
          <w:kern w:val="0"/>
          <w:position w:val="6"/>
          <w:szCs w:val="21"/>
        </w:rPr>
      </w:pP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2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）</w:t>
      </w:r>
      <w:r w:rsidRPr="00747436">
        <w:rPr>
          <w:b/>
          <w:bCs/>
          <w:snapToGrid w:val="0"/>
          <w:kern w:val="0"/>
          <w:position w:val="6"/>
          <w:szCs w:val="21"/>
        </w:rPr>
        <w:t>查看稳压二极管参数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：</w:t>
      </w:r>
      <w:r>
        <w:rPr>
          <w:rFonts w:hint="eastAsia"/>
          <w:snapToGrid w:val="0"/>
          <w:kern w:val="0"/>
          <w:position w:val="6"/>
          <w:szCs w:val="21"/>
        </w:rPr>
        <w:t>如下图，</w:t>
      </w:r>
      <w:r w:rsidRPr="004B7D9F">
        <w:rPr>
          <w:snapToGrid w:val="0"/>
          <w:kern w:val="0"/>
          <w:position w:val="6"/>
          <w:szCs w:val="21"/>
        </w:rPr>
        <w:t>利用</w:t>
      </w:r>
      <w:r w:rsidRPr="004B7D9F">
        <w:rPr>
          <w:snapToGrid w:val="0"/>
          <w:kern w:val="0"/>
          <w:position w:val="6"/>
          <w:szCs w:val="21"/>
        </w:rPr>
        <w:t>Edit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 w:rsidRPr="004B7D9F">
        <w:rPr>
          <w:snapToGrid w:val="0"/>
          <w:kern w:val="0"/>
          <w:position w:val="6"/>
          <w:szCs w:val="21"/>
        </w:rPr>
        <w:t xml:space="preserve">PSpice Model </w:t>
      </w:r>
      <w:r w:rsidRPr="004B7D9F">
        <w:rPr>
          <w:snapToGrid w:val="0"/>
          <w:kern w:val="0"/>
          <w:position w:val="6"/>
          <w:szCs w:val="21"/>
        </w:rPr>
        <w:t>查看其各项参数值，</w:t>
      </w:r>
      <w:proofErr w:type="gramStart"/>
      <w:r w:rsidRPr="004B7D9F">
        <w:rPr>
          <w:snapToGrid w:val="0"/>
          <w:kern w:val="0"/>
          <w:position w:val="6"/>
          <w:szCs w:val="21"/>
        </w:rPr>
        <w:t>稳压值</w:t>
      </w:r>
      <w:proofErr w:type="gramEnd"/>
      <w:r w:rsidRPr="004B7D9F">
        <w:rPr>
          <w:snapToGrid w:val="0"/>
          <w:kern w:val="0"/>
          <w:position w:val="6"/>
          <w:szCs w:val="21"/>
        </w:rPr>
        <w:t>即</w:t>
      </w:r>
      <w:r w:rsidRPr="004B7D9F">
        <w:rPr>
          <w:snapToGrid w:val="0"/>
          <w:kern w:val="0"/>
          <w:position w:val="6"/>
          <w:szCs w:val="21"/>
        </w:rPr>
        <w:t xml:space="preserve"> </w:t>
      </w:r>
      <w:proofErr w:type="spellStart"/>
      <w:r w:rsidRPr="004B7D9F">
        <w:rPr>
          <w:snapToGrid w:val="0"/>
          <w:kern w:val="0"/>
          <w:position w:val="6"/>
          <w:szCs w:val="21"/>
        </w:rPr>
        <w:t>Bv</w:t>
      </w:r>
      <w:proofErr w:type="spellEnd"/>
      <w:r w:rsidRPr="004B7D9F">
        <w:rPr>
          <w:snapToGrid w:val="0"/>
          <w:kern w:val="0"/>
          <w:position w:val="6"/>
          <w:szCs w:val="21"/>
        </w:rPr>
        <w:t>=4.7V</w:t>
      </w:r>
      <w:r w:rsidRPr="004B7D9F">
        <w:rPr>
          <w:snapToGrid w:val="0"/>
          <w:kern w:val="0"/>
          <w:position w:val="6"/>
          <w:szCs w:val="21"/>
        </w:rPr>
        <w:t>。</w:t>
      </w:r>
    </w:p>
    <w:p w14:paraId="5193709F" w14:textId="0B9DFE0B" w:rsidR="004B7D9F" w:rsidRDefault="004B7D9F" w:rsidP="004B7D9F">
      <w:pPr>
        <w:keepNext/>
        <w:jc w:val="center"/>
      </w:pPr>
      <w:r>
        <w:rPr>
          <w:noProof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27A3D1" wp14:editId="4783F113">
                <wp:simplePos x="0" y="0"/>
                <wp:positionH relativeFrom="column">
                  <wp:posOffset>3067050</wp:posOffset>
                </wp:positionH>
                <wp:positionV relativeFrom="paragraph">
                  <wp:posOffset>444731</wp:posOffset>
                </wp:positionV>
                <wp:extent cx="457200" cy="169372"/>
                <wp:effectExtent l="19050" t="19050" r="19050" b="21590"/>
                <wp:wrapNone/>
                <wp:docPr id="18522443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6937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63DD82" id="矩形 24" o:spid="_x0000_s1026" style="position:absolute;margin-left:241.5pt;margin-top:35pt;width:36pt;height:13.3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" filled="f" strokecolor="#e00" strokeweight="3pt"/>
            </w:pict>
          </mc:Fallback>
        </mc:AlternateContent>
      </w:r>
      <w:r w:rsidRPr="004B7D9F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42C94341" wp14:editId="4D4C803F">
            <wp:extent cx="6062522" cy="1233055"/>
            <wp:effectExtent l="0" t="0" r="0" b="5715"/>
            <wp:docPr id="12511746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819" b="43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501" cy="1284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9619D" w14:textId="6455F9A3" w:rsidR="004B7D9F" w:rsidRDefault="004B7D9F" w:rsidP="004B7D9F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18 </w:t>
      </w:r>
      <w:r w:rsidRPr="00383031">
        <w:rPr>
          <w:rFonts w:hint="eastAsia"/>
        </w:rPr>
        <w:t>稳压二极管参数值</w:t>
      </w:r>
    </w:p>
    <w:p w14:paraId="1AC334F5" w14:textId="7B495514" w:rsidR="004B7D9F" w:rsidRDefault="004B7D9F" w:rsidP="004B7D9F">
      <w:pPr>
        <w:rPr>
          <w:snapToGrid w:val="0"/>
          <w:kern w:val="0"/>
          <w:position w:val="6"/>
          <w:szCs w:val="21"/>
        </w:rPr>
      </w:pP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3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）</w:t>
      </w:r>
      <w:r w:rsidRPr="00747436">
        <w:rPr>
          <w:b/>
          <w:bCs/>
          <w:snapToGrid w:val="0"/>
          <w:kern w:val="0"/>
          <w:position w:val="6"/>
          <w:szCs w:val="21"/>
        </w:rPr>
        <w:t>扫描参数设置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：</w:t>
      </w:r>
      <w:r w:rsidRPr="00BA44BC">
        <w:rPr>
          <w:snapToGrid w:val="0"/>
          <w:kern w:val="0"/>
          <w:position w:val="6"/>
          <w:szCs w:val="21"/>
        </w:rPr>
        <w:t>由于电压源为</w:t>
      </w:r>
      <w:r w:rsidRPr="00BA44BC">
        <w:rPr>
          <w:snapToGrid w:val="0"/>
          <w:kern w:val="0"/>
          <w:position w:val="6"/>
          <w:szCs w:val="21"/>
        </w:rPr>
        <w:t>50Hz</w:t>
      </w:r>
      <w:r w:rsidRPr="00BA44BC">
        <w:rPr>
          <w:snapToGrid w:val="0"/>
          <w:kern w:val="0"/>
          <w:position w:val="6"/>
          <w:szCs w:val="21"/>
        </w:rPr>
        <w:t>，设置</w:t>
      </w:r>
      <w:r w:rsidRPr="00BA44BC">
        <w:rPr>
          <w:snapToGrid w:val="0"/>
          <w:kern w:val="0"/>
          <w:position w:val="6"/>
          <w:szCs w:val="21"/>
        </w:rPr>
        <w:t>Run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 w:rsidRPr="00BA44BC">
        <w:rPr>
          <w:snapToGrid w:val="0"/>
          <w:kern w:val="0"/>
          <w:position w:val="6"/>
          <w:szCs w:val="21"/>
        </w:rPr>
        <w:t xml:space="preserve">to time </w:t>
      </w:r>
      <w:r w:rsidRPr="00BA44BC">
        <w:rPr>
          <w:snapToGrid w:val="0"/>
          <w:kern w:val="0"/>
          <w:position w:val="6"/>
          <w:szCs w:val="21"/>
        </w:rPr>
        <w:t>为两个周期即</w:t>
      </w:r>
      <w:r w:rsidRPr="00BA44BC">
        <w:rPr>
          <w:snapToGrid w:val="0"/>
          <w:kern w:val="0"/>
          <w:position w:val="6"/>
          <w:szCs w:val="21"/>
        </w:rPr>
        <w:t>0.04s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 w:rsidRPr="00BA44BC">
        <w:rPr>
          <w:snapToGrid w:val="0"/>
          <w:kern w:val="0"/>
          <w:position w:val="6"/>
          <w:szCs w:val="21"/>
        </w:rPr>
        <w:t xml:space="preserve">maximum step size </w:t>
      </w:r>
      <w:r w:rsidRPr="00BA44BC">
        <w:rPr>
          <w:snapToGrid w:val="0"/>
          <w:kern w:val="0"/>
          <w:position w:val="6"/>
          <w:szCs w:val="21"/>
        </w:rPr>
        <w:t>为</w:t>
      </w:r>
      <w:r w:rsidRPr="00BA44BC">
        <w:rPr>
          <w:snapToGrid w:val="0"/>
          <w:kern w:val="0"/>
          <w:position w:val="6"/>
          <w:szCs w:val="21"/>
        </w:rPr>
        <w:t xml:space="preserve"> 2ms</w:t>
      </w:r>
      <w:r>
        <w:rPr>
          <w:rFonts w:hint="eastAsia"/>
          <w:snapToGrid w:val="0"/>
          <w:kern w:val="0"/>
          <w:position w:val="6"/>
          <w:szCs w:val="21"/>
        </w:rPr>
        <w:t>，参数设置界面同图</w:t>
      </w:r>
      <w:r>
        <w:rPr>
          <w:rFonts w:hint="eastAsia"/>
          <w:snapToGrid w:val="0"/>
          <w:kern w:val="0"/>
          <w:position w:val="6"/>
          <w:szCs w:val="21"/>
        </w:rPr>
        <w:t>14</w:t>
      </w:r>
      <w:r>
        <w:rPr>
          <w:rFonts w:hint="eastAsia"/>
          <w:snapToGrid w:val="0"/>
          <w:kern w:val="0"/>
          <w:position w:val="6"/>
          <w:szCs w:val="21"/>
        </w:rPr>
        <w:t>。</w:t>
      </w:r>
    </w:p>
    <w:p w14:paraId="7C557D3C" w14:textId="64D1F708" w:rsidR="004B7D9F" w:rsidRPr="004B7D9F" w:rsidRDefault="004B7D9F" w:rsidP="004B7D9F">
      <w:pPr>
        <w:rPr>
          <w:snapToGrid w:val="0"/>
          <w:kern w:val="0"/>
          <w:position w:val="6"/>
          <w:szCs w:val="21"/>
        </w:rPr>
      </w:pP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4</w:t>
      </w: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）运行仿真分析程序：</w:t>
      </w:r>
      <w:r w:rsidRPr="00BA44BC">
        <w:rPr>
          <w:snapToGrid w:val="0"/>
          <w:kern w:val="0"/>
          <w:position w:val="6"/>
          <w:szCs w:val="21"/>
        </w:rPr>
        <w:t>最终实验波形如下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 w:rsidRPr="004B7D9F">
        <w:rPr>
          <w:snapToGrid w:val="0"/>
          <w:kern w:val="0"/>
          <w:position w:val="6"/>
          <w:szCs w:val="21"/>
        </w:rPr>
        <w:t>可以发现，相较于电压源两端的值，</w:t>
      </w:r>
      <w:r w:rsidRPr="004B7D9F">
        <w:rPr>
          <w:snapToGrid w:val="0"/>
          <w:kern w:val="0"/>
          <w:position w:val="6"/>
          <w:szCs w:val="21"/>
        </w:rPr>
        <w:t>R</w:t>
      </w:r>
      <w:r w:rsidRPr="004B7D9F">
        <w:rPr>
          <w:snapToGrid w:val="0"/>
          <w:kern w:val="0"/>
          <w:position w:val="6"/>
          <w:szCs w:val="21"/>
        </w:rPr>
        <w:t>两端的电压被钳制</w:t>
      </w:r>
      <w:r w:rsidRPr="004B7D9F">
        <w:rPr>
          <w:snapToGrid w:val="0"/>
          <w:kern w:val="0"/>
          <w:position w:val="6"/>
          <w:szCs w:val="21"/>
        </w:rPr>
        <w:t xml:space="preserve"> </w:t>
      </w:r>
      <w:r w:rsidRPr="004B7D9F">
        <w:rPr>
          <w:snapToGrid w:val="0"/>
          <w:kern w:val="0"/>
          <w:position w:val="6"/>
          <w:szCs w:val="21"/>
        </w:rPr>
        <w:t>在了一个范围内。</w:t>
      </w:r>
      <w:r w:rsidR="00282B73" w:rsidRPr="00282B73">
        <w:rPr>
          <w:snapToGrid w:val="0"/>
          <w:kern w:val="0"/>
          <w:position w:val="6"/>
          <w:szCs w:val="21"/>
        </w:rPr>
        <w:t>在前半个周期，二极管</w:t>
      </w:r>
      <w:r w:rsidR="00282B73" w:rsidRPr="00282B73">
        <w:rPr>
          <w:snapToGrid w:val="0"/>
          <w:kern w:val="0"/>
          <w:position w:val="6"/>
          <w:szCs w:val="21"/>
        </w:rPr>
        <w:t>D1</w:t>
      </w:r>
      <w:r w:rsidR="00282B73" w:rsidRPr="00282B73">
        <w:rPr>
          <w:snapToGrid w:val="0"/>
          <w:kern w:val="0"/>
          <w:position w:val="6"/>
          <w:szCs w:val="21"/>
        </w:rPr>
        <w:t>正向导通，两端电压接近</w:t>
      </w:r>
      <w:r w:rsidR="00282B73" w:rsidRPr="00282B73">
        <w:rPr>
          <w:snapToGrid w:val="0"/>
          <w:kern w:val="0"/>
          <w:position w:val="6"/>
          <w:szCs w:val="21"/>
        </w:rPr>
        <w:t>0</w:t>
      </w:r>
      <w:r w:rsidR="00282B73" w:rsidRPr="00282B73">
        <w:rPr>
          <w:snapToGrid w:val="0"/>
          <w:kern w:val="0"/>
          <w:position w:val="6"/>
          <w:szCs w:val="21"/>
        </w:rPr>
        <w:t>，而二极管</w:t>
      </w:r>
      <w:r w:rsidR="00282B73" w:rsidRPr="00282B73">
        <w:rPr>
          <w:snapToGrid w:val="0"/>
          <w:kern w:val="0"/>
          <w:position w:val="6"/>
          <w:szCs w:val="21"/>
        </w:rPr>
        <w:t>D2</w:t>
      </w:r>
      <w:r w:rsidR="00282B73" w:rsidRPr="00282B73">
        <w:rPr>
          <w:snapToGrid w:val="0"/>
          <w:kern w:val="0"/>
          <w:position w:val="6"/>
          <w:szCs w:val="21"/>
        </w:rPr>
        <w:t>反向偏置电压未到击穿电压时，电流几乎为</w:t>
      </w:r>
      <w:r w:rsidR="00282B73" w:rsidRPr="00282B73">
        <w:rPr>
          <w:snapToGrid w:val="0"/>
          <w:kern w:val="0"/>
          <w:position w:val="6"/>
          <w:szCs w:val="21"/>
        </w:rPr>
        <w:t>0</w:t>
      </w:r>
      <w:r w:rsidR="00282B73" w:rsidRPr="00282B73">
        <w:rPr>
          <w:snapToGrid w:val="0"/>
          <w:kern w:val="0"/>
          <w:position w:val="6"/>
          <w:szCs w:val="21"/>
        </w:rPr>
        <w:t>，</w:t>
      </w:r>
      <w:proofErr w:type="gramStart"/>
      <w:r w:rsidR="00282B73" w:rsidRPr="00282B73">
        <w:rPr>
          <w:snapToGrid w:val="0"/>
          <w:kern w:val="0"/>
          <w:position w:val="6"/>
          <w:szCs w:val="21"/>
        </w:rPr>
        <w:t>故开始</w:t>
      </w:r>
      <w:proofErr w:type="gramEnd"/>
      <w:r w:rsidR="00282B73" w:rsidRPr="00282B73">
        <w:rPr>
          <w:snapToGrid w:val="0"/>
          <w:kern w:val="0"/>
          <w:position w:val="6"/>
          <w:szCs w:val="21"/>
        </w:rPr>
        <w:t>时输出信号为电源正弦信号，当</w:t>
      </w:r>
      <w:r w:rsidR="00282B73" w:rsidRPr="00282B73">
        <w:rPr>
          <w:snapToGrid w:val="0"/>
          <w:kern w:val="0"/>
          <w:position w:val="6"/>
          <w:szCs w:val="21"/>
        </w:rPr>
        <w:t>D2</w:t>
      </w:r>
      <w:r w:rsidR="00282B73" w:rsidRPr="00282B73">
        <w:rPr>
          <w:snapToGrid w:val="0"/>
          <w:kern w:val="0"/>
          <w:position w:val="6"/>
          <w:szCs w:val="21"/>
        </w:rPr>
        <w:t>两端反向偏置电压到击穿电压</w:t>
      </w:r>
      <w:r w:rsidR="00282B73" w:rsidRPr="00282B73">
        <w:rPr>
          <w:snapToGrid w:val="0"/>
          <w:kern w:val="0"/>
          <w:position w:val="6"/>
          <w:szCs w:val="21"/>
        </w:rPr>
        <w:t>4.7V</w:t>
      </w:r>
      <w:r w:rsidR="00282B73" w:rsidRPr="00282B73">
        <w:rPr>
          <w:snapToGrid w:val="0"/>
          <w:kern w:val="0"/>
          <w:position w:val="6"/>
          <w:szCs w:val="21"/>
        </w:rPr>
        <w:t>时，输出电压便稳定在</w:t>
      </w:r>
      <w:r w:rsidR="00282B73" w:rsidRPr="00282B73">
        <w:rPr>
          <w:snapToGrid w:val="0"/>
          <w:kern w:val="0"/>
          <w:position w:val="6"/>
          <w:szCs w:val="21"/>
        </w:rPr>
        <w:t>4.7V</w:t>
      </w:r>
      <w:r w:rsidR="00282B73" w:rsidRPr="00282B73">
        <w:rPr>
          <w:snapToGrid w:val="0"/>
          <w:kern w:val="0"/>
          <w:position w:val="6"/>
          <w:szCs w:val="21"/>
        </w:rPr>
        <w:t>。后半个周期，则是</w:t>
      </w:r>
      <w:r w:rsidR="00282B73" w:rsidRPr="00282B73">
        <w:rPr>
          <w:snapToGrid w:val="0"/>
          <w:kern w:val="0"/>
          <w:position w:val="6"/>
          <w:szCs w:val="21"/>
        </w:rPr>
        <w:t>D2</w:t>
      </w:r>
      <w:r w:rsidR="00282B73" w:rsidRPr="00282B73">
        <w:rPr>
          <w:snapToGrid w:val="0"/>
          <w:kern w:val="0"/>
          <w:position w:val="6"/>
          <w:szCs w:val="21"/>
        </w:rPr>
        <w:t>正偏，</w:t>
      </w:r>
      <w:r w:rsidR="00282B73" w:rsidRPr="00282B73">
        <w:rPr>
          <w:snapToGrid w:val="0"/>
          <w:kern w:val="0"/>
          <w:position w:val="6"/>
          <w:szCs w:val="21"/>
        </w:rPr>
        <w:t>D1</w:t>
      </w:r>
      <w:r w:rsidR="00282B73" w:rsidRPr="00282B73">
        <w:rPr>
          <w:snapToGrid w:val="0"/>
          <w:kern w:val="0"/>
          <w:position w:val="6"/>
          <w:szCs w:val="21"/>
        </w:rPr>
        <w:t>反偏，到达截止电压</w:t>
      </w:r>
      <w:r w:rsidR="00282B73" w:rsidRPr="00282B73">
        <w:rPr>
          <w:snapToGrid w:val="0"/>
          <w:kern w:val="0"/>
          <w:position w:val="6"/>
          <w:szCs w:val="21"/>
        </w:rPr>
        <w:t>-4.7V</w:t>
      </w:r>
      <w:r w:rsidR="00282B73" w:rsidRPr="00282B73">
        <w:rPr>
          <w:snapToGrid w:val="0"/>
          <w:kern w:val="0"/>
          <w:position w:val="6"/>
          <w:szCs w:val="21"/>
        </w:rPr>
        <w:t>时，输出电压稳定。</w:t>
      </w:r>
    </w:p>
    <w:p w14:paraId="61E1914B" w14:textId="77777777" w:rsidR="00D84CCC" w:rsidRDefault="00D84CCC" w:rsidP="00D84CCC">
      <w:pPr>
        <w:keepNext/>
      </w:pPr>
      <w:r w:rsidRPr="00D84CCC">
        <w:rPr>
          <w:noProof/>
          <w:snapToGrid w:val="0"/>
          <w:kern w:val="0"/>
          <w:position w:val="6"/>
          <w:szCs w:val="21"/>
        </w:rPr>
        <w:lastRenderedPageBreak/>
        <w:drawing>
          <wp:inline distT="0" distB="0" distL="0" distR="0" wp14:anchorId="022816B6" wp14:editId="002D8EF9">
            <wp:extent cx="6105525" cy="1925320"/>
            <wp:effectExtent l="0" t="0" r="9525" b="0"/>
            <wp:docPr id="20715422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60B5A" w14:textId="53BDE448" w:rsidR="004B7D9F" w:rsidRDefault="00D84CCC" w:rsidP="00D84CCC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19 </w:t>
      </w:r>
      <w:r>
        <w:rPr>
          <w:rFonts w:hint="eastAsia"/>
        </w:rPr>
        <w:t>仿真输出波形</w:t>
      </w:r>
    </w:p>
    <w:p w14:paraId="56F0A0AE" w14:textId="77777777" w:rsidR="004B7D9F" w:rsidRPr="004B7D9F" w:rsidRDefault="004B7D9F">
      <w:pPr>
        <w:rPr>
          <w:snapToGrid w:val="0"/>
          <w:kern w:val="0"/>
          <w:position w:val="6"/>
          <w:szCs w:val="21"/>
        </w:rPr>
      </w:pPr>
    </w:p>
    <w:p w14:paraId="7F6CFDDA" w14:textId="187957AA" w:rsidR="002F0925" w:rsidRPr="00747436" w:rsidRDefault="00DF679C">
      <w:pPr>
        <w:rPr>
          <w:b/>
          <w:bCs/>
          <w:snapToGrid w:val="0"/>
          <w:kern w:val="0"/>
          <w:position w:val="6"/>
          <w:szCs w:val="21"/>
        </w:rPr>
      </w:pPr>
      <w:r w:rsidRPr="00747436">
        <w:rPr>
          <w:rFonts w:hint="eastAsia"/>
          <w:b/>
          <w:bCs/>
          <w:snapToGrid w:val="0"/>
          <w:kern w:val="0"/>
          <w:position w:val="6"/>
          <w:szCs w:val="21"/>
        </w:rPr>
        <w:t>三</w:t>
      </w:r>
      <w:r w:rsidR="002F0925" w:rsidRPr="00747436">
        <w:rPr>
          <w:rFonts w:hint="eastAsia"/>
          <w:b/>
          <w:bCs/>
          <w:snapToGrid w:val="0"/>
          <w:kern w:val="0"/>
          <w:position w:val="6"/>
          <w:szCs w:val="21"/>
        </w:rPr>
        <w:t>、心得</w:t>
      </w:r>
      <w:r w:rsidR="00057122" w:rsidRPr="00747436">
        <w:rPr>
          <w:rFonts w:hint="eastAsia"/>
          <w:b/>
          <w:bCs/>
          <w:snapToGrid w:val="0"/>
          <w:kern w:val="0"/>
          <w:position w:val="6"/>
          <w:szCs w:val="21"/>
        </w:rPr>
        <w:t>与体会</w:t>
      </w:r>
    </w:p>
    <w:p w14:paraId="07A4C7EA" w14:textId="2E3B20BD" w:rsidR="002F0925" w:rsidRDefault="0009274D" w:rsidP="0009274D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软件仿真是一种很方便的研究电路特性与功能的方式，在这个学期对于电子电路基础这门课的学习过程中，我注意到老师给的题库中就有很多对于题中电路的仿真分析，这不仅能帮助我们确认答案的正误，而且能为我们提供解题的思路，纠正我们人脑对于电路的“仿真”结果，学习了这样一项本领让我感到很有意义。</w:t>
      </w:r>
    </w:p>
    <w:p w14:paraId="5E2B2C9F" w14:textId="77777777" w:rsidR="0009274D" w:rsidRPr="0009274D" w:rsidRDefault="0009274D" w:rsidP="0009274D">
      <w:pPr>
        <w:ind w:firstLine="420"/>
        <w:rPr>
          <w:snapToGrid w:val="0"/>
          <w:kern w:val="0"/>
          <w:position w:val="6"/>
          <w:szCs w:val="21"/>
        </w:rPr>
      </w:pPr>
      <w:r w:rsidRPr="0009274D">
        <w:rPr>
          <w:snapToGrid w:val="0"/>
          <w:kern w:val="0"/>
          <w:position w:val="6"/>
          <w:szCs w:val="21"/>
        </w:rPr>
        <w:t>通过本次实验，我对</w:t>
      </w:r>
      <w:r w:rsidRPr="0009274D">
        <w:rPr>
          <w:snapToGrid w:val="0"/>
          <w:kern w:val="0"/>
          <w:position w:val="6"/>
          <w:szCs w:val="21"/>
        </w:rPr>
        <w:t>OrCAD</w:t>
      </w:r>
      <w:r w:rsidRPr="0009274D">
        <w:rPr>
          <w:snapToGrid w:val="0"/>
          <w:kern w:val="0"/>
          <w:position w:val="6"/>
          <w:szCs w:val="21"/>
        </w:rPr>
        <w:t>软件的基本操作和</w:t>
      </w:r>
      <w:r w:rsidRPr="0009274D">
        <w:rPr>
          <w:snapToGrid w:val="0"/>
          <w:kern w:val="0"/>
          <w:position w:val="6"/>
          <w:szCs w:val="21"/>
        </w:rPr>
        <w:t>PSpice</w:t>
      </w:r>
      <w:r w:rsidRPr="0009274D">
        <w:rPr>
          <w:snapToGrid w:val="0"/>
          <w:kern w:val="0"/>
          <w:position w:val="6"/>
          <w:szCs w:val="21"/>
        </w:rPr>
        <w:t>电路仿真有了更深入的理解。在完成二极管特性仿真、桥式整流电路和稳压二极管电路的瞬态分析过程中，我逐渐熟悉了</w:t>
      </w:r>
      <w:r w:rsidRPr="0009274D">
        <w:rPr>
          <w:snapToGrid w:val="0"/>
          <w:kern w:val="0"/>
          <w:position w:val="6"/>
          <w:szCs w:val="21"/>
        </w:rPr>
        <w:t>Capture</w:t>
      </w:r>
      <w:r w:rsidRPr="0009274D">
        <w:rPr>
          <w:snapToGrid w:val="0"/>
          <w:kern w:val="0"/>
          <w:position w:val="6"/>
          <w:szCs w:val="21"/>
        </w:rPr>
        <w:t>绘图和</w:t>
      </w:r>
      <w:r w:rsidRPr="0009274D">
        <w:rPr>
          <w:snapToGrid w:val="0"/>
          <w:kern w:val="0"/>
          <w:position w:val="6"/>
          <w:szCs w:val="21"/>
        </w:rPr>
        <w:t>PSpice</w:t>
      </w:r>
      <w:r w:rsidRPr="0009274D">
        <w:rPr>
          <w:snapToGrid w:val="0"/>
          <w:kern w:val="0"/>
          <w:position w:val="6"/>
          <w:szCs w:val="21"/>
        </w:rPr>
        <w:t>仿真设置的流程，尤其是直流扫描分析和瞬态分析的参数配置方法。</w:t>
      </w:r>
    </w:p>
    <w:p w14:paraId="395BAD33" w14:textId="77777777" w:rsidR="0009274D" w:rsidRPr="0009274D" w:rsidRDefault="0009274D" w:rsidP="0009274D">
      <w:pPr>
        <w:ind w:firstLine="420"/>
        <w:rPr>
          <w:snapToGrid w:val="0"/>
          <w:kern w:val="0"/>
          <w:position w:val="6"/>
          <w:szCs w:val="21"/>
        </w:rPr>
      </w:pPr>
      <w:r w:rsidRPr="0009274D">
        <w:rPr>
          <w:snapToGrid w:val="0"/>
          <w:kern w:val="0"/>
          <w:position w:val="6"/>
          <w:szCs w:val="21"/>
        </w:rPr>
        <w:t>在仿真过程中，我不仅掌握了如何设置扫描变量、调整坐标轴以观察不同条件下的特性曲线，还学会了使用</w:t>
      </w:r>
      <w:r w:rsidRPr="0009274D">
        <w:rPr>
          <w:snapToGrid w:val="0"/>
          <w:kern w:val="0"/>
          <w:position w:val="6"/>
          <w:szCs w:val="21"/>
        </w:rPr>
        <w:t>VSIN</w:t>
      </w:r>
      <w:r w:rsidRPr="0009274D">
        <w:rPr>
          <w:snapToGrid w:val="0"/>
          <w:kern w:val="0"/>
          <w:position w:val="6"/>
          <w:szCs w:val="21"/>
        </w:rPr>
        <w:t>信号源模拟实际交流输入，观察二极管在电路中的动态响应。尤其是在分析稳压二极管的</w:t>
      </w:r>
      <w:proofErr w:type="gramStart"/>
      <w:r w:rsidRPr="0009274D">
        <w:rPr>
          <w:snapToGrid w:val="0"/>
          <w:kern w:val="0"/>
          <w:position w:val="6"/>
          <w:szCs w:val="21"/>
        </w:rPr>
        <w:t>钳位作用</w:t>
      </w:r>
      <w:proofErr w:type="gramEnd"/>
      <w:r w:rsidRPr="0009274D">
        <w:rPr>
          <w:snapToGrid w:val="0"/>
          <w:kern w:val="0"/>
          <w:position w:val="6"/>
          <w:szCs w:val="21"/>
        </w:rPr>
        <w:t>时，通过对比输入与输出电压波形，我更加直观地理解了其工作原理，这与课堂上学到的理论知识高度吻合。</w:t>
      </w:r>
    </w:p>
    <w:p w14:paraId="0D10446A" w14:textId="77777777" w:rsidR="0009274D" w:rsidRPr="0009274D" w:rsidRDefault="0009274D" w:rsidP="0009274D">
      <w:pPr>
        <w:ind w:firstLine="420"/>
        <w:rPr>
          <w:snapToGrid w:val="0"/>
          <w:kern w:val="0"/>
          <w:position w:val="6"/>
          <w:szCs w:val="21"/>
        </w:rPr>
      </w:pPr>
      <w:r w:rsidRPr="0009274D">
        <w:rPr>
          <w:snapToGrid w:val="0"/>
          <w:kern w:val="0"/>
          <w:position w:val="6"/>
          <w:szCs w:val="21"/>
        </w:rPr>
        <w:t>此外，我也认识到仿真不仅仅是</w:t>
      </w:r>
      <w:r w:rsidRPr="0009274D">
        <w:rPr>
          <w:snapToGrid w:val="0"/>
          <w:kern w:val="0"/>
          <w:position w:val="6"/>
          <w:szCs w:val="21"/>
        </w:rPr>
        <w:t>“</w:t>
      </w:r>
      <w:r w:rsidRPr="0009274D">
        <w:rPr>
          <w:snapToGrid w:val="0"/>
          <w:kern w:val="0"/>
          <w:position w:val="6"/>
          <w:szCs w:val="21"/>
        </w:rPr>
        <w:t>得出结果</w:t>
      </w:r>
      <w:r w:rsidRPr="0009274D">
        <w:rPr>
          <w:snapToGrid w:val="0"/>
          <w:kern w:val="0"/>
          <w:position w:val="6"/>
          <w:szCs w:val="21"/>
        </w:rPr>
        <w:t>”</w:t>
      </w:r>
      <w:r w:rsidRPr="0009274D">
        <w:rPr>
          <w:snapToGrid w:val="0"/>
          <w:kern w:val="0"/>
          <w:position w:val="6"/>
          <w:szCs w:val="21"/>
        </w:rPr>
        <w:t>，更重要的是将仿真波形与电路原理相结合，进行合理解释。例如，在观察桥式整流波形时，我回顾了二极管单向导电性的基本原理，进一步巩固了所学内容。</w:t>
      </w:r>
    </w:p>
    <w:p w14:paraId="66BD9249" w14:textId="35910178" w:rsidR="0009274D" w:rsidRPr="0009274D" w:rsidRDefault="0009274D" w:rsidP="0009274D">
      <w:pPr>
        <w:ind w:firstLine="420"/>
        <w:rPr>
          <w:rFonts w:hint="eastAsia"/>
          <w:snapToGrid w:val="0"/>
          <w:kern w:val="0"/>
          <w:position w:val="6"/>
          <w:szCs w:val="21"/>
        </w:rPr>
      </w:pPr>
      <w:r w:rsidRPr="0009274D">
        <w:rPr>
          <w:snapToGrid w:val="0"/>
          <w:kern w:val="0"/>
          <w:position w:val="6"/>
          <w:szCs w:val="21"/>
        </w:rPr>
        <w:t>总的来说，这次实验不仅提升了我的软件操作能力，也加深了我对二极管及其应用电路的理解，是一次理论与实践紧密结合的学习过程。</w:t>
      </w:r>
    </w:p>
    <w:sectPr w:rsidR="0009274D" w:rsidRPr="0009274D">
      <w:pgSz w:w="11906" w:h="16838" w:code="9"/>
      <w:pgMar w:top="1440" w:right="851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1CFC4" w14:textId="77777777" w:rsidR="009C4931" w:rsidRDefault="009C4931" w:rsidP="00BD3072">
      <w:pPr>
        <w:ind w:left="336" w:hanging="336"/>
      </w:pPr>
      <w:r>
        <w:separator/>
      </w:r>
    </w:p>
  </w:endnote>
  <w:endnote w:type="continuationSeparator" w:id="0">
    <w:p w14:paraId="0ACD96B4" w14:textId="77777777" w:rsidR="009C4931" w:rsidRDefault="009C4931" w:rsidP="00BD3072">
      <w:pPr>
        <w:ind w:left="336" w:hanging="33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AAE27" w14:textId="77777777" w:rsidR="009C4931" w:rsidRDefault="009C4931" w:rsidP="00BD3072">
      <w:pPr>
        <w:ind w:left="336" w:hanging="336"/>
      </w:pPr>
      <w:r>
        <w:separator/>
      </w:r>
    </w:p>
  </w:footnote>
  <w:footnote w:type="continuationSeparator" w:id="0">
    <w:p w14:paraId="66C93BCF" w14:textId="77777777" w:rsidR="009C4931" w:rsidRDefault="009C4931" w:rsidP="00BD3072">
      <w:pPr>
        <w:ind w:left="336" w:hanging="336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85A47"/>
    <w:multiLevelType w:val="hybridMultilevel"/>
    <w:tmpl w:val="2D2077EC"/>
    <w:lvl w:ilvl="0" w:tplc="EC26312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09582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72"/>
    <w:rsid w:val="00006529"/>
    <w:rsid w:val="00057122"/>
    <w:rsid w:val="0009274D"/>
    <w:rsid w:val="000F2E44"/>
    <w:rsid w:val="000F51A3"/>
    <w:rsid w:val="001B4899"/>
    <w:rsid w:val="00282B73"/>
    <w:rsid w:val="002F0925"/>
    <w:rsid w:val="003A7523"/>
    <w:rsid w:val="004B7D9F"/>
    <w:rsid w:val="005C25FF"/>
    <w:rsid w:val="006502FD"/>
    <w:rsid w:val="00747436"/>
    <w:rsid w:val="00776105"/>
    <w:rsid w:val="007C63BE"/>
    <w:rsid w:val="00853A57"/>
    <w:rsid w:val="008B76AB"/>
    <w:rsid w:val="009C4931"/>
    <w:rsid w:val="00A51866"/>
    <w:rsid w:val="00AB1712"/>
    <w:rsid w:val="00B41C65"/>
    <w:rsid w:val="00BA44BC"/>
    <w:rsid w:val="00BD3072"/>
    <w:rsid w:val="00CB5862"/>
    <w:rsid w:val="00CE06D6"/>
    <w:rsid w:val="00D55628"/>
    <w:rsid w:val="00D84CCC"/>
    <w:rsid w:val="00DF679C"/>
    <w:rsid w:val="00E41432"/>
    <w:rsid w:val="00F2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31B50"/>
  <w15:chartTrackingRefBased/>
  <w15:docId w15:val="{B52FB02A-699C-4036-929E-71C421F3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30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BD3072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30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BD3072"/>
    <w:rPr>
      <w:kern w:val="2"/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D5562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 实验报告</vt:lpstr>
    </vt:vector>
  </TitlesOfParts>
  <Company>www.xunchi.com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subject/>
  <dc:creator>mym</dc:creator>
  <cp:keywords/>
  <dc:description/>
  <cp:lastModifiedBy>钰深 金</cp:lastModifiedBy>
  <cp:revision>9</cp:revision>
  <cp:lastPrinted>2025-11-30T11:44:00Z</cp:lastPrinted>
  <dcterms:created xsi:type="dcterms:W3CDTF">2025-11-30T08:58:00Z</dcterms:created>
  <dcterms:modified xsi:type="dcterms:W3CDTF">2025-11-30T11:45:00Z</dcterms:modified>
</cp:coreProperties>
</file>