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7736FA">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7736FA">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7736FA">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7736FA" w:rsidP="00126D6F">
      <w:pPr>
        <w:pStyle w:val="a0"/>
        <w:jc w:val="right"/>
      </w:pPr>
      <w:r>
        <w:t>Steven Kwok</w:t>
      </w:r>
    </w:p>
    <w:p w:rsidR="00816B95" w:rsidRDefault="006A58B6" w:rsidP="00126D6F">
      <w:pPr>
        <w:pStyle w:val="a0"/>
        <w:jc w:val="right"/>
      </w:pPr>
      <w:r>
        <w:t>2640948k</w:t>
      </w:r>
    </w:p>
    <w:p w:rsidR="00C42615" w:rsidRDefault="007736FA" w:rsidP="00126D6F">
      <w:pPr>
        <w:pStyle w:val="a0"/>
        <w:jc w:val="right"/>
      </w:pPr>
      <w:r>
        <w:t>1/</w:t>
      </w:r>
      <w:r w:rsidR="00E7220E">
        <w:t>12</w:t>
      </w:r>
      <w:r>
        <w:t>/2021</w:t>
      </w:r>
    </w:p>
    <w:p w:rsidR="00C42615" w:rsidRDefault="00C42615" w:rsidP="00C42615">
      <w:pPr>
        <w:pStyle w:val="a0"/>
      </w:pPr>
    </w:p>
    <w:p w:rsidR="000159C1" w:rsidRPr="00126D6F" w:rsidRDefault="007736FA"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p>
    <w:p w:rsidR="000159C1" w:rsidRPr="000159C1" w:rsidRDefault="000159C1" w:rsidP="000159C1">
      <w:pPr>
        <w:pStyle w:val="a0"/>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RDefault="007736FA" w:rsidP="008D7B14">
          <w:pPr>
            <w:pStyle w:val="af"/>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00B16741" w:rsidRPr="00BF4F0D">
            <w:rPr>
              <w:rFonts w:asciiTheme="minorHAnsi" w:hAnsiTheme="minorHAnsi"/>
              <w:b/>
              <w:bCs/>
              <w:color w:val="auto"/>
              <w:sz w:val="36"/>
              <w:szCs w:val="40"/>
            </w:rPr>
            <w:t>1</w:t>
          </w:r>
        </w:p>
        <w:p w:rsidR="000159C1" w:rsidRPr="00BF4F0D" w:rsidRDefault="007736FA" w:rsidP="000159C1">
          <w:pPr>
            <w:pStyle w:val="10"/>
            <w:rPr>
              <w:b/>
              <w:bCs/>
              <w:sz w:val="36"/>
              <w:szCs w:val="28"/>
            </w:rPr>
          </w:pPr>
          <w:r w:rsidRPr="00BF4F0D">
            <w:rPr>
              <w:b/>
              <w:bCs/>
              <w:sz w:val="36"/>
              <w:szCs w:val="28"/>
            </w:rPr>
            <w:t xml:space="preserve">1. </w:t>
          </w:r>
          <w:r w:rsidR="00940603" w:rsidRPr="00BF4F0D">
            <w:rPr>
              <w:b/>
              <w:bCs/>
              <w:sz w:val="36"/>
              <w:szCs w:val="28"/>
            </w:rPr>
            <w:t>Introduction</w:t>
          </w:r>
          <w:r>
            <w:ptab w:relativeTo="margin" w:alignment="right" w:leader="dot"/>
          </w:r>
          <w:r w:rsidR="00B16741" w:rsidRPr="00BF4F0D">
            <w:rPr>
              <w:b/>
              <w:bCs/>
              <w:sz w:val="36"/>
              <w:szCs w:val="28"/>
            </w:rPr>
            <w:t>1</w:t>
          </w:r>
        </w:p>
        <w:p w:rsidR="000159C1" w:rsidRPr="00BF4F0D" w:rsidRDefault="007736FA" w:rsidP="000159C1">
          <w:pPr>
            <w:rPr>
              <w:sz w:val="36"/>
              <w:szCs w:val="28"/>
              <w:lang w:eastAsia="zh-TW"/>
            </w:rPr>
          </w:pPr>
          <w:r w:rsidRPr="00BF4F0D">
            <w:rPr>
              <w:b/>
              <w:bCs/>
              <w:sz w:val="36"/>
              <w:szCs w:val="28"/>
            </w:rPr>
            <w:t xml:space="preserve">2. </w:t>
          </w:r>
          <w:r w:rsidR="00543874" w:rsidRPr="00BF4F0D">
            <w:rPr>
              <w:b/>
              <w:bCs/>
              <w:sz w:val="36"/>
              <w:szCs w:val="28"/>
            </w:rPr>
            <w:t xml:space="preserve">Literature Review </w:t>
          </w:r>
          <w:r>
            <w:ptab w:relativeTo="margin" w:alignment="right" w:leader="dot"/>
          </w:r>
          <w:r w:rsidR="00B16741" w:rsidRPr="00BF4F0D">
            <w:rPr>
              <w:b/>
              <w:bCs/>
              <w:sz w:val="36"/>
              <w:szCs w:val="28"/>
              <w:lang w:eastAsia="zh-TW"/>
            </w:rPr>
            <w:t>2</w:t>
          </w:r>
        </w:p>
        <w:p w:rsidR="000159C1" w:rsidRPr="00BF4F0D" w:rsidRDefault="007736FA">
          <w:pPr>
            <w:pStyle w:val="20"/>
            <w:ind w:left="216"/>
            <w:rPr>
              <w:sz w:val="36"/>
              <w:szCs w:val="28"/>
            </w:rPr>
          </w:pPr>
          <w:r w:rsidRPr="00BF4F0D">
            <w:rPr>
              <w:sz w:val="36"/>
              <w:szCs w:val="28"/>
            </w:rPr>
            <w:t>2.1 Background Information</w:t>
          </w:r>
          <w:r>
            <w:ptab w:relativeTo="margin" w:alignment="right" w:leader="dot"/>
          </w:r>
          <w:r w:rsidR="00B16741" w:rsidRPr="00BF4F0D">
            <w:rPr>
              <w:sz w:val="36"/>
              <w:szCs w:val="28"/>
            </w:rPr>
            <w:t>2</w:t>
          </w:r>
        </w:p>
        <w:p w:rsidR="000159C1" w:rsidRPr="00BF4F0D" w:rsidRDefault="007736FA" w:rsidP="000159C1">
          <w:pPr>
            <w:pStyle w:val="30"/>
            <w:ind w:left="216"/>
            <w:rPr>
              <w:sz w:val="36"/>
              <w:szCs w:val="28"/>
            </w:rPr>
          </w:pPr>
          <w:r w:rsidRPr="00BF4F0D">
            <w:rPr>
              <w:sz w:val="36"/>
              <w:szCs w:val="28"/>
            </w:rPr>
            <w:t>2.2 Research Objectives</w:t>
          </w:r>
          <w:r>
            <w:ptab w:relativeTo="margin" w:alignment="right" w:leader="dot"/>
          </w:r>
          <w:r w:rsidR="00B16741" w:rsidRPr="00BF4F0D">
            <w:rPr>
              <w:sz w:val="36"/>
              <w:szCs w:val="28"/>
            </w:rPr>
            <w:t>3</w:t>
          </w:r>
        </w:p>
        <w:p w:rsidR="009F6A1F" w:rsidRPr="00BF4F0D" w:rsidRDefault="007736FA"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00615F6D" w:rsidRPr="00BF4F0D">
            <w:rPr>
              <w:b/>
              <w:bCs/>
              <w:sz w:val="36"/>
              <w:szCs w:val="28"/>
            </w:rPr>
            <w:t>e</w:t>
          </w:r>
          <w:r w:rsidRPr="00BF4F0D">
            <w:rPr>
              <w:b/>
              <w:bCs/>
              <w:sz w:val="36"/>
              <w:szCs w:val="28"/>
            </w:rPr>
            <w:t xml:space="preserve">thodology </w:t>
          </w:r>
          <w:r>
            <w:ptab w:relativeTo="margin" w:alignment="right" w:leader="dot"/>
          </w:r>
          <w:r w:rsidR="00B16741" w:rsidRPr="00BF4F0D">
            <w:rPr>
              <w:b/>
              <w:bCs/>
              <w:sz w:val="36"/>
              <w:szCs w:val="28"/>
              <w:lang w:eastAsia="zh-TW"/>
            </w:rPr>
            <w:t>4</w:t>
          </w:r>
        </w:p>
        <w:p w:rsidR="009F6A1F" w:rsidRPr="00BF4F0D" w:rsidRDefault="007736FA" w:rsidP="009F6A1F">
          <w:pPr>
            <w:pStyle w:val="20"/>
            <w:ind w:left="216"/>
            <w:rPr>
              <w:sz w:val="36"/>
              <w:szCs w:val="28"/>
            </w:rPr>
          </w:pPr>
          <w:r w:rsidRPr="00BF4F0D">
            <w:rPr>
              <w:sz w:val="36"/>
              <w:szCs w:val="28"/>
            </w:rPr>
            <w:t xml:space="preserve">3.1 </w:t>
          </w:r>
          <w:r w:rsidR="00490870" w:rsidRPr="00BF4F0D">
            <w:rPr>
              <w:sz w:val="36"/>
              <w:szCs w:val="28"/>
            </w:rPr>
            <w:t>Data Description and Processing</w:t>
          </w:r>
          <w:r>
            <w:ptab w:relativeTo="margin" w:alignment="right" w:leader="dot"/>
          </w:r>
          <w:r w:rsidR="00B16741" w:rsidRPr="00BF4F0D">
            <w:rPr>
              <w:sz w:val="36"/>
              <w:szCs w:val="28"/>
            </w:rPr>
            <w:t>4</w:t>
          </w:r>
        </w:p>
        <w:p w:rsidR="009F6A1F" w:rsidRPr="00BF4F0D" w:rsidRDefault="007736FA" w:rsidP="009F6A1F">
          <w:pPr>
            <w:pStyle w:val="10"/>
            <w:ind w:left="216"/>
            <w:rPr>
              <w:sz w:val="36"/>
              <w:szCs w:val="28"/>
            </w:rPr>
          </w:pPr>
          <w:r w:rsidRPr="00BF4F0D">
            <w:rPr>
              <w:sz w:val="36"/>
              <w:szCs w:val="28"/>
            </w:rPr>
            <w:t>3</w:t>
          </w:r>
          <w:r w:rsidR="00490870" w:rsidRPr="00BF4F0D">
            <w:rPr>
              <w:sz w:val="36"/>
              <w:szCs w:val="28"/>
            </w:rPr>
            <w:t>.2 Model Selection</w:t>
          </w:r>
          <w:r>
            <w:ptab w:relativeTo="margin" w:alignment="right" w:leader="dot"/>
          </w:r>
          <w:r w:rsidR="00C64FB2">
            <w:rPr>
              <w:sz w:val="36"/>
              <w:szCs w:val="28"/>
            </w:rPr>
            <w:t>9</w:t>
          </w:r>
        </w:p>
        <w:p w:rsidR="000159C1" w:rsidRPr="00BF4F0D" w:rsidRDefault="007736FA" w:rsidP="000159C1">
          <w:pPr>
            <w:pStyle w:val="10"/>
            <w:rPr>
              <w:sz w:val="36"/>
              <w:szCs w:val="28"/>
            </w:rPr>
          </w:pPr>
          <w:r w:rsidRPr="00BF4F0D">
            <w:rPr>
              <w:b/>
              <w:bCs/>
              <w:sz w:val="36"/>
              <w:szCs w:val="28"/>
            </w:rPr>
            <w:t>4</w:t>
          </w:r>
          <w:r w:rsidR="00A71488" w:rsidRPr="00BF4F0D">
            <w:rPr>
              <w:b/>
              <w:bCs/>
              <w:sz w:val="36"/>
              <w:szCs w:val="28"/>
            </w:rPr>
            <w:t>. Analysis Results</w:t>
          </w:r>
          <w:r>
            <w:ptab w:relativeTo="margin" w:alignment="right" w:leader="dot"/>
          </w:r>
          <w:r w:rsidR="00A249E2" w:rsidRPr="00BF4F0D">
            <w:rPr>
              <w:b/>
              <w:bCs/>
              <w:sz w:val="36"/>
              <w:szCs w:val="28"/>
            </w:rPr>
            <w:t>1</w:t>
          </w:r>
          <w:r w:rsidR="00C64FB2">
            <w:rPr>
              <w:b/>
              <w:bCs/>
              <w:sz w:val="36"/>
              <w:szCs w:val="28"/>
            </w:rPr>
            <w:t>3</w:t>
          </w:r>
        </w:p>
        <w:p w:rsidR="00BE5E41" w:rsidRDefault="007736FA" w:rsidP="000159C1">
          <w:pPr>
            <w:pStyle w:val="10"/>
            <w:rPr>
              <w:b/>
              <w:bCs/>
              <w:sz w:val="36"/>
              <w:szCs w:val="28"/>
            </w:rPr>
          </w:pPr>
          <w:r w:rsidRPr="00BF4F0D">
            <w:rPr>
              <w:b/>
              <w:bCs/>
              <w:sz w:val="36"/>
              <w:szCs w:val="28"/>
            </w:rPr>
            <w:t>5</w:t>
          </w:r>
          <w:r w:rsidR="00A71488" w:rsidRPr="00BF4F0D">
            <w:rPr>
              <w:b/>
              <w:bCs/>
              <w:sz w:val="36"/>
              <w:szCs w:val="28"/>
            </w:rPr>
            <w:t xml:space="preserve">. </w:t>
          </w:r>
          <w:r w:rsidR="008357CA" w:rsidRPr="008357CA">
            <w:rPr>
              <w:b/>
              <w:bCs/>
              <w:sz w:val="36"/>
              <w:szCs w:val="28"/>
            </w:rPr>
            <w:t xml:space="preserve">Discover and Discussion </w:t>
          </w:r>
          <w:r>
            <w:ptab w:relativeTo="margin" w:alignment="right" w:leader="dot"/>
          </w:r>
          <w:r w:rsidR="00A249E2" w:rsidRPr="00BF4F0D">
            <w:rPr>
              <w:b/>
              <w:bCs/>
              <w:sz w:val="36"/>
              <w:szCs w:val="28"/>
            </w:rPr>
            <w:t>1</w:t>
          </w:r>
          <w:r w:rsidR="00106A8E">
            <w:rPr>
              <w:b/>
              <w:bCs/>
              <w:sz w:val="36"/>
              <w:szCs w:val="28"/>
            </w:rPr>
            <w:t>6</w:t>
          </w:r>
        </w:p>
        <w:p w:rsidR="00BE5E41" w:rsidRPr="00BF4F0D" w:rsidRDefault="007736FA" w:rsidP="00BE5E41">
          <w:pPr>
            <w:pStyle w:val="10"/>
            <w:rPr>
              <w:b/>
              <w:bCs/>
              <w:sz w:val="36"/>
              <w:szCs w:val="28"/>
            </w:rPr>
          </w:pPr>
          <w:r w:rsidRPr="00BF4F0D">
            <w:rPr>
              <w:b/>
              <w:bCs/>
              <w:sz w:val="36"/>
              <w:szCs w:val="28"/>
            </w:rPr>
            <w:t>6</w:t>
          </w:r>
          <w:r w:rsidR="00A71488" w:rsidRPr="00BF4F0D">
            <w:rPr>
              <w:b/>
              <w:bCs/>
              <w:sz w:val="36"/>
              <w:szCs w:val="28"/>
            </w:rPr>
            <w:t xml:space="preserve">. </w:t>
          </w:r>
          <w:r w:rsidR="000159C1" w:rsidRPr="00BF4F0D">
            <w:rPr>
              <w:b/>
              <w:bCs/>
              <w:sz w:val="36"/>
              <w:szCs w:val="28"/>
            </w:rPr>
            <w:t>Conclusion</w:t>
          </w:r>
          <w:r w:rsidR="0070349B">
            <w:rPr>
              <w:b/>
              <w:bCs/>
              <w:sz w:val="36"/>
              <w:szCs w:val="28"/>
            </w:rPr>
            <w:t xml:space="preserve"> and Limitations</w:t>
          </w:r>
          <w:r>
            <w:ptab w:relativeTo="margin" w:alignment="right" w:leader="dot"/>
          </w:r>
          <w:r w:rsidR="00A249E2" w:rsidRPr="00BF4F0D">
            <w:rPr>
              <w:b/>
              <w:bCs/>
              <w:sz w:val="36"/>
              <w:szCs w:val="28"/>
            </w:rPr>
            <w:t>1</w:t>
          </w:r>
          <w:r w:rsidR="00106A8E">
            <w:rPr>
              <w:b/>
              <w:bCs/>
              <w:sz w:val="36"/>
              <w:szCs w:val="28"/>
            </w:rPr>
            <w:t>8</w:t>
          </w:r>
        </w:p>
        <w:p w:rsidR="00071051" w:rsidRPr="00BF4F0D" w:rsidRDefault="007736FA" w:rsidP="00BE5E41">
          <w:pPr>
            <w:pStyle w:val="10"/>
            <w:rPr>
              <w:b/>
              <w:bCs/>
              <w:sz w:val="36"/>
              <w:szCs w:val="28"/>
            </w:rPr>
          </w:pPr>
          <w:r w:rsidRPr="00BF4F0D">
            <w:rPr>
              <w:b/>
              <w:bCs/>
              <w:sz w:val="36"/>
              <w:szCs w:val="28"/>
            </w:rPr>
            <w:t>7</w:t>
          </w:r>
          <w:r w:rsidR="00A71488" w:rsidRPr="00BF4F0D">
            <w:rPr>
              <w:b/>
              <w:bCs/>
              <w:sz w:val="36"/>
              <w:szCs w:val="28"/>
            </w:rPr>
            <w:t xml:space="preserve">. </w:t>
          </w:r>
          <w:r w:rsidR="00BE5E41" w:rsidRPr="00BF4F0D">
            <w:rPr>
              <w:b/>
              <w:bCs/>
              <w:sz w:val="36"/>
              <w:szCs w:val="28"/>
            </w:rPr>
            <w:t>References</w:t>
          </w:r>
          <w:r>
            <w:ptab w:relativeTo="margin" w:alignment="right" w:leader="dot"/>
          </w:r>
          <w:r w:rsidR="00A249E2" w:rsidRPr="00BF4F0D">
            <w:rPr>
              <w:b/>
              <w:bCs/>
              <w:sz w:val="36"/>
              <w:szCs w:val="28"/>
            </w:rPr>
            <w:t>1</w:t>
          </w:r>
          <w:r w:rsidR="00106A8E">
            <w:rPr>
              <w:b/>
              <w:bCs/>
              <w:sz w:val="36"/>
              <w:szCs w:val="28"/>
            </w:rPr>
            <w:t>9</w:t>
          </w:r>
        </w:p>
        <w:p w:rsidR="000159C1" w:rsidRPr="00071051" w:rsidRDefault="007736FA" w:rsidP="00071051">
          <w:pPr>
            <w:pStyle w:val="10"/>
            <w:rPr>
              <w:sz w:val="36"/>
              <w:szCs w:val="28"/>
            </w:rPr>
          </w:pPr>
          <w:r w:rsidRPr="00BF4F0D">
            <w:rPr>
              <w:b/>
              <w:bCs/>
              <w:sz w:val="36"/>
              <w:szCs w:val="28"/>
            </w:rPr>
            <w:t>8. Appendix</w:t>
          </w:r>
          <w:r>
            <w:ptab w:relativeTo="margin" w:alignment="right" w:leader="dot"/>
          </w:r>
          <w:r w:rsidR="001C577D">
            <w:rPr>
              <w:b/>
              <w:bCs/>
              <w:sz w:val="36"/>
              <w:szCs w:val="28"/>
            </w:rPr>
            <w:t>2</w:t>
          </w:r>
          <w:r w:rsidR="00106A8E">
            <w:rPr>
              <w:b/>
              <w:bCs/>
              <w:sz w:val="36"/>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7736FA" w:rsidP="004B5260">
      <w:pPr>
        <w:pStyle w:val="1"/>
        <w:rPr>
          <w:color w:val="auto"/>
          <w:sz w:val="48"/>
        </w:rPr>
      </w:pPr>
      <w:r w:rsidRPr="008169D5">
        <w:rPr>
          <w:color w:val="auto"/>
          <w:sz w:val="48"/>
        </w:rPr>
        <w:lastRenderedPageBreak/>
        <w:t>0. Abstract</w:t>
      </w:r>
    </w:p>
    <w:p w:rsidR="00CE357B" w:rsidRPr="00CE357B" w:rsidRDefault="007736FA" w:rsidP="00CE357B">
      <w:pPr>
        <w:pStyle w:val="a0"/>
      </w:pPr>
      <w:r>
        <w:t xml:space="preserve">Pokémon Go is a well-known </w:t>
      </w:r>
      <w:r w:rsidR="00423054">
        <w:t>augmented</w:t>
      </w:r>
      <w:r>
        <w:t xml:space="preserve"> mobile game</w:t>
      </w:r>
      <w:r w:rsidR="008D7B14">
        <w:t>, seems to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he amount of sport</w:t>
      </w:r>
      <w:r w:rsidR="008D7B14">
        <w:t xml:space="preserve"> </w:t>
      </w:r>
      <w:r w:rsidR="00B516BD">
        <w:t>engage in 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causes of those </w:t>
      </w:r>
      <w:r w:rsidR="00B32CF4">
        <w:t xml:space="preserve">findings, as well as provided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7736FA"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7736FA" w:rsidP="009325E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In </w:t>
      </w:r>
      <w:r>
        <w:t>accordance with arguments presented by several researchers (like</w:t>
      </w:r>
      <w:r w:rsidRPr="007736FA">
        <w:t xml:space="preserve"> Gunther (2016)</w:t>
      </w:r>
      <w:r>
        <w:t>)</w:t>
      </w:r>
      <w:r w:rsidR="004A090D">
        <w:t>,</w:t>
      </w:r>
      <w:r>
        <w:t xml:space="preserve"> I hypothesized that Pokémon Go could increase levels of physical activity</w:t>
      </w:r>
      <w:r w:rsidR="00661F9E">
        <w:t>.</w:t>
      </w:r>
      <w:r w:rsidR="00436383">
        <w:t xml:space="preserve"> To test</w:t>
      </w:r>
      <w:r w:rsidR="004A090D">
        <w:t xml:space="preserve"> this,</w:t>
      </w:r>
      <w:r w:rsidR="00436383">
        <w:t xml:space="preserve"> I used</w:t>
      </w:r>
      <w:r w:rsidR="004A090D">
        <w:t xml:space="preserve"> a polynomial linear model </w:t>
      </w:r>
      <w:r w:rsidR="00436383">
        <w:t>to study</w:t>
      </w:r>
      <w:r w:rsidR="004A090D">
        <w:t xml:space="preserve"> the effects of Pokémon Go </w:t>
      </w:r>
      <w:r w:rsidR="00436383">
        <w:t>on physical activity. I considered</w:t>
      </w:r>
      <w:r w:rsidR="002D7A8F">
        <w:t xml:space="preserve"> several factors</w:t>
      </w:r>
      <w:r w:rsidR="004A090D">
        <w:t>, inc</w:t>
      </w:r>
      <w:r w:rsidR="00436383">
        <w:t>luding the amount of app usage and; the</w:t>
      </w:r>
      <w:r w:rsidR="002D7A8F">
        <w:t xml:space="preserve"> age</w:t>
      </w:r>
      <w:r w:rsidR="000212EB">
        <w:t>, social sharing level</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436383">
        <w:t>Based on</w:t>
      </w:r>
      <w:r w:rsidR="00F34310">
        <w:t xml:space="preserve"> this research, </w:t>
      </w:r>
      <w:r w:rsidR="00436383">
        <w:t>above hypothesis was not supported</w:t>
      </w:r>
      <w:r w:rsidR="00F34310">
        <w:t>: players preferred participating in an app-r</w:t>
      </w:r>
      <w:r w:rsidR="00EF3475">
        <w:t>elated activity</w:t>
      </w:r>
      <w:r w:rsidR="00F34310">
        <w:t xml:space="preserve"> instead of general physical activity.</w:t>
      </w:r>
      <w:r w:rsidR="00AA1A7D">
        <w:t xml:space="preserve"> </w:t>
      </w:r>
      <w:r w:rsidR="009325EC">
        <w:t>However, the positive effects of app related activities were reduced with associated with the social sharing level. Due to the complex relationships between education level gender, age and attitude scores, a</w:t>
      </w:r>
      <w:r w:rsidR="00AA1A7D">
        <w:t>ttitude towards</w:t>
      </w:r>
      <w:r w:rsidR="00436383">
        <w:t xml:space="preserve"> physical activity</w:t>
      </w:r>
      <w:r w:rsidR="00AA1A7D">
        <w:t xml:space="preserve"> </w:t>
      </w:r>
      <w:r w:rsidR="00EF3475" w:rsidRPr="00EF3475">
        <w:t xml:space="preserve">was a key factor </w:t>
      </w:r>
      <w:r w:rsidR="00436383">
        <w:t xml:space="preserve">contributing to the </w:t>
      </w:r>
      <w:r w:rsidR="009325EC">
        <w:t>positive</w:t>
      </w:r>
      <w:r w:rsidR="00436383">
        <w:t xml:space="preser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DF0F08" w:rsidRDefault="007736FA" w:rsidP="00C2581C">
      <w:pPr>
        <w:pStyle w:val="a0"/>
      </w:pPr>
      <w:r w:rsidRPr="00EF3475">
        <w:t xml:space="preserve">The study was completed in the following steps: </w:t>
      </w:r>
      <w:r w:rsidR="00AD3685">
        <w:t>F</w:t>
      </w:r>
      <w:r w:rsidRPr="00EF3475">
        <w:t>irst</w:t>
      </w:r>
      <w:r w:rsidR="00AD3685">
        <w:t>, we</w:t>
      </w:r>
      <w:r w:rsidRPr="00EF3475">
        <w:t xml:space="preserve"> </w:t>
      </w:r>
      <w:r w:rsidR="00AD3685">
        <w:t>present</w:t>
      </w:r>
      <w:r w:rsidRPr="00EF3475">
        <w:t xml:space="preserve"> some back</w:t>
      </w:r>
      <w:r w:rsidR="00C37387">
        <w:t>ground information on sports,</w:t>
      </w:r>
      <w:r w:rsidRPr="00EF3475">
        <w:t xml:space="preserve"> public health</w:t>
      </w:r>
      <w:r w:rsidR="00C37387">
        <w:t>, AR technology and Pokémon Go</w:t>
      </w:r>
      <w:r w:rsidRPr="00EF3475">
        <w:t>. We then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of players; other factors related to the amount of physical activity and the effects of the attitudes towards physical activity (with the discovery of factors related to participants' attitudes). Before </w:t>
      </w:r>
      <w:r w:rsidR="00451A27">
        <w:t xml:space="preserve">conducting the </w:t>
      </w:r>
      <w:r w:rsidRPr="00EF3475">
        <w:t xml:space="preserve">data analysis, we grouped highly-correlated variables by the mean </w:t>
      </w:r>
      <w:r w:rsidR="00451A27">
        <w:t>of each record. The entire analysis was conducted</w:t>
      </w:r>
      <w:r w:rsidRPr="00EF3475">
        <w:t xml:space="preserve"> </w:t>
      </w:r>
      <w:r w:rsidR="00451A27">
        <w:t>using</w:t>
      </w:r>
      <w:r w:rsidRPr="00EF3475">
        <w:t xml:space="preserve"> </w:t>
      </w:r>
      <w:r w:rsidR="004E7DA0">
        <w:t>a</w:t>
      </w:r>
      <w:r w:rsidRPr="00EF3475">
        <w:t xml:space="preserve"> pol</w:t>
      </w:r>
      <w:r w:rsidR="00451A27">
        <w:t>ynomial linear regression model. We applied</w:t>
      </w:r>
      <w:r w:rsidRPr="00EF3475">
        <w:t xml:space="preserv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 </w:t>
      </w:r>
      <w:r w:rsidR="004E7DA0">
        <w:t>to obtain</w:t>
      </w:r>
      <w:r w:rsidRPr="00EF3475">
        <w:t xml:space="preserve"> the best model</w:t>
      </w:r>
      <w:r w:rsidR="009325EC">
        <w:t>, as well as dropping insignificant variables</w:t>
      </w:r>
      <w:bookmarkStart w:id="1" w:name="_GoBack"/>
      <w:bookmarkEnd w:id="1"/>
      <w:r w:rsidRPr="00EF3475">
        <w:t xml:space="preserve">.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identified </w:t>
      </w:r>
      <w:r w:rsidRPr="00EF3475">
        <w:t xml:space="preserve">the limitations </w:t>
      </w:r>
      <w:r w:rsidR="00A22543">
        <w:t xml:space="preserve">of the study </w:t>
      </w:r>
      <w:r w:rsidRPr="00EF3475">
        <w:t xml:space="preserve">and </w:t>
      </w:r>
      <w:r w:rsidR="00A22543">
        <w:t xml:space="preserve">avenues for </w:t>
      </w:r>
      <w:r w:rsidR="00E5506E">
        <w:t>future</w:t>
      </w:r>
      <w:r w:rsidRPr="00EF3475">
        <w:t>.</w:t>
      </w:r>
    </w:p>
    <w:p w:rsidR="00DF0F08" w:rsidRDefault="00DF0F08" w:rsidP="00C2581C">
      <w:pPr>
        <w:pStyle w:val="a0"/>
      </w:pPr>
    </w:p>
    <w:p w:rsidR="009706B8" w:rsidRPr="00A6529B" w:rsidRDefault="007736FA" w:rsidP="00C2581C">
      <w:pPr>
        <w:pStyle w:val="1"/>
        <w:rPr>
          <w:color w:val="auto"/>
          <w:sz w:val="48"/>
        </w:rPr>
      </w:pPr>
      <w:bookmarkStart w:id="2"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7736FA" w:rsidP="00C2581C">
      <w:pPr>
        <w:pStyle w:val="2"/>
        <w:rPr>
          <w:color w:val="auto"/>
          <w:sz w:val="40"/>
        </w:rPr>
      </w:pPr>
      <w:bookmarkStart w:id="3" w:name="background-information"/>
      <w:r w:rsidRPr="00A6529B">
        <w:rPr>
          <w:color w:val="auto"/>
          <w:sz w:val="40"/>
        </w:rPr>
        <w:t xml:space="preserve">2.1 </w:t>
      </w:r>
      <w:r w:rsidR="001A6CD8" w:rsidRPr="00A6529B">
        <w:rPr>
          <w:color w:val="auto"/>
          <w:sz w:val="40"/>
        </w:rPr>
        <w:t>Background Information</w:t>
      </w:r>
    </w:p>
    <w:p w:rsidR="00DF0F08" w:rsidRPr="000159C1" w:rsidRDefault="00222025"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w:t>
      </w:r>
      <w:proofErr w:type="spellStart"/>
      <w:r w:rsidR="007736FA" w:rsidRPr="00A44421">
        <w:t>Orn</w:t>
      </w:r>
      <w:r>
        <w:t>ulf</w:t>
      </w:r>
      <w:proofErr w:type="spellEnd"/>
      <w:r>
        <w:t xml:space="preserve"> </w:t>
      </w:r>
      <w:proofErr w:type="spellStart"/>
      <w:r>
        <w:t>Seippel</w:t>
      </w:r>
      <w:proofErr w:type="spellEnd"/>
      <w:r>
        <w:t>.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 xml:space="preserve">By </w:t>
      </w:r>
      <w:proofErr w:type="spellStart"/>
      <w:r w:rsidR="00A71488">
        <w:t>Buraimo</w:t>
      </w:r>
      <w:proofErr w:type="spellEnd"/>
      <w:r>
        <w:t xml:space="preserve"> et al.</w:t>
      </w:r>
      <w:r w:rsidR="00A71488">
        <w:t xml:space="preserve"> (2</w:t>
      </w:r>
      <w:r>
        <w:t>011), approximately half of those</w:t>
      </w:r>
      <w:r w:rsidR="00A71488">
        <w:t xml:space="preserve"> </w:t>
      </w:r>
      <w:r>
        <w:t>surveyed</w:t>
      </w:r>
      <w:r w:rsidR="00A71488">
        <w:t xml:space="preserve"> </w:t>
      </w:r>
      <w:r>
        <w:t>did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for</w:t>
      </w:r>
      <w:r w:rsidR="00A71488">
        <w:t xml:space="preserve"> public health. </w:t>
      </w:r>
      <w:r w:rsidR="0082506E">
        <w:t xml:space="preserve">Quinn (2021) </w:t>
      </w:r>
      <w:r>
        <w:t>found</w:t>
      </w:r>
      <w:r w:rsidR="0082506E">
        <w:t xml:space="preserve"> that a positive attitude can 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ways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2021). By overlapping on and tracking</w:t>
      </w:r>
      <w:r w:rsidR="00A71488">
        <w:t xml:space="preserve"> real-world objects, AR objects seem to occupy the same s</w:t>
      </w:r>
      <w:r w:rsidR="00B61819">
        <w:t>pace. Besides visualization, an AR system can also include</w:t>
      </w:r>
      <w:r w:rsidR="00A71488">
        <w:t xml:space="preserve"> sound</w:t>
      </w:r>
      <w:r w:rsidR="00B61819">
        <w:t>s</w:t>
      </w:r>
      <w:r w:rsidR="00A71488">
        <w:t xml:space="preserve"> and tactile</w:t>
      </w:r>
      <w:r w:rsidR="00B61819">
        <w:t xml:space="preserve"> elements, providing a new version of the world. Augmented reality</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7736FA"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game that was</w:t>
      </w:r>
      <w:r w:rsidR="001A6CD8">
        <w:t xml:space="preserve"> released in 2016 on both Ap</w:t>
      </w:r>
      <w:r w:rsidR="004C548B">
        <w:t>ple Store and Google Play (</w:t>
      </w:r>
      <w:r w:rsidR="001A6CD8">
        <w:t>Reilly</w:t>
      </w:r>
      <w:r w:rsidR="00F2140E">
        <w:t>,</w:t>
      </w:r>
      <w:r w:rsidR="001A6CD8">
        <w:t xml:space="preserve"> 2017). </w:t>
      </w:r>
      <w:r w:rsidR="004C548B">
        <w:t>It combined the application with GPS signals and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w:t>
      </w:r>
      <w:proofErr w:type="spellStart"/>
      <w:r w:rsidR="001A6CD8">
        <w:t>Poke</w:t>
      </w:r>
      <w:r w:rsidR="000002E1">
        <w:t>S</w:t>
      </w:r>
      <w:r w:rsidR="001A6CD8">
        <w:t>top</w:t>
      </w:r>
      <w:r w:rsidR="000002E1">
        <w:t>s</w:t>
      </w:r>
      <w:proofErr w:type="spellEnd"/>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w:t>
      </w:r>
      <w:proofErr w:type="spellStart"/>
      <w:r w:rsidR="001A6CD8">
        <w:t>Dillet</w:t>
      </w:r>
      <w:proofErr w:type="spellEnd"/>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D37545" w:rsidP="000A33F9">
      <w:pPr>
        <w:pStyle w:val="a0"/>
        <w:spacing w:line="340" w:lineRule="atLeast"/>
      </w:pPr>
      <w:r>
        <w:lastRenderedPageBreak/>
        <w:t>Multiple pieces of research have found that</w:t>
      </w:r>
      <w:r w:rsidR="007736FA">
        <w:t xml:space="preserve"> </w:t>
      </w:r>
      <w:r w:rsidR="00E26089">
        <w:t>Pokémon</w:t>
      </w:r>
      <w:r w:rsidR="007736FA">
        <w:t xml:space="preserve"> Go </w:t>
      </w:r>
      <w:r>
        <w:t>a</w:t>
      </w:r>
      <w:r w:rsidR="007736FA">
        <w:t xml:space="preserve">ffects </w:t>
      </w:r>
      <w:r>
        <w:t>levels</w:t>
      </w:r>
      <w:r w:rsidR="007736FA">
        <w:t xml:space="preserve">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One study found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7736FA">
        <w:t>physical activity level</w:t>
      </w:r>
      <w:r w:rsidR="00CC0EE8">
        <w:t>s of players who were inactive originally</w:t>
      </w:r>
      <w:r w:rsidR="007736FA">
        <w:t xml:space="preserve"> increase sharply (Gunther</w:t>
      </w:r>
      <w:r w:rsidR="00D81AA7">
        <w:t>,</w:t>
      </w:r>
      <w:r w:rsidR="007736FA">
        <w:t xml:space="preserve"> 2016). Some studies, however, suggested that </w:t>
      </w:r>
      <w:r w:rsidR="00E26089">
        <w:t>Pokémon</w:t>
      </w:r>
      <w:r w:rsidR="00CC0EE8">
        <w:t xml:space="preserve"> Go dose not </w:t>
      </w:r>
      <w:r w:rsidR="007736FA">
        <w:t>di</w:t>
      </w:r>
      <w:r w:rsidR="00CC0EE8">
        <w:t xml:space="preserve">rectly improve the </w:t>
      </w:r>
      <w:r w:rsidR="007736FA">
        <w:t xml:space="preserve">physical health. </w:t>
      </w:r>
      <w:r w:rsidR="00CC0EE8">
        <w:t>One study found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w:t>
      </w:r>
      <w:proofErr w:type="spellStart"/>
      <w:r w:rsidR="002C25DD">
        <w:t>Allana</w:t>
      </w:r>
      <w:proofErr w:type="spellEnd"/>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CC0EE8">
        <w:t>were</w:t>
      </w:r>
      <w:r w:rsidR="007736FA">
        <w:t xml:space="preserve"> limited. </w:t>
      </w:r>
      <w:r w:rsidR="00CC0EE8">
        <w:t xml:space="preserve">However, </w:t>
      </w:r>
      <w:r w:rsidR="007736FA">
        <w:t>time spent outdoor</w:t>
      </w:r>
      <w:r w:rsidR="00CC0EE8">
        <w:t>s</w:t>
      </w:r>
      <w:r w:rsidR="007736FA">
        <w:t xml:space="preserve"> increased </w:t>
      </w:r>
      <w:r w:rsidR="00CC0EE8">
        <w:t xml:space="preserve">significantly </w:t>
      </w:r>
      <w:r w:rsidR="007736FA">
        <w:t>(Lukas et al., 2017).</w:t>
      </w:r>
      <w:r w:rsidR="00822DD1">
        <w:t xml:space="preserve"> </w:t>
      </w:r>
      <w:r w:rsidR="00CC0EE8">
        <w:t>Based on the</w:t>
      </w:r>
      <w:r w:rsidR="00822DD1">
        <w:t xml:space="preserve"> above arguments, I </w:t>
      </w:r>
      <w:r w:rsidR="00CC0EE8">
        <w:t>hypothesize</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we have conducted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7736FA" w:rsidP="000A33F9">
      <w:pPr>
        <w:pStyle w:val="2"/>
        <w:spacing w:line="340" w:lineRule="atLeast"/>
        <w:rPr>
          <w:color w:val="auto"/>
          <w:sz w:val="40"/>
        </w:rPr>
      </w:pPr>
      <w:bookmarkStart w:id="4" w:name="research-objectives"/>
      <w:bookmarkEnd w:id="3"/>
      <w:r w:rsidRPr="00A6529B">
        <w:rPr>
          <w:color w:val="auto"/>
          <w:sz w:val="40"/>
        </w:rPr>
        <w:t xml:space="preserve">2.2 </w:t>
      </w:r>
      <w:r w:rsidR="001A6CD8" w:rsidRPr="00A6529B">
        <w:rPr>
          <w:color w:val="auto"/>
          <w:sz w:val="40"/>
        </w:rPr>
        <w:t>Research Objectives</w:t>
      </w:r>
    </w:p>
    <w:p w:rsidR="009706B8" w:rsidRDefault="007736FA" w:rsidP="00F4641E">
      <w:pPr>
        <w:pStyle w:val="FirstParagraph"/>
        <w:spacing w:line="340" w:lineRule="atLeast"/>
      </w:pPr>
      <w:r>
        <w:t>Pokémon</w:t>
      </w:r>
      <w:r w:rsidR="006C45EB">
        <w:t xml:space="preserve"> Go was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was not the initial objectives</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Pokémon</w:t>
      </w:r>
      <w:r w:rsidR="00A71488">
        <w:t xml:space="preserve">, or turning </w:t>
      </w:r>
      <w:proofErr w:type="spellStart"/>
      <w:r w:rsidR="00A71488">
        <w:t>Pokestop</w:t>
      </w:r>
      <w:proofErr w:type="spellEnd"/>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RDefault="007736FA" w:rsidP="0046558A">
      <w:pPr>
        <w:pStyle w:val="1"/>
        <w:spacing w:before="240"/>
        <w:rPr>
          <w:color w:val="auto"/>
          <w:sz w:val="48"/>
        </w:rPr>
      </w:pPr>
      <w:bookmarkStart w:id="5" w:name="data-description-and-processing"/>
      <w:bookmarkEnd w:id="2"/>
      <w:bookmarkEnd w:id="4"/>
      <w:r w:rsidRPr="00A6529B">
        <w:rPr>
          <w:color w:val="auto"/>
          <w:sz w:val="48"/>
        </w:rPr>
        <w:lastRenderedPageBreak/>
        <w:t>3. Methodology</w:t>
      </w:r>
    </w:p>
    <w:p w:rsidR="009706B8" w:rsidRPr="00A6529B" w:rsidRDefault="007736FA"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7736FA"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w:t>
      </w:r>
      <w:proofErr w:type="spellStart"/>
      <w:r>
        <w:t>MTurk</w:t>
      </w:r>
      <w:proofErr w:type="spellEnd"/>
      <w:r>
        <w:t>), an internet-based platform offering an online participant pool, was applied for data collection (</w:t>
      </w:r>
      <w:proofErr w:type="spellStart"/>
      <w:r>
        <w:t>Buhrmester</w:t>
      </w:r>
      <w:proofErr w:type="spellEnd"/>
      <w:r w:rsidR="003A266F">
        <w:t xml:space="preserve"> et al.</w:t>
      </w:r>
      <w:r>
        <w:t xml:space="preserve">, 2011; </w:t>
      </w:r>
      <w:proofErr w:type="spellStart"/>
      <w:r>
        <w:t>Paolacci</w:t>
      </w:r>
      <w:proofErr w:type="spellEnd"/>
      <w:r>
        <w:t xml:space="preserve"> &amp; Chandler, 2014). The original data contains 999 records, described by 31 variables. Before processing data, we examine the number of missing values (which is 0), a</w:t>
      </w:r>
      <w:r w:rsidR="00600406">
        <w:t>s well as filter out records by an attention filtering variable.</w:t>
      </w:r>
    </w:p>
    <w:p w:rsidR="009706B8" w:rsidRDefault="007736FA" w:rsidP="000A33F9">
      <w:pPr>
        <w:pStyle w:val="a0"/>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xml:space="preserve">. Despite the convenience as well as limitless of time and location, the Mechanical Turk experiment cannot guarantee that participants are paying attention as the survey was completed online (Jennifer </w:t>
      </w:r>
      <w:proofErr w:type="spellStart"/>
      <w:r w:rsidR="00A71488">
        <w:t>Jacquet</w:t>
      </w:r>
      <w:proofErr w:type="spellEnd"/>
      <w:r w:rsidR="00A71488">
        <w: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w:t>
      </w:r>
      <w:proofErr w:type="spellStart"/>
      <w:r w:rsidR="00D821FB">
        <w:t>Chaowei</w:t>
      </w:r>
      <w:proofErr w:type="spellEnd"/>
      <w:r w:rsidR="00D821FB">
        <w:t xml:space="preserve"> Yang, 2014).</w:t>
      </w:r>
      <w:r w:rsidR="00600406">
        <w:t xml:space="preserve"> </w:t>
      </w:r>
      <w:r w:rsidR="00D821FB" w:rsidRP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RDefault="007736FA" w:rsidP="000A33F9">
      <w:pPr>
        <w:pStyle w:val="a0"/>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7736FA"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7736FA"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14:anchorId="7CB9E3D3" wp14:editId="02661363">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4B035D" w:rsidRPr="00C07A56" w:rsidRDefault="004B035D">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7CB9E3D3" id="_x0000_t202" coordsize="21600,21600" o:spt="202" path="m,l,21600r21600,l21600,xe">
                <v:stroke joinstyle="miter"/>
                <v:path gradientshapeok="t" o:connecttype="rect"/>
              </v:shapetype>
              <v:shape id="文字方塊 2" o:spid="_x0000_s1026" type="#_x0000_t202" style="position:absolute;margin-left:136.8pt;margin-top:-36.4pt;width:168.6pt;height:28.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" stroked="f">
                <v:textbox>
                  <w:txbxContent>
                    <w:p w:rsidR="004B035D" w:rsidRPr="00C07A56" w:rsidRDefault="004B035D">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w:t>
      </w:r>
      <w:proofErr w:type="spellStart"/>
      <w:r w:rsidR="00A71488">
        <w:t>Akhihesh</w:t>
      </w:r>
      <w:proofErr w:type="spellEnd"/>
      <w:r w:rsidR="00A71488">
        <w:t xml:space="preserve"> </w:t>
      </w:r>
      <w:proofErr w:type="spellStart"/>
      <w:r w:rsidR="00A71488">
        <w:t>Ganti</w:t>
      </w:r>
      <w:proofErr w:type="spellEnd"/>
      <w:r w:rsidR="00A71488">
        <w:t xml:space="preserve">, 2021) or altering the scale (Daniel </w:t>
      </w:r>
      <w:proofErr w:type="spellStart"/>
      <w:r w:rsidR="00A71488">
        <w:t>McNeish</w:t>
      </w:r>
      <w:proofErr w:type="spellEnd"/>
      <w:r w:rsidR="00A71488">
        <w:t xml:space="preserve"> &amp; Melissa</w:t>
      </w:r>
      <w:r w:rsidR="00304D4C">
        <w:t xml:space="preserve"> Gordon Wolf, 2020). The detailed variables grouping process, as well as the alpha score</w:t>
      </w:r>
      <w:r w:rsidR="00A71488">
        <w:t>, were mentioned below.</w:t>
      </w:r>
    </w:p>
    <w:p w:rsidR="009706B8" w:rsidRDefault="007736FA" w:rsidP="000A33F9">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"completely disagree" to 7 = "completely agree"). Players' physical behaviour was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physical activity were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to 7=" every day". Both former and latter w</w:t>
      </w:r>
      <w:r w:rsidR="009F5055">
        <w:t>ere transformed as one variable representing Pokémon Go related behaviour</w:t>
      </w:r>
      <w:r>
        <w:t>. The remaining three</w:t>
      </w:r>
      <w:r w:rsidR="00526287">
        <w:t xml:space="preserve"> variables, representing participants behaviour related to Pokémon Go, </w:t>
      </w:r>
      <w:r>
        <w:t xml:space="preserve">were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C2581C" w:rsidRDefault="00C2581C">
      <w:pPr>
        <w:pStyle w:val="a0"/>
      </w:pPr>
    </w:p>
    <w:p w:rsidR="00AA1380" w:rsidRDefault="007736FA" w:rsidP="00616396">
      <w:pPr>
        <w:pStyle w:val="a0"/>
      </w:pPr>
      <w:r w:rsidRPr="00692B8E">
        <w:lastRenderedPageBreak/>
        <w:t xml:space="preserve">According to </w:t>
      </w:r>
      <w:r w:rsidR="00D93605" w:rsidRPr="00846C0C">
        <w:rPr>
          <w:b/>
        </w:rPr>
        <w:t>table 3.2</w:t>
      </w:r>
      <w:r w:rsidRPr="00692B8E">
        <w:t xml:space="preserve">, there </w:t>
      </w:r>
      <w:r w:rsidR="00846C0C">
        <w:t>were</w:t>
      </w:r>
      <w:r w:rsidRPr="00692B8E">
        <w:t xml:space="preserve"> 981 records and 8 variables. By the pattern demonstrated in</w:t>
      </w:r>
      <w:r w:rsidR="002B6995">
        <w:t xml:space="preserve"> </w:t>
      </w:r>
      <w:r w:rsidR="001536EE" w:rsidRPr="00E35109">
        <w:rPr>
          <w:b/>
        </w:rPr>
        <w:t>figure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details in the following session.</w:t>
      </w: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BF7C39" w:rsidTr="00D93605">
        <w:tc>
          <w:tcPr>
            <w:tcW w:w="2575" w:type="dxa"/>
            <w:tcBorders>
              <w:tl2br w:val="nil"/>
            </w:tcBorders>
          </w:tcPr>
          <w:p w:rsidR="009456B7" w:rsidRPr="00616396" w:rsidRDefault="007736FA" w:rsidP="00616396">
            <w:pPr>
              <w:pStyle w:val="a0"/>
              <w:spacing w:before="60" w:after="60"/>
            </w:pPr>
            <w:r w:rsidRPr="00616396">
              <w:t>(n=981)</w:t>
            </w:r>
          </w:p>
        </w:tc>
        <w:tc>
          <w:tcPr>
            <w:tcW w:w="1129" w:type="dxa"/>
          </w:tcPr>
          <w:p w:rsidR="009456B7" w:rsidRPr="00616396" w:rsidRDefault="007736FA" w:rsidP="00616396">
            <w:pPr>
              <w:pStyle w:val="a0"/>
              <w:spacing w:before="60" w:after="60"/>
            </w:pPr>
            <w:r w:rsidRPr="00616396">
              <w:t>Min</w:t>
            </w:r>
          </w:p>
        </w:tc>
        <w:tc>
          <w:tcPr>
            <w:tcW w:w="1129" w:type="dxa"/>
          </w:tcPr>
          <w:p w:rsidR="009456B7" w:rsidRPr="00616396" w:rsidRDefault="007736FA" w:rsidP="00616396">
            <w:pPr>
              <w:pStyle w:val="a0"/>
              <w:spacing w:before="60" w:after="60"/>
            </w:pPr>
            <w:r w:rsidRPr="00616396">
              <w:t>1</w:t>
            </w:r>
            <w:r w:rsidRPr="00616396">
              <w:rPr>
                <w:vertAlign w:val="superscript"/>
              </w:rPr>
              <w:t>st</w:t>
            </w:r>
            <w:r w:rsidRPr="00616396">
              <w:t xml:space="preserve"> Qu.</w:t>
            </w:r>
          </w:p>
        </w:tc>
        <w:tc>
          <w:tcPr>
            <w:tcW w:w="1129" w:type="dxa"/>
          </w:tcPr>
          <w:p w:rsidR="009456B7" w:rsidRPr="00616396" w:rsidRDefault="007736FA" w:rsidP="00616396">
            <w:pPr>
              <w:pStyle w:val="a0"/>
              <w:spacing w:before="60" w:after="60"/>
            </w:pPr>
            <w:r w:rsidRPr="00616396">
              <w:t>Median</w:t>
            </w:r>
          </w:p>
        </w:tc>
        <w:tc>
          <w:tcPr>
            <w:tcW w:w="1129" w:type="dxa"/>
          </w:tcPr>
          <w:p w:rsidR="009456B7" w:rsidRPr="00616396" w:rsidRDefault="007736FA" w:rsidP="00616396">
            <w:pPr>
              <w:pStyle w:val="a0"/>
              <w:spacing w:before="60" w:after="60"/>
            </w:pPr>
            <w:r w:rsidRPr="00616396">
              <w:t>Mean</w:t>
            </w:r>
          </w:p>
        </w:tc>
        <w:tc>
          <w:tcPr>
            <w:tcW w:w="1129" w:type="dxa"/>
          </w:tcPr>
          <w:p w:rsidR="009456B7" w:rsidRPr="00616396" w:rsidRDefault="007736FA" w:rsidP="00616396">
            <w:pPr>
              <w:pStyle w:val="a0"/>
              <w:spacing w:before="60" w:after="60"/>
            </w:pPr>
            <w:r w:rsidRPr="00616396">
              <w:t>3</w:t>
            </w:r>
            <w:r w:rsidRPr="00616396">
              <w:rPr>
                <w:vertAlign w:val="superscript"/>
              </w:rPr>
              <w:t>rd</w:t>
            </w:r>
            <w:r w:rsidRPr="00616396">
              <w:t xml:space="preserve"> Qu.</w:t>
            </w:r>
          </w:p>
        </w:tc>
        <w:tc>
          <w:tcPr>
            <w:tcW w:w="1130" w:type="dxa"/>
          </w:tcPr>
          <w:p w:rsidR="009456B7" w:rsidRPr="00616396" w:rsidRDefault="007736FA" w:rsidP="00616396">
            <w:pPr>
              <w:pStyle w:val="a0"/>
              <w:spacing w:before="60" w:after="60"/>
            </w:pPr>
            <w:r w:rsidRPr="00616396">
              <w:t>Max</w:t>
            </w:r>
          </w:p>
        </w:tc>
      </w:tr>
      <w:tr w:rsidR="00BF7C39" w:rsidTr="009456B7">
        <w:tc>
          <w:tcPr>
            <w:tcW w:w="2575" w:type="dxa"/>
          </w:tcPr>
          <w:p w:rsidR="009456B7" w:rsidRPr="00616396" w:rsidRDefault="007736FA" w:rsidP="00616396">
            <w:pPr>
              <w:pStyle w:val="a0"/>
              <w:spacing w:before="60" w:after="60"/>
            </w:pPr>
            <w:r w:rsidRPr="00616396">
              <w:t>age</w:t>
            </w:r>
          </w:p>
        </w:tc>
        <w:tc>
          <w:tcPr>
            <w:tcW w:w="1129" w:type="dxa"/>
          </w:tcPr>
          <w:p w:rsidR="009456B7" w:rsidRPr="00616396" w:rsidRDefault="007736FA" w:rsidP="00616396">
            <w:pPr>
              <w:pStyle w:val="a0"/>
              <w:spacing w:before="60" w:after="60"/>
            </w:pPr>
            <w:r w:rsidRPr="00616396">
              <w:t xml:space="preserve">18.00   </w:t>
            </w:r>
          </w:p>
        </w:tc>
        <w:tc>
          <w:tcPr>
            <w:tcW w:w="1129" w:type="dxa"/>
          </w:tcPr>
          <w:p w:rsidR="009456B7" w:rsidRPr="00616396" w:rsidRDefault="007736FA" w:rsidP="00616396">
            <w:pPr>
              <w:pStyle w:val="a0"/>
              <w:spacing w:before="60" w:after="60"/>
            </w:pPr>
            <w:r w:rsidRPr="00616396">
              <w:t xml:space="preserve">25.00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32.55   </w:t>
            </w:r>
          </w:p>
        </w:tc>
        <w:tc>
          <w:tcPr>
            <w:tcW w:w="1129" w:type="dxa"/>
          </w:tcPr>
          <w:p w:rsidR="009456B7" w:rsidRPr="00616396" w:rsidRDefault="007736FA" w:rsidP="00616396">
            <w:pPr>
              <w:pStyle w:val="a0"/>
              <w:spacing w:before="60" w:after="60"/>
            </w:pPr>
            <w:r w:rsidRPr="00616396">
              <w:t xml:space="preserve">37.00   </w:t>
            </w:r>
          </w:p>
        </w:tc>
        <w:tc>
          <w:tcPr>
            <w:tcW w:w="1130" w:type="dxa"/>
          </w:tcPr>
          <w:p w:rsidR="009456B7" w:rsidRPr="00616396" w:rsidRDefault="007736FA" w:rsidP="00616396">
            <w:pPr>
              <w:pStyle w:val="a0"/>
              <w:spacing w:before="60" w:after="60"/>
            </w:pPr>
            <w:r w:rsidRPr="00616396">
              <w:t xml:space="preserve">74.00   </w:t>
            </w:r>
          </w:p>
        </w:tc>
      </w:tr>
      <w:tr w:rsidR="00BF7C39" w:rsidTr="009456B7">
        <w:tc>
          <w:tcPr>
            <w:tcW w:w="2575" w:type="dxa"/>
          </w:tcPr>
          <w:p w:rsidR="009456B7" w:rsidRPr="00616396" w:rsidRDefault="007736FA" w:rsidP="00616396">
            <w:pPr>
              <w:pStyle w:val="a0"/>
              <w:spacing w:before="60" w:after="60"/>
            </w:pPr>
            <w:r w:rsidRPr="00616396">
              <w:t>education</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5.000   </w:t>
            </w:r>
          </w:p>
        </w:tc>
        <w:tc>
          <w:tcPr>
            <w:tcW w:w="1129" w:type="dxa"/>
          </w:tcPr>
          <w:p w:rsidR="009456B7" w:rsidRPr="00616396" w:rsidRDefault="007736FA" w:rsidP="00616396">
            <w:pPr>
              <w:pStyle w:val="a0"/>
              <w:spacing w:before="60" w:after="60"/>
            </w:pPr>
            <w:r w:rsidRPr="00616396">
              <w:t xml:space="preserve">8.000   </w:t>
            </w:r>
          </w:p>
        </w:tc>
        <w:tc>
          <w:tcPr>
            <w:tcW w:w="1129" w:type="dxa"/>
          </w:tcPr>
          <w:p w:rsidR="009456B7" w:rsidRPr="00616396" w:rsidRDefault="007736FA" w:rsidP="00616396">
            <w:pPr>
              <w:pStyle w:val="a0"/>
              <w:spacing w:before="60" w:after="60"/>
            </w:pPr>
            <w:r w:rsidRPr="00616396">
              <w:t xml:space="preserve">6.889   </w:t>
            </w:r>
          </w:p>
        </w:tc>
        <w:tc>
          <w:tcPr>
            <w:tcW w:w="1129" w:type="dxa"/>
          </w:tcPr>
          <w:p w:rsidR="009456B7" w:rsidRPr="00616396" w:rsidRDefault="007736FA" w:rsidP="00616396">
            <w:pPr>
              <w:pStyle w:val="a0"/>
              <w:spacing w:before="60" w:after="60"/>
            </w:pPr>
            <w:r w:rsidRPr="00616396">
              <w:t xml:space="preserve">8.000   </w:t>
            </w:r>
          </w:p>
        </w:tc>
        <w:tc>
          <w:tcPr>
            <w:tcW w:w="1130" w:type="dxa"/>
          </w:tcPr>
          <w:p w:rsidR="009456B7" w:rsidRPr="00616396" w:rsidRDefault="007736FA" w:rsidP="00616396">
            <w:pPr>
              <w:pStyle w:val="a0"/>
              <w:spacing w:before="60" w:after="60"/>
            </w:pPr>
            <w:r w:rsidRPr="00616396">
              <w:t xml:space="preserve">11.000   </w:t>
            </w:r>
          </w:p>
        </w:tc>
      </w:tr>
      <w:tr w:rsidR="00BF7C39" w:rsidTr="009456B7">
        <w:tc>
          <w:tcPr>
            <w:tcW w:w="2575" w:type="dxa"/>
          </w:tcPr>
          <w:p w:rsidR="009456B7" w:rsidRPr="00616396" w:rsidRDefault="007736FA" w:rsidP="00616396">
            <w:pPr>
              <w:pStyle w:val="a0"/>
              <w:spacing w:before="60" w:after="60"/>
            </w:pPr>
            <w:r w:rsidRPr="00616396">
              <w:t>Gender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1.378   </w:t>
            </w:r>
          </w:p>
        </w:tc>
        <w:tc>
          <w:tcPr>
            <w:tcW w:w="1129" w:type="dxa"/>
          </w:tcPr>
          <w:p w:rsidR="009456B7" w:rsidRPr="00616396" w:rsidRDefault="007736FA" w:rsidP="00616396">
            <w:pPr>
              <w:pStyle w:val="a0"/>
              <w:spacing w:before="60" w:after="60"/>
            </w:pPr>
            <w:r w:rsidRPr="00616396">
              <w:t xml:space="preserve">2.000   </w:t>
            </w:r>
          </w:p>
        </w:tc>
        <w:tc>
          <w:tcPr>
            <w:tcW w:w="1130" w:type="dxa"/>
          </w:tcPr>
          <w:p w:rsidR="009456B7" w:rsidRPr="00616396" w:rsidRDefault="007736FA" w:rsidP="00616396">
            <w:pPr>
              <w:pStyle w:val="a0"/>
              <w:spacing w:before="60" w:after="60"/>
            </w:pPr>
            <w:r w:rsidRPr="00616396">
              <w:t xml:space="preserve">2.000   </w:t>
            </w:r>
          </w:p>
        </w:tc>
      </w:tr>
      <w:tr w:rsidR="00BF7C39" w:rsidTr="009456B7">
        <w:tc>
          <w:tcPr>
            <w:tcW w:w="2575" w:type="dxa"/>
          </w:tcPr>
          <w:p w:rsidR="009456B7" w:rsidRPr="00616396" w:rsidRDefault="007736FA" w:rsidP="00616396">
            <w:pPr>
              <w:pStyle w:val="a0"/>
              <w:spacing w:before="60" w:after="60"/>
            </w:pPr>
            <w:r w:rsidRPr="00616396">
              <w:t>Attitude</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5.167  </w:t>
            </w:r>
          </w:p>
        </w:tc>
        <w:tc>
          <w:tcPr>
            <w:tcW w:w="1129" w:type="dxa"/>
          </w:tcPr>
          <w:p w:rsidR="009456B7" w:rsidRPr="00616396" w:rsidRDefault="007736FA" w:rsidP="00616396">
            <w:pPr>
              <w:pStyle w:val="a0"/>
              <w:spacing w:before="60" w:after="60"/>
            </w:pPr>
            <w:r w:rsidRPr="00616396">
              <w:t xml:space="preserve">5.417  </w:t>
            </w:r>
          </w:p>
        </w:tc>
        <w:tc>
          <w:tcPr>
            <w:tcW w:w="1129" w:type="dxa"/>
          </w:tcPr>
          <w:p w:rsidR="009456B7" w:rsidRPr="00616396" w:rsidRDefault="007736FA" w:rsidP="00616396">
            <w:pPr>
              <w:pStyle w:val="a0"/>
              <w:spacing w:before="60" w:after="60"/>
            </w:pPr>
            <w:r w:rsidRPr="00616396">
              <w:t xml:space="preserve">5.362  </w:t>
            </w:r>
          </w:p>
        </w:tc>
        <w:tc>
          <w:tcPr>
            <w:tcW w:w="1129" w:type="dxa"/>
          </w:tcPr>
          <w:p w:rsidR="009456B7" w:rsidRPr="00616396" w:rsidRDefault="007736FA" w:rsidP="00616396">
            <w:pPr>
              <w:pStyle w:val="a0"/>
              <w:spacing w:before="60" w:after="60"/>
            </w:pPr>
            <w:r w:rsidRPr="00616396">
              <w:t xml:space="preserve">5.667  </w:t>
            </w:r>
          </w:p>
        </w:tc>
        <w:tc>
          <w:tcPr>
            <w:tcW w:w="1130" w:type="dxa"/>
          </w:tcPr>
          <w:p w:rsidR="009456B7" w:rsidRPr="00616396" w:rsidRDefault="007736FA" w:rsidP="00616396">
            <w:pPr>
              <w:pStyle w:val="a0"/>
              <w:spacing w:before="60" w:after="60"/>
            </w:pPr>
            <w:r w:rsidRPr="00616396">
              <w:t xml:space="preserve">6.500  </w:t>
            </w:r>
          </w:p>
        </w:tc>
      </w:tr>
      <w:tr w:rsidR="00BF7C39" w:rsidTr="009456B7">
        <w:tc>
          <w:tcPr>
            <w:tcW w:w="2575" w:type="dxa"/>
          </w:tcPr>
          <w:p w:rsidR="009456B7" w:rsidRPr="00616396" w:rsidRDefault="007736FA" w:rsidP="00616396">
            <w:pPr>
              <w:pStyle w:val="a0"/>
              <w:spacing w:before="60" w:after="60"/>
            </w:pPr>
            <w:proofErr w:type="spellStart"/>
            <w:r w:rsidRPr="00616396">
              <w:t>PhysicalActivity</w:t>
            </w:r>
            <w:proofErr w:type="spellEnd"/>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2.333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3.244    </w:t>
            </w:r>
          </w:p>
        </w:tc>
        <w:tc>
          <w:tcPr>
            <w:tcW w:w="1129" w:type="dxa"/>
          </w:tcPr>
          <w:p w:rsidR="009456B7" w:rsidRPr="00616396" w:rsidRDefault="007736FA" w:rsidP="00616396">
            <w:pPr>
              <w:pStyle w:val="a0"/>
              <w:spacing w:before="60" w:after="60"/>
            </w:pPr>
            <w:r w:rsidRPr="00616396">
              <w:t xml:space="preserve">4.167    </w:t>
            </w:r>
          </w:p>
        </w:tc>
        <w:tc>
          <w:tcPr>
            <w:tcW w:w="1130" w:type="dxa"/>
          </w:tcPr>
          <w:p w:rsidR="009456B7" w:rsidRPr="00616396" w:rsidRDefault="007736FA" w:rsidP="00616396">
            <w:pPr>
              <w:pStyle w:val="a0"/>
              <w:spacing w:before="60" w:after="60"/>
            </w:pPr>
            <w:r w:rsidRPr="00616396">
              <w:t xml:space="preserve">7.000    </w:t>
            </w:r>
          </w:p>
        </w:tc>
      </w:tr>
      <w:tr w:rsidR="00BF7C39" w:rsidTr="009456B7">
        <w:tc>
          <w:tcPr>
            <w:tcW w:w="2575" w:type="dxa"/>
          </w:tcPr>
          <w:p w:rsidR="009456B7" w:rsidRPr="00616396" w:rsidRDefault="007736FA" w:rsidP="00616396">
            <w:pPr>
              <w:pStyle w:val="a0"/>
              <w:spacing w:before="60" w:after="60"/>
            </w:pPr>
            <w:proofErr w:type="spellStart"/>
            <w:r w:rsidRPr="00616396">
              <w:t>PokemonGo_AppUsage</w:t>
            </w:r>
            <w:proofErr w:type="spellEnd"/>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2.45       </w:t>
            </w:r>
          </w:p>
        </w:tc>
        <w:tc>
          <w:tcPr>
            <w:tcW w:w="1129" w:type="dxa"/>
          </w:tcPr>
          <w:p w:rsidR="009456B7" w:rsidRPr="00616396" w:rsidRDefault="007736FA" w:rsidP="00616396">
            <w:pPr>
              <w:pStyle w:val="a0"/>
              <w:spacing w:before="60" w:after="60"/>
            </w:pPr>
            <w:r w:rsidRPr="00616396">
              <w:t xml:space="preserve">4.00       </w:t>
            </w:r>
          </w:p>
        </w:tc>
        <w:tc>
          <w:tcPr>
            <w:tcW w:w="1130" w:type="dxa"/>
          </w:tcPr>
          <w:p w:rsidR="009456B7" w:rsidRPr="00616396" w:rsidRDefault="007736FA" w:rsidP="00616396">
            <w:pPr>
              <w:pStyle w:val="a0"/>
              <w:spacing w:before="60" w:after="60"/>
            </w:pPr>
            <w:r w:rsidRPr="00616396">
              <w:t xml:space="preserve">7.00       </w:t>
            </w:r>
          </w:p>
        </w:tc>
      </w:tr>
      <w:tr w:rsidR="00BF7C39" w:rsidTr="009456B7">
        <w:tc>
          <w:tcPr>
            <w:tcW w:w="2575" w:type="dxa"/>
          </w:tcPr>
          <w:p w:rsidR="009456B7" w:rsidRPr="00616396" w:rsidRDefault="007736FA" w:rsidP="00616396">
            <w:pPr>
              <w:pStyle w:val="a0"/>
              <w:spacing w:before="60" w:after="60"/>
            </w:pPr>
            <w:proofErr w:type="spellStart"/>
            <w:r w:rsidRPr="00616396">
              <w:t>social_sharing</w:t>
            </w:r>
            <w:proofErr w:type="spellEnd"/>
            <w:r w:rsidRPr="00616396">
              <w:t xml:space="preserve">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1.611   </w:t>
            </w:r>
          </w:p>
        </w:tc>
        <w:tc>
          <w:tcPr>
            <w:tcW w:w="1129" w:type="dxa"/>
          </w:tcPr>
          <w:p w:rsidR="009456B7" w:rsidRPr="00616396" w:rsidRDefault="007736FA" w:rsidP="00616396">
            <w:pPr>
              <w:pStyle w:val="a0"/>
              <w:spacing w:before="60" w:after="60"/>
            </w:pPr>
            <w:r w:rsidRPr="00616396">
              <w:t xml:space="preserve">1.000   </w:t>
            </w:r>
          </w:p>
        </w:tc>
        <w:tc>
          <w:tcPr>
            <w:tcW w:w="1130" w:type="dxa"/>
          </w:tcPr>
          <w:p w:rsidR="009456B7" w:rsidRPr="00616396" w:rsidRDefault="007736FA" w:rsidP="00616396">
            <w:pPr>
              <w:pStyle w:val="a0"/>
              <w:spacing w:before="60" w:after="60"/>
            </w:pPr>
            <w:r w:rsidRPr="00616396">
              <w:t xml:space="preserve">7.000   </w:t>
            </w:r>
          </w:p>
        </w:tc>
      </w:tr>
      <w:tr w:rsidR="00BF7C39" w:rsidTr="00056DA7">
        <w:trPr>
          <w:trHeight w:val="355"/>
        </w:trPr>
        <w:tc>
          <w:tcPr>
            <w:tcW w:w="2575" w:type="dxa"/>
          </w:tcPr>
          <w:p w:rsidR="009456B7" w:rsidRPr="00616396" w:rsidRDefault="007736FA" w:rsidP="00616396">
            <w:pPr>
              <w:pStyle w:val="a0"/>
              <w:spacing w:before="60" w:after="60"/>
            </w:pPr>
            <w:r>
              <w:t>PokemonG0_</w:t>
            </w:r>
            <w:r w:rsidRPr="00616396">
              <w:t>Relate.Behaviour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1.492             </w:t>
            </w:r>
          </w:p>
        </w:tc>
        <w:tc>
          <w:tcPr>
            <w:tcW w:w="1129" w:type="dxa"/>
          </w:tcPr>
          <w:p w:rsidR="009456B7" w:rsidRPr="00616396" w:rsidRDefault="007736FA" w:rsidP="00616396">
            <w:pPr>
              <w:pStyle w:val="a0"/>
              <w:spacing w:before="60" w:after="60"/>
            </w:pPr>
            <w:r w:rsidRPr="00616396">
              <w:t xml:space="preserve">1.667             </w:t>
            </w:r>
          </w:p>
        </w:tc>
        <w:tc>
          <w:tcPr>
            <w:tcW w:w="1130" w:type="dxa"/>
          </w:tcPr>
          <w:p w:rsidR="009456B7" w:rsidRPr="00616396" w:rsidRDefault="007736FA" w:rsidP="00616396">
            <w:pPr>
              <w:pStyle w:val="a0"/>
              <w:spacing w:before="60" w:after="60"/>
            </w:pPr>
            <w:r w:rsidRPr="00616396">
              <w:t>7.000</w:t>
            </w:r>
          </w:p>
        </w:tc>
      </w:tr>
    </w:tbl>
    <w:p w:rsidR="00AA1380" w:rsidRDefault="00AA1380" w:rsidP="00AA1380">
      <w:pPr>
        <w:pStyle w:val="a0"/>
      </w:pPr>
      <w:r>
        <w:rPr>
          <w:noProof/>
          <w:lang w:eastAsia="zh-TW"/>
        </w:rPr>
        <mc:AlternateContent>
          <mc:Choice Requires="wps">
            <w:drawing>
              <wp:anchor distT="45720" distB="45720" distL="114300" distR="114300" simplePos="0" relativeHeight="251668480" behindDoc="0" locked="0" layoutInCell="1" allowOverlap="1" wp14:anchorId="2C020BFF" wp14:editId="65930C2D">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4B035D" w:rsidRDefault="004B035D" w:rsidP="00616396">
                            <w:pPr>
                              <w:spacing w:after="0"/>
                            </w:pPr>
                            <w:r>
                              <w:t>Table 3.2: Summary of Grouped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20BFF" id="_x0000_s1027" type="#_x0000_t202" style="position:absolute;margin-left:29.6pt;margin-top:9.5pt;width:241.95pt;height:2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" stroked="f">
                <v:textbox>
                  <w:txbxContent>
                    <w:p w:rsidR="004B035D" w:rsidRDefault="004B035D" w:rsidP="00616396">
                      <w:pPr>
                        <w:spacing w:after="0"/>
                      </w:pPr>
                      <w:r>
                        <w:t>Table 3.2: Summary of Grouped Data</w:t>
                      </w:r>
                    </w:p>
                  </w:txbxContent>
                </v:textbox>
                <w10:wrap type="square"/>
              </v:shape>
            </w:pict>
          </mc:Fallback>
        </mc:AlternateContent>
      </w:r>
    </w:p>
    <w:p w:rsidR="00AA1380" w:rsidRDefault="00AA1380" w:rsidP="00AA1380">
      <w:pPr>
        <w:pStyle w:val="a0"/>
      </w:pPr>
      <w:r>
        <w:rPr>
          <w:noProof/>
          <w:lang w:eastAsia="zh-TW"/>
        </w:rPr>
        <mc:AlternateContent>
          <mc:Choice Requires="wps">
            <w:drawing>
              <wp:anchor distT="45720" distB="45720" distL="114300" distR="114300" simplePos="0" relativeHeight="251670528" behindDoc="0" locked="0" layoutInCell="1" allowOverlap="1" wp14:anchorId="151E7F36" wp14:editId="4E02F031">
                <wp:simplePos x="0" y="0"/>
                <wp:positionH relativeFrom="column">
                  <wp:posOffset>4386367</wp:posOffset>
                </wp:positionH>
                <wp:positionV relativeFrom="paragraph">
                  <wp:posOffset>2681552</wp:posOffset>
                </wp:positionV>
                <wp:extent cx="1504950" cy="67564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75640"/>
                        </a:xfrm>
                        <a:prstGeom prst="rect">
                          <a:avLst/>
                        </a:prstGeom>
                        <a:solidFill>
                          <a:srgbClr val="FFFFFF"/>
                        </a:solidFill>
                        <a:ln w="9525">
                          <a:noFill/>
                          <a:miter lim="800000"/>
                          <a:headEnd/>
                          <a:tailEnd/>
                        </a:ln>
                      </wps:spPr>
                      <wps:txbx>
                        <w:txbxContent>
                          <w:p w:rsidR="004B035D" w:rsidRDefault="004B035D">
                            <w:r>
                              <w:t>Figure</w:t>
                            </w:r>
                            <w:r w:rsidRPr="00616396">
                              <w:t xml:space="preserve"> 3.4: Boxplots of Gender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E7F36" id="_x0000_s1028" type="#_x0000_t202" style="position:absolute;margin-left:345.4pt;margin-top:211.15pt;width:118.5pt;height:53.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" stroked="f">
                <v:textbox>
                  <w:txbxContent>
                    <w:p w:rsidR="004B035D" w:rsidRDefault="004B035D">
                      <w:r>
                        <w:t>Figure</w:t>
                      </w:r>
                      <w:r w:rsidRPr="00616396">
                        <w:t xml:space="preserve"> 3.4: Boxplots of Gender vs 4 other variables</w:t>
                      </w:r>
                    </w:p>
                  </w:txbxContent>
                </v:textbox>
                <w10:wrap type="square"/>
              </v:shape>
            </w:pict>
          </mc:Fallback>
        </mc:AlternateContent>
      </w:r>
      <w:r>
        <w:rPr>
          <w:noProof/>
          <w:lang w:eastAsia="zh-TW"/>
        </w:rPr>
        <w:drawing>
          <wp:inline distT="0" distB="0" distL="0" distR="0" wp14:anchorId="3EE42B30" wp14:editId="5259B8A9">
            <wp:extent cx="4179570" cy="331889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dervs others.jpeg"/>
                    <pic:cNvPicPr/>
                  </pic:nvPicPr>
                  <pic:blipFill>
                    <a:blip r:embed="rId11">
                      <a:extLst>
                        <a:ext uri="{28A0092B-C50C-407E-A947-70E740481C1C}">
                          <a14:useLocalDpi xmlns:a14="http://schemas.microsoft.com/office/drawing/2010/main" val="0"/>
                        </a:ext>
                      </a:extLst>
                    </a:blip>
                    <a:stretch>
                      <a:fillRect/>
                    </a:stretch>
                  </pic:blipFill>
                  <pic:spPr>
                    <a:xfrm>
                      <a:off x="0" y="0"/>
                      <a:ext cx="4222311" cy="3352831"/>
                    </a:xfrm>
                    <a:prstGeom prst="rect">
                      <a:avLst/>
                    </a:prstGeom>
                  </pic:spPr>
                </pic:pic>
              </a:graphicData>
            </a:graphic>
          </wp:inline>
        </w:drawing>
      </w:r>
    </w:p>
    <w:p w:rsidR="00E30874" w:rsidRDefault="00E30874" w:rsidP="00AA1380">
      <w:pPr>
        <w:pStyle w:val="a0"/>
      </w:pPr>
      <w:r>
        <w:rPr>
          <w:noProof/>
          <w:lang w:eastAsia="zh-TW"/>
        </w:rPr>
        <w:lastRenderedPageBreak/>
        <w:drawing>
          <wp:inline distT="0" distB="0" distL="0" distR="0" wp14:anchorId="52A979A5" wp14:editId="4AAC86D5">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2"/>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E30874" w:rsidP="00AA1380">
      <w:pPr>
        <w:pStyle w:val="a0"/>
      </w:pPr>
      <w:r>
        <w:rPr>
          <w:noProof/>
          <w:lang w:eastAsia="zh-TW"/>
        </w:rPr>
        <mc:AlternateContent>
          <mc:Choice Requires="wps">
            <w:drawing>
              <wp:anchor distT="45720" distB="45720" distL="114300" distR="114300" simplePos="0" relativeHeight="251682816" behindDoc="0" locked="0" layoutInCell="1" allowOverlap="1" wp14:anchorId="3A9559CE" wp14:editId="0EA2F4BA">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4B035D" w:rsidRDefault="004B035D">
                            <w:r w:rsidRPr="00E30874">
                              <w:t>Figure 3.3: Scatter plot of data distribution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559CE" id="_x0000_s1029" type="#_x0000_t202" style="position:absolute;margin-left:61.8pt;margin-top:22.95pt;width:204.6pt;height:3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">
                <v:textbox>
                  <w:txbxContent>
                    <w:p w:rsidR="004B035D" w:rsidRDefault="004B035D">
                      <w:r w:rsidRPr="00E30874">
                        <w:t>Figure 3.3: Scatter plot of data distribution</w:t>
                      </w:r>
                    </w:p>
                  </w:txbxContent>
                </v:textbox>
                <w10:wrap type="square"/>
              </v:shape>
            </w:pict>
          </mc:Fallback>
        </mc:AlternateContent>
      </w:r>
    </w:p>
    <w:p w:rsidR="00AA1380" w:rsidRDefault="00AA1380" w:rsidP="00AA1380">
      <w:pPr>
        <w:pStyle w:val="a0"/>
      </w:pPr>
      <w:r>
        <w:rPr>
          <w:noProof/>
          <w:lang w:eastAsia="zh-TW"/>
        </w:rPr>
        <w:lastRenderedPageBreak/>
        <w:drawing>
          <wp:inline distT="0" distB="0" distL="0" distR="0" wp14:anchorId="41D99DA7" wp14:editId="5481F6FE">
            <wp:extent cx="5943600" cy="45339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AA1380" w:rsidRDefault="00AA1380" w:rsidP="00AA1380">
      <w:pPr>
        <w:pStyle w:val="a0"/>
      </w:pPr>
      <w:r>
        <w:rPr>
          <w:noProof/>
          <w:lang w:eastAsia="zh-TW"/>
        </w:rPr>
        <mc:AlternateContent>
          <mc:Choice Requires="wps">
            <w:drawing>
              <wp:anchor distT="45720" distB="45720" distL="114300" distR="114300" simplePos="0" relativeHeight="251672576" behindDoc="0" locked="0" layoutInCell="1" allowOverlap="1" wp14:anchorId="18ED5A9F" wp14:editId="64BA5243">
                <wp:simplePos x="0" y="0"/>
                <wp:positionH relativeFrom="column">
                  <wp:posOffset>260985</wp:posOffset>
                </wp:positionH>
                <wp:positionV relativeFrom="paragraph">
                  <wp:posOffset>114935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4B035D" w:rsidRDefault="004B035D">
                            <w:r>
                              <w:t>Figure</w:t>
                            </w:r>
                            <w:r w:rsidRPr="000F0B48">
                              <w:t xml:space="preserve"> 3.5: Boxplots of Education level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D5A9F" id="_x0000_s1030" type="#_x0000_t202" style="position:absolute;margin-left:20.55pt;margin-top:9.05pt;width:350.9pt;height:21.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" stroked="f">
                <v:textbox>
                  <w:txbxContent>
                    <w:p w:rsidR="004B035D" w:rsidRDefault="004B035D">
                      <w:r>
                        <w:t>Figure</w:t>
                      </w:r>
                      <w:r w:rsidRPr="000F0B48">
                        <w:t xml:space="preserve"> 3.5: Boxplots of Education level vs 4 other variables</w:t>
                      </w:r>
                    </w:p>
                  </w:txbxContent>
                </v:textbox>
                <w10:wrap type="square"/>
              </v:shape>
            </w:pict>
          </mc:Fallback>
        </mc:AlternateContent>
      </w: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836462" w:rsidRDefault="00836462" w:rsidP="00AA1380">
      <w:pPr>
        <w:pStyle w:val="a0"/>
      </w:pPr>
    </w:p>
    <w:p w:rsidR="009706B8" w:rsidRDefault="009706B8">
      <w:pPr>
        <w:pStyle w:val="CaptionedFigure"/>
      </w:pPr>
    </w:p>
    <w:p w:rsidR="000F0B48" w:rsidRPr="001F1800" w:rsidRDefault="000F0B48" w:rsidP="000F0B48">
      <w:pPr>
        <w:pStyle w:val="ImageCaption"/>
        <w:rPr>
          <w:i w:val="0"/>
        </w:rPr>
      </w:pPr>
    </w:p>
    <w:p w:rsidR="001F791A" w:rsidRPr="001F791A" w:rsidRDefault="001F791A" w:rsidP="001F791A">
      <w:pPr>
        <w:pStyle w:val="a0"/>
      </w:pPr>
      <w:bookmarkStart w:id="6" w:name="model-selection"/>
      <w:bookmarkEnd w:id="5"/>
    </w:p>
    <w:p w:rsidR="009706B8" w:rsidRPr="00A6529B" w:rsidRDefault="007736FA">
      <w:pPr>
        <w:pStyle w:val="1"/>
        <w:rPr>
          <w:rFonts w:cstheme="majorHAnsi"/>
          <w:color w:val="auto"/>
          <w:sz w:val="40"/>
        </w:rPr>
      </w:pPr>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7736FA" w:rsidP="00F27C19">
      <w:pPr>
        <w:pStyle w:val="FirstParagraph"/>
      </w:pPr>
      <w:r>
        <w:t>Polynomial linear regression model, a linear regression model with a degree of coefficient of more than one, is a model combining interactions between variables (</w:t>
      </w:r>
      <w:proofErr w:type="spellStart"/>
      <w:r>
        <w:t>Abhigyan</w:t>
      </w:r>
      <w:proofErr w:type="spellEnd"/>
      <w:r>
        <w:t xml:space="preserve">, 2020). Polynomial regression can </w:t>
      </w:r>
      <w:r w:rsidR="001E08D3">
        <w:t>model</w:t>
      </w:r>
      <w:r>
        <w:t xml:space="preserve"> the non-linear relationship between dependent and independent variables by adding polynomial terms to linear regression, such as the square of a variable (Agrawal. 2021). Polynomial regression was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built up a better model for relations observations.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easy for interpretation, as well as an explanation. There are four assumptions for the polynomial linear model. The behaviour of a response variable, to begin with, can be explained by an additive relationship (both linear and curvilinear are plausible) between a response variable and several explanatory variables. Assume that the relations between a response variable and explanatory variables are linear or curvilinear. The independent variables, additionally, should be independent of each other. Last but not least, the errors must be independent and normally distributed, following a mean zero and constant variance (</w:t>
      </w:r>
      <w:proofErr w:type="spellStart"/>
      <w:r>
        <w:t>Abhigyan</w:t>
      </w:r>
      <w:proofErr w:type="spellEnd"/>
      <w:r>
        <w:t>. 2020). We examine the following assumption af</w:t>
      </w:r>
      <w:r w:rsidR="00D90DA9">
        <w:t>ter obtaining the best model.</w:t>
      </w:r>
    </w:p>
    <w:p w:rsidR="00D90DA9" w:rsidRDefault="007736FA">
      <w:pPr>
        <w:pStyle w:val="a0"/>
      </w:pPr>
      <w:r>
        <w:t>After developing a full linear model</w:t>
      </w:r>
      <w:r w:rsidR="00392B47">
        <w:t xml:space="preserve"> (showed and explained in </w:t>
      </w:r>
      <w:r w:rsidR="00392B47" w:rsidRPr="00392B47">
        <w:rPr>
          <w:b/>
        </w:rPr>
        <w:t>formula 3.1</w:t>
      </w:r>
      <w:r w:rsidR="00784354">
        <w:rPr>
          <w:b/>
        </w:rPr>
        <w:t>1</w:t>
      </w:r>
      <w:r w:rsidR="00392B47" w:rsidRPr="00392B47">
        <w:t>)</w:t>
      </w:r>
      <w:r w:rsidRPr="00392B47">
        <w:t xml:space="preserve">, </w:t>
      </w:r>
      <w:r>
        <w:t xml:space="preserve">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variables, as well as correct the misleading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w:t>
      </w:r>
      <w:proofErr w:type="spellStart"/>
      <w:r>
        <w:t>McElreath</w:t>
      </w:r>
      <w:proofErr w:type="spellEnd"/>
      <w:r>
        <w:t xml:space="preserve"> (2016) revealed that </w:t>
      </w:r>
      <w:proofErr w:type="spellStart"/>
      <w:r>
        <w:t>Akaike</w:t>
      </w:r>
      <w:proofErr w:type="spellEnd"/>
      <w:r>
        <w:t xml:space="preserve"> Information Criteria (AIC) is </w:t>
      </w:r>
      <w:r w:rsidR="000A33F9">
        <w:t>a well-known information criterion</w:t>
      </w:r>
      <w:r>
        <w:t xml:space="preserve">, for evaluating the data-fitting performance of a model. </w:t>
      </w:r>
      <w:r w:rsidR="00037804">
        <w:t xml:space="preserve">The formula was shown in </w:t>
      </w:r>
      <w:r w:rsidR="00037804" w:rsidRPr="00037804">
        <w:rPr>
          <w:b/>
        </w:rPr>
        <w:t>formula 3.</w:t>
      </w:r>
      <w:r w:rsidR="00B970D4">
        <w:rPr>
          <w:b/>
        </w:rPr>
        <w:t>6</w:t>
      </w:r>
      <w:r w:rsidR="00037804" w:rsidRP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w:t>
      </w:r>
      <w:r w:rsidR="00334A8C">
        <w:t xml:space="preserve">However, </w:t>
      </w:r>
      <w:r w:rsidR="00156266">
        <w:t xml:space="preserve">p-value (listed in table 3.7) </w:t>
      </w:r>
      <w:r w:rsidR="00FD4EB7">
        <w:t>suggested</w:t>
      </w:r>
      <w:r w:rsidR="00156266">
        <w:t xml:space="preserve"> that</w:t>
      </w:r>
      <w:r w:rsidR="00FD4EB7">
        <w:t xml:space="preserve"> the interaction between a</w:t>
      </w:r>
      <w:r w:rsidR="00FD4EB7" w:rsidRPr="00FD4EB7">
        <w:t xml:space="preserve">ttitude </w:t>
      </w:r>
      <w:r w:rsidR="00FD4EB7">
        <w:t>towards physical activity, and</w:t>
      </w:r>
      <w:r w:rsidR="00FD4EB7" w:rsidRPr="00FD4EB7">
        <w:t xml:space="preserve"> Pokémon</w:t>
      </w:r>
      <w:r w:rsidR="00FD4EB7">
        <w:t xml:space="preserve"> </w:t>
      </w:r>
      <w:r w:rsidR="00FD4EB7" w:rsidRPr="00FD4EB7">
        <w:t>Go</w:t>
      </w:r>
      <w:r w:rsidR="00FD4EB7">
        <w:t xml:space="preserve"> r</w:t>
      </w:r>
      <w:r w:rsidR="00FD4EB7" w:rsidRPr="00FD4EB7">
        <w:t>elate</w:t>
      </w:r>
      <w:r w:rsidR="00FD4EB7">
        <w:t>d</w:t>
      </w:r>
      <w:r w:rsidR="00FD4EB7" w:rsidRPr="00FD4EB7">
        <w:t xml:space="preserve"> </w:t>
      </w:r>
      <w:r w:rsidR="00FD4EB7">
        <w:t>b</w:t>
      </w:r>
      <w:r w:rsidR="00FD4EB7" w:rsidRPr="00FD4EB7">
        <w:t>ehaviour</w:t>
      </w:r>
      <w:r w:rsidR="00FD4EB7">
        <w:t xml:space="preserve"> should be rejected. In addition, the interval of the above interaction term is between </w:t>
      </w:r>
      <w:r w:rsidR="00FD4EB7" w:rsidRPr="00FD4EB7">
        <w:t>-0.112</w:t>
      </w:r>
      <w:r w:rsidR="00FD4EB7">
        <w:t xml:space="preserve"> and </w:t>
      </w:r>
      <w:r w:rsidR="00FD4EB7" w:rsidRPr="00FD4EB7">
        <w:t>0.114</w:t>
      </w:r>
      <w:r w:rsidR="00FD4EB7">
        <w:t>, containing zero</w:t>
      </w:r>
      <w:r w:rsidR="00A63BE8">
        <w:t xml:space="preserve">, following the drop of AIC from </w:t>
      </w:r>
      <w:r w:rsidR="00A63BE8" w:rsidRPr="00A63BE8">
        <w:t>3244.34</w:t>
      </w:r>
      <w:r w:rsidR="00A63BE8">
        <w:t xml:space="preserve"> to </w:t>
      </w:r>
      <w:r w:rsidR="00A63BE8" w:rsidRPr="00A63BE8">
        <w:t>3242.341</w:t>
      </w:r>
      <w:r w:rsidR="00FD4EB7">
        <w:t xml:space="preserve">. Thus, </w:t>
      </w:r>
      <w:r w:rsidR="00FD4EB7" w:rsidRPr="00FD4EB7">
        <w:t>th</w:t>
      </w:r>
      <w:r w:rsidR="00FD4EB7">
        <w:t>is</w:t>
      </w:r>
      <w:r w:rsidR="00FD4EB7" w:rsidRPr="00FD4EB7">
        <w:t xml:space="preserve"> interaction </w:t>
      </w:r>
      <w:r w:rsidR="00FD4EB7">
        <w:t>term should be rejected</w:t>
      </w:r>
      <w:r w:rsidR="00246D76">
        <w:t xml:space="preserve">; </w:t>
      </w:r>
      <w:r w:rsidR="00E81A12">
        <w:t xml:space="preserve">According to p-value in </w:t>
      </w:r>
      <w:r w:rsidR="00E81A12" w:rsidRPr="00E81A12">
        <w:rPr>
          <w:b/>
        </w:rPr>
        <w:t>table 3.7</w:t>
      </w:r>
      <w:r w:rsidR="00E81A12">
        <w:rPr>
          <w:b/>
        </w:rPr>
        <w:t>,</w:t>
      </w:r>
      <w:r w:rsidR="00E81A12" w:rsidRPr="00E81A12">
        <w:t xml:space="preserve"> </w:t>
      </w:r>
      <w:r w:rsidR="00E81A12">
        <w:t xml:space="preserve">the interaction between social </w:t>
      </w:r>
      <w:r w:rsidR="00E81A12" w:rsidRPr="00E81A12">
        <w:t xml:space="preserve">sharing </w:t>
      </w:r>
      <w:r w:rsidR="00E81A12">
        <w:t>level and</w:t>
      </w:r>
      <w:r w:rsidR="00E81A12" w:rsidRPr="00E81A12">
        <w:t xml:space="preserve"> Pokémon</w:t>
      </w:r>
      <w:r w:rsidR="00E81A12">
        <w:t xml:space="preserve"> </w:t>
      </w:r>
      <w:r w:rsidR="00E81A12" w:rsidRPr="00E81A12">
        <w:t>Go</w:t>
      </w:r>
      <w:r w:rsidR="00E81A12">
        <w:t xml:space="preserve"> r</w:t>
      </w:r>
      <w:r w:rsidR="00E81A12" w:rsidRPr="00E81A12">
        <w:t>elate</w:t>
      </w:r>
      <w:r w:rsidR="00E81A12">
        <w:t>d b</w:t>
      </w:r>
      <w:r w:rsidR="00E81A12" w:rsidRPr="00E81A12">
        <w:t>ehaviour</w:t>
      </w:r>
      <w:r w:rsidR="00E81A12">
        <w:t xml:space="preserve"> is doubtful. However, </w:t>
      </w:r>
      <w:r w:rsidR="00E81A12" w:rsidRPr="00E81A12">
        <w:rPr>
          <w:b/>
        </w:rPr>
        <w:t>figure 3.12</w:t>
      </w:r>
      <w:r w:rsidR="00E81A12">
        <w:t xml:space="preserve"> showed that the relations</w:t>
      </w:r>
      <w:r w:rsidR="00784354">
        <w:t>hips</w:t>
      </w:r>
      <w:r w:rsidR="00E81A12">
        <w:t xml:space="preserve"> between amount of physical activity and </w:t>
      </w:r>
      <w:r w:rsidR="00784354">
        <w:t xml:space="preserve">Pokémon Go related behaviour were differed by the levels of social sharing. This </w:t>
      </w:r>
      <w:r w:rsidR="00AA2B1C">
        <w:lastRenderedPageBreak/>
        <w:t>interaction term, thus</w:t>
      </w:r>
      <w:r w:rsidR="00784354">
        <w:t>, was not rejected</w:t>
      </w:r>
      <w:r w:rsidR="00A63BE8">
        <w:t>.</w:t>
      </w:r>
      <w:r w:rsidR="00AA2B1C">
        <w:t xml:space="preserve"> After model selection, we checked</w:t>
      </w:r>
      <w:r w:rsidR="00A63BE8">
        <w:t xml:space="preserve"> model assumptions</w:t>
      </w:r>
    </w:p>
    <w:p w:rsidR="00156266" w:rsidRDefault="00CF2E81">
      <w:pPr>
        <w:pStyle w:val="a0"/>
      </w:pPr>
      <w:r>
        <w:t>According to the plot,</w:t>
      </w:r>
      <w:r w:rsidR="007736FA">
        <w:t xml:space="preserve"> </w:t>
      </w:r>
      <w:r>
        <w:t>“</w:t>
      </w:r>
      <w:r w:rsidR="007736FA">
        <w:t>Residuals vs Fitted</w:t>
      </w:r>
      <w:r w:rsidR="000A620C">
        <w:t xml:space="preserve"> Values</w:t>
      </w:r>
      <w:r>
        <w:t>”</w:t>
      </w:r>
      <w:r w:rsidR="007736FA">
        <w:t xml:space="preserve"> in </w:t>
      </w:r>
      <w:r w:rsidR="000A620C">
        <w:rPr>
          <w:b/>
        </w:rPr>
        <w:t>f</w:t>
      </w:r>
      <w:r w:rsidR="00A2491B">
        <w:rPr>
          <w:b/>
        </w:rPr>
        <w:t>igure</w:t>
      </w:r>
      <w:r w:rsidR="007736FA" w:rsidRPr="00DB728A">
        <w:rPr>
          <w:b/>
        </w:rPr>
        <w:t xml:space="preserve"> </w:t>
      </w:r>
      <w:r w:rsidR="00441FD9">
        <w:rPr>
          <w:b/>
        </w:rPr>
        <w:t>3.</w:t>
      </w:r>
      <w:r w:rsidR="00A63BE8">
        <w:rPr>
          <w:b/>
        </w:rPr>
        <w:t>9</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w:t>
      </w:r>
      <w:r w:rsidR="00AA2B1C">
        <w:t xml:space="preserve">, but still generally </w:t>
      </w:r>
      <w:r w:rsidR="004F0899">
        <w:t>follow the normal distribution.</w:t>
      </w:r>
      <w:r w:rsidR="007736FA">
        <w:t xml:space="preserve">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0A620C">
        <w:rPr>
          <w:b/>
        </w:rPr>
        <w:t>f</w:t>
      </w:r>
      <w:r w:rsidR="00A2491B">
        <w:rPr>
          <w:b/>
        </w:rPr>
        <w:t>igure</w:t>
      </w:r>
      <w:r w:rsidR="007736FA" w:rsidRPr="00836462">
        <w:rPr>
          <w:b/>
        </w:rPr>
        <w:t xml:space="preserve"> </w:t>
      </w:r>
      <w:r w:rsidR="00441FD9">
        <w:rPr>
          <w:b/>
        </w:rPr>
        <w:t>3.</w:t>
      </w:r>
      <w:r w:rsidR="003D08B9">
        <w:rPr>
          <w:b/>
        </w:rPr>
        <w:t>7</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the surveying processing were not restricted on</w:t>
      </w:r>
      <w:r w:rsidR="005959DA">
        <w:t xml:space="preserve"> species</w:t>
      </w:r>
      <w:r w:rsidR="006253C0">
        <w:t xml:space="preserve">, religions, or researchers’ favour. Thus, we assumed all records are independent. </w:t>
      </w:r>
      <w:r w:rsidR="007736FA">
        <w:t xml:space="preserve">Based on the </w:t>
      </w:r>
      <w:r w:rsidR="00093A88">
        <w:t>assumptions plots</w:t>
      </w:r>
      <w:r w:rsidR="007736FA">
        <w:t xml:space="preserve"> in </w:t>
      </w:r>
      <w:r w:rsidR="000A620C">
        <w:rPr>
          <w:b/>
        </w:rPr>
        <w:t>f</w:t>
      </w:r>
      <w:r w:rsidR="00A2491B">
        <w:rPr>
          <w:b/>
        </w:rPr>
        <w:t>igure</w:t>
      </w:r>
      <w:r w:rsidR="007736FA" w:rsidRPr="00836462">
        <w:rPr>
          <w:b/>
        </w:rPr>
        <w:t xml:space="preserve"> </w:t>
      </w:r>
      <w:r w:rsidR="00441FD9">
        <w:rPr>
          <w:b/>
        </w:rPr>
        <w:t>3.</w:t>
      </w:r>
      <w:r w:rsidR="00093A88">
        <w:rPr>
          <w:b/>
        </w:rPr>
        <w:t>9</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0A620C">
        <w:rPr>
          <w:b/>
        </w:rPr>
        <w:t>t</w:t>
      </w:r>
      <w:r w:rsidR="007736FA" w:rsidRPr="00836462">
        <w:rPr>
          <w:b/>
        </w:rPr>
        <w:t xml:space="preserve">able </w:t>
      </w:r>
      <w:r w:rsidR="00441FD9">
        <w:rPr>
          <w:b/>
        </w:rPr>
        <w:t>3.</w:t>
      </w:r>
      <w:r w:rsidR="00093A88">
        <w:rPr>
          <w:b/>
        </w:rPr>
        <w:t>8</w:t>
      </w:r>
      <w:r w:rsidR="00085C76">
        <w:rPr>
          <w:b/>
        </w:rPr>
        <w:t xml:space="preserve"> and formula 3.</w:t>
      </w:r>
      <w:r w:rsidR="00093A88">
        <w:rPr>
          <w:b/>
        </w:rPr>
        <w:t>10</w:t>
      </w:r>
      <w:r w:rsidR="007736FA">
        <w:t>.</w:t>
      </w:r>
    </w:p>
    <w:p w:rsidR="00DA0035" w:rsidRPr="00E81A12" w:rsidRDefault="007736FA" w:rsidP="00156266">
      <w:pPr>
        <w:pStyle w:val="a0"/>
        <w:spacing w:before="60" w:after="60"/>
      </w:pPr>
      <m:oMathPara>
        <m:oMath>
          <m:r>
            <m:rPr>
              <m:sty m:val="p"/>
            </m:rPr>
            <w:rPr>
              <w:rFonts w:ascii="Cambria Math" w:hAnsi="Cambria Math"/>
            </w:rPr>
            <m:t xml:space="preserve">AIC=2k-2 log⁡(L) </m:t>
          </m:r>
        </m:oMath>
      </m:oMathPara>
    </w:p>
    <w:p w:rsidR="00784354" w:rsidRDefault="00784354" w:rsidP="00156266">
      <w:pPr>
        <w:pStyle w:val="a0"/>
        <w:spacing w:before="60" w:after="60"/>
      </w:pPr>
      <w:r>
        <w:rPr>
          <w:noProof/>
          <w:lang w:eastAsia="zh-TW"/>
        </w:rPr>
        <mc:AlternateContent>
          <mc:Choice Requires="wps">
            <w:drawing>
              <wp:anchor distT="45720" distB="45720" distL="114300" distR="114300" simplePos="0" relativeHeight="251676672" behindDoc="0" locked="0" layoutInCell="1" allowOverlap="1" wp14:anchorId="5FC9E98B" wp14:editId="60116C49">
                <wp:simplePos x="0" y="0"/>
                <wp:positionH relativeFrom="column">
                  <wp:posOffset>-45720</wp:posOffset>
                </wp:positionH>
                <wp:positionV relativeFrom="paragraph">
                  <wp:posOffset>78740</wp:posOffset>
                </wp:positionV>
                <wp:extent cx="2491740" cy="320040"/>
                <wp:effectExtent l="0" t="0" r="3810" b="381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320040"/>
                        </a:xfrm>
                        <a:prstGeom prst="rect">
                          <a:avLst/>
                        </a:prstGeom>
                        <a:solidFill>
                          <a:srgbClr val="FFFFFF"/>
                        </a:solidFill>
                        <a:ln w="9525">
                          <a:noFill/>
                          <a:miter lim="800000"/>
                          <a:headEnd/>
                          <a:tailEnd/>
                        </a:ln>
                      </wps:spPr>
                      <wps:txbx>
                        <w:txbxContent>
                          <w:p w:rsidR="004B035D" w:rsidRDefault="004B035D" w:rsidP="00156266">
                            <w:pPr>
                              <w:spacing w:after="0"/>
                              <w:rPr>
                                <w:lang w:eastAsia="zh-TW"/>
                              </w:rPr>
                            </w:pPr>
                            <w:r>
                              <w:t xml:space="preserve">Formula 3.6: formula </w:t>
                            </w:r>
                            <w:r>
                              <w:rPr>
                                <w:lang w:eastAsia="zh-TW"/>
                              </w:rPr>
                              <w:t>of AIC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9E98B" id="_x0000_s1031" type="#_x0000_t202" style="position:absolute;margin-left:-3.6pt;margin-top:6.2pt;width:196.2pt;height:25.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" stroked="f">
                <v:textbox>
                  <w:txbxContent>
                    <w:p w:rsidR="004B035D" w:rsidRDefault="004B035D" w:rsidP="00156266">
                      <w:pPr>
                        <w:spacing w:after="0"/>
                        <w:rPr>
                          <w:lang w:eastAsia="zh-TW"/>
                        </w:rPr>
                      </w:pPr>
                      <w:r>
                        <w:t xml:space="preserve">Formula 3.6: formula </w:t>
                      </w:r>
                      <w:r>
                        <w:rPr>
                          <w:lang w:eastAsia="zh-TW"/>
                        </w:rPr>
                        <w:t>of AIC score</w:t>
                      </w:r>
                    </w:p>
                  </w:txbxContent>
                </v:textbox>
                <w10:wrap type="square"/>
              </v:shape>
            </w:pict>
          </mc:Fallback>
        </mc:AlternateContent>
      </w:r>
    </w:p>
    <w:p w:rsidR="00E81A12" w:rsidRDefault="00E81A12" w:rsidP="00156266">
      <w:pPr>
        <w:pStyle w:val="a0"/>
        <w:spacing w:before="60" w:after="60"/>
      </w:pPr>
    </w:p>
    <w:p w:rsidR="00E81A12" w:rsidRDefault="00E81A12" w:rsidP="00156266">
      <w:pPr>
        <w:pStyle w:val="a0"/>
        <w:spacing w:before="60" w:after="60"/>
      </w:pPr>
    </w:p>
    <w:tbl>
      <w:tblPr>
        <w:tblStyle w:val="af1"/>
        <w:tblpPr w:leftFromText="180" w:rightFromText="180" w:vertAnchor="text" w:horzAnchor="margin" w:tblpY="158"/>
        <w:tblW w:w="0" w:type="auto"/>
        <w:tblLook w:val="04A0" w:firstRow="1" w:lastRow="0" w:firstColumn="1" w:lastColumn="0" w:noHBand="0" w:noVBand="1"/>
      </w:tblPr>
      <w:tblGrid>
        <w:gridCol w:w="3830"/>
        <w:gridCol w:w="1461"/>
        <w:gridCol w:w="1461"/>
        <w:gridCol w:w="1218"/>
        <w:gridCol w:w="1380"/>
      </w:tblGrid>
      <w:tr w:rsidR="00784354" w:rsidTr="00784354">
        <w:trPr>
          <w:trHeight w:val="424"/>
        </w:trPr>
        <w:tc>
          <w:tcPr>
            <w:tcW w:w="3830" w:type="dxa"/>
          </w:tcPr>
          <w:p w:rsidR="00784354" w:rsidRDefault="00784354" w:rsidP="00784354">
            <w:pPr>
              <w:pStyle w:val="a0"/>
              <w:spacing w:before="60" w:after="60"/>
            </w:pPr>
            <w:r>
              <w:t>Coefficients</w:t>
            </w:r>
          </w:p>
        </w:tc>
        <w:tc>
          <w:tcPr>
            <w:tcW w:w="1461" w:type="dxa"/>
          </w:tcPr>
          <w:p w:rsidR="00784354" w:rsidRDefault="00784354" w:rsidP="00784354">
            <w:pPr>
              <w:pStyle w:val="a0"/>
              <w:spacing w:before="60" w:after="60"/>
            </w:pPr>
            <w:r w:rsidRPr="001E08D3">
              <w:t>Estimate</w:t>
            </w:r>
          </w:p>
        </w:tc>
        <w:tc>
          <w:tcPr>
            <w:tcW w:w="1461" w:type="dxa"/>
          </w:tcPr>
          <w:p w:rsidR="00784354" w:rsidRDefault="00784354" w:rsidP="00784354">
            <w:pPr>
              <w:pStyle w:val="a0"/>
              <w:spacing w:before="60" w:after="60"/>
            </w:pPr>
            <w:r w:rsidRPr="001E08D3">
              <w:t>Std. Error</w:t>
            </w:r>
          </w:p>
        </w:tc>
        <w:tc>
          <w:tcPr>
            <w:tcW w:w="1218" w:type="dxa"/>
          </w:tcPr>
          <w:p w:rsidR="00784354" w:rsidRDefault="00784354" w:rsidP="00784354">
            <w:pPr>
              <w:pStyle w:val="a0"/>
              <w:spacing w:before="60" w:after="60"/>
            </w:pPr>
            <w:r w:rsidRPr="001E08D3">
              <w:t>t value</w:t>
            </w:r>
          </w:p>
        </w:tc>
        <w:tc>
          <w:tcPr>
            <w:tcW w:w="1380" w:type="dxa"/>
          </w:tcPr>
          <w:p w:rsidR="00784354" w:rsidRDefault="00784354" w:rsidP="00784354">
            <w:pPr>
              <w:pStyle w:val="a0"/>
              <w:spacing w:before="60" w:after="60"/>
            </w:pPr>
            <w:proofErr w:type="spellStart"/>
            <w:r w:rsidRPr="001E08D3">
              <w:t>Pr</w:t>
            </w:r>
            <w:proofErr w:type="spellEnd"/>
            <w:r w:rsidRPr="001E08D3">
              <w:t>(&gt;|t|)</w:t>
            </w:r>
          </w:p>
        </w:tc>
      </w:tr>
      <w:tr w:rsidR="00784354" w:rsidTr="00784354">
        <w:tc>
          <w:tcPr>
            <w:tcW w:w="3830" w:type="dxa"/>
          </w:tcPr>
          <w:p w:rsidR="00784354" w:rsidRDefault="00784354" w:rsidP="00784354">
            <w:pPr>
              <w:pStyle w:val="a0"/>
              <w:spacing w:before="60" w:after="60"/>
            </w:pPr>
            <w:r w:rsidRPr="001E08D3">
              <w:t>(Intercept)</w:t>
            </w:r>
          </w:p>
        </w:tc>
        <w:tc>
          <w:tcPr>
            <w:tcW w:w="1461" w:type="dxa"/>
          </w:tcPr>
          <w:p w:rsidR="00784354" w:rsidRDefault="00784354" w:rsidP="00784354">
            <w:pPr>
              <w:pStyle w:val="a0"/>
              <w:spacing w:before="60" w:after="60"/>
            </w:pPr>
            <w:r w:rsidRPr="00DA0035">
              <w:t>2.5790759</w:t>
            </w:r>
          </w:p>
        </w:tc>
        <w:tc>
          <w:tcPr>
            <w:tcW w:w="1461" w:type="dxa"/>
          </w:tcPr>
          <w:p w:rsidR="00784354" w:rsidRDefault="00784354" w:rsidP="00784354">
            <w:pPr>
              <w:pStyle w:val="a0"/>
              <w:spacing w:before="60" w:after="60"/>
              <w:jc w:val="center"/>
            </w:pPr>
            <w:r w:rsidRPr="00DA0035">
              <w:t>0.1960665</w:t>
            </w:r>
          </w:p>
        </w:tc>
        <w:tc>
          <w:tcPr>
            <w:tcW w:w="1218" w:type="dxa"/>
          </w:tcPr>
          <w:p w:rsidR="00784354" w:rsidRDefault="00784354" w:rsidP="00784354">
            <w:pPr>
              <w:pStyle w:val="a0"/>
              <w:spacing w:before="60" w:after="60"/>
            </w:pPr>
            <w:r w:rsidRPr="00DA0035">
              <w:t>13.154</w:t>
            </w:r>
          </w:p>
        </w:tc>
        <w:tc>
          <w:tcPr>
            <w:tcW w:w="1380" w:type="dxa"/>
          </w:tcPr>
          <w:p w:rsidR="00784354" w:rsidRDefault="00784354" w:rsidP="00784354">
            <w:pPr>
              <w:pStyle w:val="a0"/>
              <w:spacing w:before="60" w:after="60"/>
            </w:pPr>
            <w:r>
              <w:t xml:space="preserve"> </w:t>
            </w:r>
            <w:r w:rsidRPr="00DA0035">
              <w:t>&lt; 2e-16</w:t>
            </w:r>
          </w:p>
        </w:tc>
      </w:tr>
      <w:tr w:rsidR="00784354" w:rsidTr="00784354">
        <w:tc>
          <w:tcPr>
            <w:tcW w:w="3830" w:type="dxa"/>
          </w:tcPr>
          <w:p w:rsidR="00784354" w:rsidRDefault="00784354" w:rsidP="00784354">
            <w:pPr>
              <w:pStyle w:val="a0"/>
              <w:spacing w:before="60" w:after="60"/>
            </w:pPr>
            <w:r w:rsidRPr="001E08D3">
              <w:t>age</w:t>
            </w:r>
          </w:p>
        </w:tc>
        <w:tc>
          <w:tcPr>
            <w:tcW w:w="1461" w:type="dxa"/>
          </w:tcPr>
          <w:p w:rsidR="00784354" w:rsidRDefault="00784354" w:rsidP="00784354">
            <w:pPr>
              <w:pStyle w:val="a0"/>
              <w:spacing w:before="60" w:after="60"/>
            </w:pPr>
            <w:r w:rsidRPr="00DA0035">
              <w:t>-0.0738051</w:t>
            </w:r>
          </w:p>
        </w:tc>
        <w:tc>
          <w:tcPr>
            <w:tcW w:w="1461" w:type="dxa"/>
          </w:tcPr>
          <w:p w:rsidR="00784354" w:rsidRDefault="00784354" w:rsidP="00784354">
            <w:pPr>
              <w:pStyle w:val="a0"/>
              <w:spacing w:before="60" w:after="60"/>
            </w:pPr>
            <w:r w:rsidRPr="00DA0035">
              <w:t>0.0190248</w:t>
            </w:r>
          </w:p>
        </w:tc>
        <w:tc>
          <w:tcPr>
            <w:tcW w:w="1218" w:type="dxa"/>
          </w:tcPr>
          <w:p w:rsidR="00784354" w:rsidRDefault="00784354" w:rsidP="00784354">
            <w:pPr>
              <w:pStyle w:val="a0"/>
              <w:spacing w:before="60" w:after="60"/>
            </w:pPr>
            <w:r w:rsidRPr="00DA0035">
              <w:t>-3.879</w:t>
            </w:r>
          </w:p>
        </w:tc>
        <w:tc>
          <w:tcPr>
            <w:tcW w:w="1380" w:type="dxa"/>
          </w:tcPr>
          <w:p w:rsidR="00784354" w:rsidRDefault="00784354" w:rsidP="00784354">
            <w:pPr>
              <w:pStyle w:val="a0"/>
              <w:spacing w:before="60" w:after="60"/>
            </w:pPr>
            <w:r w:rsidRPr="00DA0035">
              <w:t>0.000112</w:t>
            </w:r>
          </w:p>
        </w:tc>
      </w:tr>
      <w:tr w:rsidR="00784354" w:rsidTr="00784354">
        <w:tc>
          <w:tcPr>
            <w:tcW w:w="3830" w:type="dxa"/>
          </w:tcPr>
          <w:p w:rsidR="00784354" w:rsidRDefault="00784354" w:rsidP="00784354">
            <w:pPr>
              <w:pStyle w:val="a0"/>
              <w:spacing w:before="60" w:after="60"/>
            </w:pPr>
            <w:proofErr w:type="spellStart"/>
            <w:r w:rsidRPr="0081606B">
              <w:t>PokemonGo_AppUsage</w:t>
            </w:r>
            <w:proofErr w:type="spellEnd"/>
            <w:r w:rsidRPr="0081606B">
              <w:t xml:space="preserve">              </w:t>
            </w:r>
          </w:p>
        </w:tc>
        <w:tc>
          <w:tcPr>
            <w:tcW w:w="1461" w:type="dxa"/>
          </w:tcPr>
          <w:p w:rsidR="00784354" w:rsidRDefault="00784354" w:rsidP="00784354">
            <w:pPr>
              <w:pStyle w:val="a0"/>
              <w:spacing w:before="60" w:after="60"/>
            </w:pPr>
            <w:r w:rsidRPr="00156266">
              <w:t>-0.1623928</w:t>
            </w:r>
          </w:p>
        </w:tc>
        <w:tc>
          <w:tcPr>
            <w:tcW w:w="1461" w:type="dxa"/>
          </w:tcPr>
          <w:p w:rsidR="00784354" w:rsidRDefault="00784354" w:rsidP="00784354">
            <w:pPr>
              <w:pStyle w:val="a0"/>
              <w:spacing w:before="60" w:after="60"/>
            </w:pPr>
            <w:r w:rsidRPr="00156266">
              <w:t>0.0293782</w:t>
            </w:r>
          </w:p>
        </w:tc>
        <w:tc>
          <w:tcPr>
            <w:tcW w:w="1218" w:type="dxa"/>
          </w:tcPr>
          <w:p w:rsidR="00784354" w:rsidRDefault="00784354" w:rsidP="00784354">
            <w:pPr>
              <w:pStyle w:val="a0"/>
              <w:spacing w:before="60" w:after="60"/>
            </w:pPr>
            <w:r w:rsidRPr="00156266">
              <w:t>-5.528</w:t>
            </w:r>
          </w:p>
        </w:tc>
        <w:tc>
          <w:tcPr>
            <w:tcW w:w="1380" w:type="dxa"/>
          </w:tcPr>
          <w:p w:rsidR="00784354" w:rsidRDefault="00784354" w:rsidP="00784354">
            <w:pPr>
              <w:pStyle w:val="a0"/>
              <w:spacing w:before="60" w:after="60"/>
            </w:pPr>
            <w:r w:rsidRPr="00156266">
              <w:t>4.17e-08</w:t>
            </w:r>
          </w:p>
        </w:tc>
      </w:tr>
      <w:tr w:rsidR="00784354" w:rsidTr="00784354">
        <w:tc>
          <w:tcPr>
            <w:tcW w:w="3830" w:type="dxa"/>
          </w:tcPr>
          <w:p w:rsidR="00784354" w:rsidRDefault="00784354" w:rsidP="00784354">
            <w:pPr>
              <w:pStyle w:val="a0"/>
              <w:spacing w:before="60" w:after="60"/>
            </w:pPr>
            <w:proofErr w:type="spellStart"/>
            <w:r w:rsidRPr="0081606B">
              <w:t>PokemonGo_Relate.Behaviour</w:t>
            </w:r>
            <w:proofErr w:type="spellEnd"/>
            <w:r w:rsidRPr="0081606B">
              <w:t xml:space="preserve">       </w:t>
            </w:r>
          </w:p>
        </w:tc>
        <w:tc>
          <w:tcPr>
            <w:tcW w:w="1461" w:type="dxa"/>
          </w:tcPr>
          <w:p w:rsidR="00784354" w:rsidRDefault="00784354" w:rsidP="00784354">
            <w:pPr>
              <w:pStyle w:val="a0"/>
              <w:spacing w:before="60" w:after="60"/>
            </w:pPr>
            <w:r w:rsidRPr="00156266">
              <w:t>0.7551409</w:t>
            </w:r>
          </w:p>
        </w:tc>
        <w:tc>
          <w:tcPr>
            <w:tcW w:w="1461" w:type="dxa"/>
          </w:tcPr>
          <w:p w:rsidR="00784354" w:rsidRDefault="00784354" w:rsidP="00784354">
            <w:pPr>
              <w:pStyle w:val="a0"/>
              <w:spacing w:before="60" w:after="60"/>
            </w:pPr>
            <w:r w:rsidRPr="00156266">
              <w:t>0.3127692</w:t>
            </w:r>
          </w:p>
        </w:tc>
        <w:tc>
          <w:tcPr>
            <w:tcW w:w="1218" w:type="dxa"/>
          </w:tcPr>
          <w:p w:rsidR="00784354" w:rsidRDefault="00784354" w:rsidP="00784354">
            <w:pPr>
              <w:pStyle w:val="a0"/>
              <w:spacing w:before="60" w:after="60"/>
            </w:pPr>
            <w:r w:rsidRPr="00156266">
              <w:t>2.414</w:t>
            </w:r>
          </w:p>
        </w:tc>
        <w:tc>
          <w:tcPr>
            <w:tcW w:w="1380" w:type="dxa"/>
          </w:tcPr>
          <w:p w:rsidR="00784354" w:rsidRDefault="00784354" w:rsidP="00784354">
            <w:pPr>
              <w:pStyle w:val="a0"/>
              <w:spacing w:before="60" w:after="60"/>
            </w:pPr>
            <w:r w:rsidRPr="00156266">
              <w:t>0.015946</w:t>
            </w:r>
          </w:p>
        </w:tc>
      </w:tr>
      <w:tr w:rsidR="00784354" w:rsidTr="00784354">
        <w:tc>
          <w:tcPr>
            <w:tcW w:w="3830" w:type="dxa"/>
          </w:tcPr>
          <w:p w:rsidR="00784354" w:rsidRPr="0081606B" w:rsidRDefault="00784354" w:rsidP="00784354">
            <w:pPr>
              <w:pStyle w:val="a0"/>
              <w:spacing w:before="60" w:after="60"/>
            </w:pPr>
            <w:r w:rsidRPr="00DA0035">
              <w:t>education * Gender</w:t>
            </w:r>
          </w:p>
        </w:tc>
        <w:tc>
          <w:tcPr>
            <w:tcW w:w="1461" w:type="dxa"/>
          </w:tcPr>
          <w:p w:rsidR="00784354" w:rsidRPr="0081606B" w:rsidRDefault="00784354" w:rsidP="00784354">
            <w:pPr>
              <w:pStyle w:val="a0"/>
              <w:spacing w:before="60" w:after="60"/>
            </w:pPr>
            <w:r w:rsidRPr="00156266">
              <w:t>0.0387994</w:t>
            </w:r>
          </w:p>
        </w:tc>
        <w:tc>
          <w:tcPr>
            <w:tcW w:w="1461" w:type="dxa"/>
          </w:tcPr>
          <w:p w:rsidR="00784354" w:rsidRPr="0081606B" w:rsidRDefault="00784354" w:rsidP="00784354">
            <w:pPr>
              <w:pStyle w:val="a0"/>
              <w:spacing w:before="60" w:after="60"/>
            </w:pPr>
            <w:r w:rsidRPr="00156266">
              <w:t>0.0099712</w:t>
            </w:r>
          </w:p>
        </w:tc>
        <w:tc>
          <w:tcPr>
            <w:tcW w:w="1218" w:type="dxa"/>
          </w:tcPr>
          <w:p w:rsidR="00784354" w:rsidRPr="0081606B" w:rsidRDefault="00784354" w:rsidP="00784354">
            <w:pPr>
              <w:pStyle w:val="a0"/>
              <w:spacing w:before="60" w:after="60"/>
            </w:pPr>
            <w:r w:rsidRPr="00156266">
              <w:t>3.891</w:t>
            </w:r>
          </w:p>
        </w:tc>
        <w:tc>
          <w:tcPr>
            <w:tcW w:w="1380" w:type="dxa"/>
          </w:tcPr>
          <w:p w:rsidR="00784354" w:rsidRDefault="00784354" w:rsidP="00784354">
            <w:pPr>
              <w:pStyle w:val="a0"/>
              <w:spacing w:before="60" w:after="60"/>
            </w:pPr>
            <w:r w:rsidRPr="00156266">
              <w:t>0.000107</w:t>
            </w:r>
          </w:p>
        </w:tc>
      </w:tr>
      <w:tr w:rsidR="00784354" w:rsidTr="00784354">
        <w:tc>
          <w:tcPr>
            <w:tcW w:w="3830" w:type="dxa"/>
          </w:tcPr>
          <w:p w:rsidR="00784354" w:rsidRPr="0081606B" w:rsidRDefault="00784354" w:rsidP="00784354">
            <w:pPr>
              <w:pStyle w:val="a0"/>
              <w:spacing w:before="60" w:after="60"/>
            </w:pPr>
            <w:r w:rsidRPr="00DA0035">
              <w:t>age * Attitude</w:t>
            </w:r>
          </w:p>
        </w:tc>
        <w:tc>
          <w:tcPr>
            <w:tcW w:w="1461" w:type="dxa"/>
          </w:tcPr>
          <w:p w:rsidR="00784354" w:rsidRPr="0081606B" w:rsidRDefault="00784354" w:rsidP="00784354">
            <w:pPr>
              <w:pStyle w:val="a0"/>
              <w:spacing w:before="60" w:after="60"/>
            </w:pPr>
            <w:r w:rsidRPr="00156266">
              <w:t>0.0116992</w:t>
            </w:r>
          </w:p>
        </w:tc>
        <w:tc>
          <w:tcPr>
            <w:tcW w:w="1461" w:type="dxa"/>
          </w:tcPr>
          <w:p w:rsidR="00784354" w:rsidRPr="0081606B" w:rsidRDefault="00784354" w:rsidP="00784354">
            <w:pPr>
              <w:pStyle w:val="a0"/>
              <w:spacing w:before="60" w:after="60"/>
            </w:pPr>
            <w:r w:rsidRPr="00156266">
              <w:t>0.0034941</w:t>
            </w:r>
          </w:p>
        </w:tc>
        <w:tc>
          <w:tcPr>
            <w:tcW w:w="1218" w:type="dxa"/>
          </w:tcPr>
          <w:p w:rsidR="00784354" w:rsidRPr="0081606B" w:rsidRDefault="00784354" w:rsidP="00784354">
            <w:pPr>
              <w:pStyle w:val="a0"/>
              <w:spacing w:before="60" w:after="60"/>
            </w:pPr>
            <w:r w:rsidRPr="00156266">
              <w:t>3.348</w:t>
            </w:r>
          </w:p>
        </w:tc>
        <w:tc>
          <w:tcPr>
            <w:tcW w:w="1380" w:type="dxa"/>
          </w:tcPr>
          <w:p w:rsidR="00784354" w:rsidRDefault="00784354" w:rsidP="00784354">
            <w:pPr>
              <w:pStyle w:val="a0"/>
              <w:spacing w:before="60" w:after="60"/>
            </w:pPr>
            <w:r w:rsidRPr="00156266">
              <w:t>0.000844</w:t>
            </w:r>
          </w:p>
        </w:tc>
      </w:tr>
      <w:tr w:rsidR="00784354" w:rsidTr="00784354">
        <w:tc>
          <w:tcPr>
            <w:tcW w:w="3830" w:type="dxa"/>
          </w:tcPr>
          <w:p w:rsidR="00784354" w:rsidRPr="0081606B" w:rsidRDefault="00784354" w:rsidP="00784354">
            <w:pPr>
              <w:pStyle w:val="a0"/>
              <w:spacing w:before="60" w:after="60"/>
            </w:pPr>
            <w:r w:rsidRPr="00DA0035">
              <w:t xml:space="preserve">Attitude * </w:t>
            </w:r>
            <w:proofErr w:type="spellStart"/>
            <w:r w:rsidRPr="00DA0035">
              <w:t>PokemonGo_Relate.Behaviour</w:t>
            </w:r>
            <w:proofErr w:type="spellEnd"/>
          </w:p>
        </w:tc>
        <w:tc>
          <w:tcPr>
            <w:tcW w:w="1461" w:type="dxa"/>
          </w:tcPr>
          <w:p w:rsidR="00784354" w:rsidRPr="0081606B" w:rsidRDefault="00784354" w:rsidP="00784354">
            <w:pPr>
              <w:pStyle w:val="a0"/>
              <w:spacing w:before="60" w:after="60"/>
            </w:pPr>
            <w:r w:rsidRPr="00156266">
              <w:t>0.0008241</w:t>
            </w:r>
          </w:p>
        </w:tc>
        <w:tc>
          <w:tcPr>
            <w:tcW w:w="1461" w:type="dxa"/>
          </w:tcPr>
          <w:p w:rsidR="00784354" w:rsidRPr="0081606B" w:rsidRDefault="00784354" w:rsidP="00784354">
            <w:pPr>
              <w:pStyle w:val="a0"/>
              <w:spacing w:before="60" w:after="60"/>
            </w:pPr>
            <w:r w:rsidRPr="00156266">
              <w:t>0.0575328</w:t>
            </w:r>
          </w:p>
        </w:tc>
        <w:tc>
          <w:tcPr>
            <w:tcW w:w="1218" w:type="dxa"/>
          </w:tcPr>
          <w:p w:rsidR="00784354" w:rsidRPr="0081606B" w:rsidRDefault="00784354" w:rsidP="00784354">
            <w:pPr>
              <w:pStyle w:val="a0"/>
              <w:spacing w:before="60" w:after="60"/>
            </w:pPr>
            <w:r w:rsidRPr="00156266">
              <w:t>0.014</w:t>
            </w:r>
          </w:p>
        </w:tc>
        <w:tc>
          <w:tcPr>
            <w:tcW w:w="1380" w:type="dxa"/>
          </w:tcPr>
          <w:p w:rsidR="00784354" w:rsidRDefault="00784354" w:rsidP="00784354">
            <w:pPr>
              <w:pStyle w:val="a0"/>
              <w:spacing w:before="60" w:after="60"/>
            </w:pPr>
            <w:r w:rsidRPr="00156266">
              <w:t>0.988575</w:t>
            </w:r>
          </w:p>
        </w:tc>
      </w:tr>
      <w:tr w:rsidR="00784354" w:rsidTr="00784354">
        <w:tc>
          <w:tcPr>
            <w:tcW w:w="3830" w:type="dxa"/>
          </w:tcPr>
          <w:p w:rsidR="00784354" w:rsidRPr="0081606B" w:rsidRDefault="00784354" w:rsidP="00784354">
            <w:pPr>
              <w:pStyle w:val="a0"/>
              <w:spacing w:before="60" w:after="60"/>
            </w:pPr>
            <w:proofErr w:type="spellStart"/>
            <w:r w:rsidRPr="00DA0035">
              <w:t>social_sharing</w:t>
            </w:r>
            <w:proofErr w:type="spellEnd"/>
            <w:r w:rsidRPr="00DA0035">
              <w:t xml:space="preserve"> * </w:t>
            </w:r>
            <w:proofErr w:type="spellStart"/>
            <w:r w:rsidRPr="00DA0035">
              <w:t>PokemonGo_Relate.Behaviour</w:t>
            </w:r>
            <w:proofErr w:type="spellEnd"/>
          </w:p>
        </w:tc>
        <w:tc>
          <w:tcPr>
            <w:tcW w:w="1461" w:type="dxa"/>
          </w:tcPr>
          <w:p w:rsidR="00784354" w:rsidRPr="0081606B" w:rsidRDefault="00784354" w:rsidP="00784354">
            <w:pPr>
              <w:pStyle w:val="a0"/>
              <w:spacing w:before="60" w:after="60"/>
            </w:pPr>
            <w:r w:rsidRPr="00156266">
              <w:t>-0.0233682</w:t>
            </w:r>
          </w:p>
        </w:tc>
        <w:tc>
          <w:tcPr>
            <w:tcW w:w="1461" w:type="dxa"/>
          </w:tcPr>
          <w:p w:rsidR="00784354" w:rsidRPr="0081606B" w:rsidRDefault="00784354" w:rsidP="00784354">
            <w:pPr>
              <w:pStyle w:val="a0"/>
              <w:spacing w:before="60" w:after="60"/>
            </w:pPr>
            <w:r w:rsidRPr="00156266">
              <w:t>0.0131280</w:t>
            </w:r>
          </w:p>
        </w:tc>
        <w:tc>
          <w:tcPr>
            <w:tcW w:w="1218" w:type="dxa"/>
          </w:tcPr>
          <w:p w:rsidR="00784354" w:rsidRPr="0081606B" w:rsidRDefault="00784354" w:rsidP="00784354">
            <w:pPr>
              <w:pStyle w:val="a0"/>
              <w:spacing w:before="60" w:after="60"/>
            </w:pPr>
            <w:r w:rsidRPr="00156266">
              <w:t>-1.780</w:t>
            </w:r>
          </w:p>
        </w:tc>
        <w:tc>
          <w:tcPr>
            <w:tcW w:w="1380" w:type="dxa"/>
          </w:tcPr>
          <w:p w:rsidR="00784354" w:rsidRDefault="00784354" w:rsidP="00784354">
            <w:pPr>
              <w:pStyle w:val="a0"/>
              <w:spacing w:before="60" w:after="60"/>
            </w:pPr>
            <w:r w:rsidRPr="00156266">
              <w:t>0.075383</w:t>
            </w:r>
          </w:p>
        </w:tc>
      </w:tr>
    </w:tbl>
    <w:p w:rsidR="00E81A12" w:rsidRDefault="00784354">
      <w:pPr>
        <w:pStyle w:val="a0"/>
      </w:pPr>
      <w:r w:rsidRPr="00784354">
        <w:rPr>
          <w:noProof/>
          <w:lang w:eastAsia="zh-TW"/>
        </w:rPr>
        <mc:AlternateContent>
          <mc:Choice Requires="wps">
            <w:drawing>
              <wp:anchor distT="45720" distB="45720" distL="114300" distR="114300" simplePos="0" relativeHeight="251695104" behindDoc="0" locked="0" layoutInCell="1" allowOverlap="1" wp14:anchorId="321185A3" wp14:editId="65407CDA">
                <wp:simplePos x="0" y="0"/>
                <wp:positionH relativeFrom="column">
                  <wp:posOffset>-45720</wp:posOffset>
                </wp:positionH>
                <wp:positionV relativeFrom="paragraph">
                  <wp:posOffset>2959100</wp:posOffset>
                </wp:positionV>
                <wp:extent cx="4947920" cy="299085"/>
                <wp:effectExtent l="0" t="0" r="5080" b="5715"/>
                <wp:wrapSquare wrapText="bothSides"/>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4B035D" w:rsidRPr="00085C76" w:rsidRDefault="004B035D" w:rsidP="00784354">
                            <w:pPr>
                              <w:spacing w:after="0"/>
                            </w:pPr>
                            <w:r w:rsidRPr="00085C76">
                              <w:t>Table</w:t>
                            </w:r>
                            <w:r>
                              <w:t xml:space="preserve"> 3.7</w:t>
                            </w:r>
                            <w:r w:rsidRPr="00085C76">
                              <w:t xml:space="preserve">: Summary of </w:t>
                            </w:r>
                            <w:r>
                              <w:t>Final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185A3" id="_x0000_s1032" type="#_x0000_t202" style="position:absolute;margin-left:-3.6pt;margin-top:233pt;width:389.6pt;height:23.5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" stroked="f">
                <v:textbox>
                  <w:txbxContent>
                    <w:p w:rsidR="004B035D" w:rsidRPr="00085C76" w:rsidRDefault="004B035D" w:rsidP="00784354">
                      <w:pPr>
                        <w:spacing w:after="0"/>
                      </w:pPr>
                      <w:r w:rsidRPr="00085C76">
                        <w:t>Table</w:t>
                      </w:r>
                      <w:r>
                        <w:t xml:space="preserve"> 3.7</w:t>
                      </w:r>
                      <w:r w:rsidRPr="00085C76">
                        <w:t xml:space="preserve">: Summary of </w:t>
                      </w:r>
                      <w:r>
                        <w:t>Final Model</w:t>
                      </w:r>
                    </w:p>
                  </w:txbxContent>
                </v:textbox>
                <w10:wrap type="square"/>
              </v:shape>
            </w:pict>
          </mc:Fallback>
        </mc:AlternateContent>
      </w:r>
    </w:p>
    <w:p w:rsidR="00E81A12" w:rsidRDefault="00E81A12">
      <w:pPr>
        <w:pStyle w:val="a0"/>
      </w:pPr>
    </w:p>
    <w:p w:rsidR="00156266" w:rsidRDefault="00156266">
      <w:pPr>
        <w:pStyle w:val="a0"/>
      </w:pP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156266" w:rsidTr="00E81A12">
        <w:trPr>
          <w:trHeight w:val="424"/>
        </w:trPr>
        <w:tc>
          <w:tcPr>
            <w:tcW w:w="3830" w:type="dxa"/>
          </w:tcPr>
          <w:p w:rsidR="00156266" w:rsidRDefault="00156266" w:rsidP="00156266">
            <w:pPr>
              <w:pStyle w:val="a0"/>
              <w:spacing w:before="0" w:after="0"/>
            </w:pPr>
            <w:r>
              <w:lastRenderedPageBreak/>
              <w:t>Coefficients</w:t>
            </w:r>
          </w:p>
        </w:tc>
        <w:tc>
          <w:tcPr>
            <w:tcW w:w="1461" w:type="dxa"/>
          </w:tcPr>
          <w:p w:rsidR="00156266" w:rsidRDefault="00156266" w:rsidP="00156266">
            <w:pPr>
              <w:pStyle w:val="a0"/>
              <w:spacing w:before="0" w:after="0"/>
            </w:pPr>
            <w:r w:rsidRPr="001E08D3">
              <w:t>Estimate</w:t>
            </w:r>
          </w:p>
        </w:tc>
        <w:tc>
          <w:tcPr>
            <w:tcW w:w="1461" w:type="dxa"/>
          </w:tcPr>
          <w:p w:rsidR="00156266" w:rsidRDefault="00156266" w:rsidP="00156266">
            <w:pPr>
              <w:pStyle w:val="a0"/>
              <w:spacing w:before="0" w:after="0"/>
            </w:pPr>
            <w:r w:rsidRPr="001E08D3">
              <w:t>Std. Error</w:t>
            </w:r>
          </w:p>
        </w:tc>
        <w:tc>
          <w:tcPr>
            <w:tcW w:w="1323" w:type="dxa"/>
          </w:tcPr>
          <w:p w:rsidR="00156266" w:rsidRDefault="00156266" w:rsidP="00156266">
            <w:pPr>
              <w:pStyle w:val="a0"/>
              <w:spacing w:before="0" w:after="0"/>
            </w:pPr>
            <w:r w:rsidRPr="001E08D3">
              <w:t>t value</w:t>
            </w:r>
          </w:p>
        </w:tc>
        <w:tc>
          <w:tcPr>
            <w:tcW w:w="1275" w:type="dxa"/>
          </w:tcPr>
          <w:p w:rsidR="00156266" w:rsidRDefault="00156266" w:rsidP="00156266">
            <w:pPr>
              <w:pStyle w:val="a0"/>
              <w:spacing w:before="0" w:after="0"/>
            </w:pPr>
            <w:proofErr w:type="spellStart"/>
            <w:r w:rsidRPr="001E08D3">
              <w:t>Pr</w:t>
            </w:r>
            <w:proofErr w:type="spellEnd"/>
            <w:r w:rsidRPr="001E08D3">
              <w:t>(&gt;|t|)</w:t>
            </w:r>
          </w:p>
        </w:tc>
      </w:tr>
      <w:tr w:rsidR="00156266" w:rsidTr="00E81A12">
        <w:tc>
          <w:tcPr>
            <w:tcW w:w="3830" w:type="dxa"/>
          </w:tcPr>
          <w:p w:rsidR="00156266" w:rsidRDefault="00156266" w:rsidP="00156266">
            <w:pPr>
              <w:pStyle w:val="a0"/>
              <w:spacing w:before="0" w:after="0"/>
            </w:pPr>
            <w:r w:rsidRPr="001E08D3">
              <w:t>(Intercept)</w:t>
            </w:r>
          </w:p>
        </w:tc>
        <w:tc>
          <w:tcPr>
            <w:tcW w:w="1461" w:type="dxa"/>
          </w:tcPr>
          <w:p w:rsidR="00156266" w:rsidRDefault="00F63E48" w:rsidP="00156266">
            <w:pPr>
              <w:pStyle w:val="a0"/>
              <w:spacing w:before="0" w:after="0"/>
            </w:pPr>
            <w:r w:rsidRPr="00F63E48">
              <w:t>2.579123</w:t>
            </w:r>
          </w:p>
        </w:tc>
        <w:tc>
          <w:tcPr>
            <w:tcW w:w="1461" w:type="dxa"/>
          </w:tcPr>
          <w:p w:rsidR="00156266" w:rsidRDefault="00F63E48" w:rsidP="00F63E48">
            <w:pPr>
              <w:pStyle w:val="a0"/>
              <w:spacing w:before="0" w:after="0"/>
            </w:pPr>
            <w:r w:rsidRPr="00F63E48">
              <w:t>0.195938</w:t>
            </w:r>
          </w:p>
        </w:tc>
        <w:tc>
          <w:tcPr>
            <w:tcW w:w="1323" w:type="dxa"/>
          </w:tcPr>
          <w:p w:rsidR="00156266" w:rsidRDefault="00F63E48" w:rsidP="00156266">
            <w:pPr>
              <w:pStyle w:val="a0"/>
              <w:spacing w:before="0" w:after="0"/>
            </w:pPr>
            <w:r w:rsidRPr="00F63E48">
              <w:t>13.163</w:t>
            </w:r>
          </w:p>
        </w:tc>
        <w:tc>
          <w:tcPr>
            <w:tcW w:w="1275" w:type="dxa"/>
          </w:tcPr>
          <w:p w:rsidR="00156266" w:rsidRDefault="00156266" w:rsidP="00156266">
            <w:pPr>
              <w:pStyle w:val="a0"/>
              <w:spacing w:before="0" w:after="0"/>
            </w:pPr>
            <w:r>
              <w:t xml:space="preserve"> </w:t>
            </w:r>
            <w:r w:rsidRPr="00DA0035">
              <w:t>&lt; 2e-16</w:t>
            </w:r>
          </w:p>
        </w:tc>
      </w:tr>
      <w:tr w:rsidR="00156266" w:rsidTr="00E81A12">
        <w:tc>
          <w:tcPr>
            <w:tcW w:w="3830" w:type="dxa"/>
          </w:tcPr>
          <w:p w:rsidR="00156266" w:rsidRDefault="00156266" w:rsidP="00156266">
            <w:pPr>
              <w:pStyle w:val="a0"/>
              <w:spacing w:before="0" w:after="0"/>
            </w:pPr>
            <w:r w:rsidRPr="001E08D3">
              <w:t>age</w:t>
            </w:r>
          </w:p>
        </w:tc>
        <w:tc>
          <w:tcPr>
            <w:tcW w:w="1461" w:type="dxa"/>
          </w:tcPr>
          <w:p w:rsidR="00156266" w:rsidRDefault="00F63E48" w:rsidP="00156266">
            <w:pPr>
              <w:pStyle w:val="a0"/>
              <w:spacing w:before="0" w:after="0"/>
            </w:pPr>
            <w:r w:rsidRPr="00F63E48">
              <w:t>-0.073988</w:t>
            </w:r>
          </w:p>
        </w:tc>
        <w:tc>
          <w:tcPr>
            <w:tcW w:w="1461" w:type="dxa"/>
          </w:tcPr>
          <w:p w:rsidR="00156266" w:rsidRDefault="00F63E48" w:rsidP="00156266">
            <w:pPr>
              <w:pStyle w:val="a0"/>
              <w:spacing w:before="0" w:after="0"/>
            </w:pPr>
            <w:r w:rsidRPr="00F63E48">
              <w:t>0.014109</w:t>
            </w:r>
          </w:p>
        </w:tc>
        <w:tc>
          <w:tcPr>
            <w:tcW w:w="1323" w:type="dxa"/>
          </w:tcPr>
          <w:p w:rsidR="00156266" w:rsidRDefault="00F63E48" w:rsidP="00156266">
            <w:pPr>
              <w:pStyle w:val="a0"/>
              <w:spacing w:before="0" w:after="0"/>
            </w:pPr>
            <w:r w:rsidRPr="00F63E48">
              <w:t>-5.244</w:t>
            </w:r>
          </w:p>
        </w:tc>
        <w:tc>
          <w:tcPr>
            <w:tcW w:w="1275" w:type="dxa"/>
          </w:tcPr>
          <w:p w:rsidR="00156266" w:rsidRDefault="00F63E48" w:rsidP="00156266">
            <w:pPr>
              <w:pStyle w:val="a0"/>
              <w:spacing w:before="0" w:after="0"/>
            </w:pPr>
            <w:r w:rsidRPr="00F63E48">
              <w:t>1.93e-07</w:t>
            </w:r>
          </w:p>
        </w:tc>
      </w:tr>
      <w:tr w:rsidR="00156266" w:rsidTr="00E81A12">
        <w:tc>
          <w:tcPr>
            <w:tcW w:w="3830" w:type="dxa"/>
          </w:tcPr>
          <w:p w:rsidR="00156266" w:rsidRDefault="00156266" w:rsidP="00156266">
            <w:pPr>
              <w:pStyle w:val="a0"/>
              <w:spacing w:before="0" w:after="0"/>
            </w:pPr>
            <w:proofErr w:type="spellStart"/>
            <w:r w:rsidRPr="0081606B">
              <w:t>PokemonGo_AppUsage</w:t>
            </w:r>
            <w:proofErr w:type="spellEnd"/>
            <w:r w:rsidRPr="0081606B">
              <w:t xml:space="preserve">              </w:t>
            </w:r>
          </w:p>
        </w:tc>
        <w:tc>
          <w:tcPr>
            <w:tcW w:w="1461" w:type="dxa"/>
          </w:tcPr>
          <w:p w:rsidR="00156266" w:rsidRDefault="00F63E48" w:rsidP="00156266">
            <w:pPr>
              <w:pStyle w:val="a0"/>
              <w:spacing w:before="0" w:after="0"/>
            </w:pPr>
            <w:r w:rsidRPr="00F63E48">
              <w:t>-0.162347</w:t>
            </w:r>
          </w:p>
        </w:tc>
        <w:tc>
          <w:tcPr>
            <w:tcW w:w="1461" w:type="dxa"/>
          </w:tcPr>
          <w:p w:rsidR="00156266" w:rsidRDefault="00F63E48" w:rsidP="00156266">
            <w:pPr>
              <w:pStyle w:val="a0"/>
              <w:spacing w:before="0" w:after="0"/>
            </w:pPr>
            <w:r w:rsidRPr="00F63E48">
              <w:t>0.029188</w:t>
            </w:r>
          </w:p>
        </w:tc>
        <w:tc>
          <w:tcPr>
            <w:tcW w:w="1323" w:type="dxa"/>
          </w:tcPr>
          <w:p w:rsidR="00156266" w:rsidRDefault="00F63E48" w:rsidP="00156266">
            <w:pPr>
              <w:pStyle w:val="a0"/>
              <w:spacing w:before="0" w:after="0"/>
            </w:pPr>
            <w:r w:rsidRPr="00F63E48">
              <w:t>-5.562</w:t>
            </w:r>
          </w:p>
        </w:tc>
        <w:tc>
          <w:tcPr>
            <w:tcW w:w="1275" w:type="dxa"/>
          </w:tcPr>
          <w:p w:rsidR="00156266" w:rsidRDefault="00F63E48" w:rsidP="00156266">
            <w:pPr>
              <w:pStyle w:val="a0"/>
              <w:spacing w:before="0" w:after="0"/>
            </w:pPr>
            <w:r w:rsidRPr="00F63E48">
              <w:t>3.44e-08</w:t>
            </w:r>
          </w:p>
        </w:tc>
      </w:tr>
      <w:tr w:rsidR="00156266" w:rsidTr="00E81A12">
        <w:tc>
          <w:tcPr>
            <w:tcW w:w="3830" w:type="dxa"/>
          </w:tcPr>
          <w:p w:rsidR="00156266" w:rsidRDefault="00156266" w:rsidP="00156266">
            <w:pPr>
              <w:pStyle w:val="a0"/>
              <w:spacing w:before="0" w:after="0"/>
            </w:pPr>
            <w:proofErr w:type="spellStart"/>
            <w:r w:rsidRPr="0081606B">
              <w:t>PokemonGo_Relate.Behaviour</w:t>
            </w:r>
            <w:proofErr w:type="spellEnd"/>
            <w:r w:rsidRPr="0081606B">
              <w:t xml:space="preserve">       </w:t>
            </w:r>
          </w:p>
        </w:tc>
        <w:tc>
          <w:tcPr>
            <w:tcW w:w="1461" w:type="dxa"/>
          </w:tcPr>
          <w:p w:rsidR="00156266" w:rsidRDefault="00F63E48" w:rsidP="00156266">
            <w:pPr>
              <w:pStyle w:val="a0"/>
              <w:spacing w:before="0" w:after="0"/>
            </w:pPr>
            <w:r w:rsidRPr="00F63E48">
              <w:t>0.759422</w:t>
            </w:r>
          </w:p>
        </w:tc>
        <w:tc>
          <w:tcPr>
            <w:tcW w:w="1461" w:type="dxa"/>
          </w:tcPr>
          <w:p w:rsidR="00156266" w:rsidRDefault="00F63E48" w:rsidP="00156266">
            <w:pPr>
              <w:pStyle w:val="a0"/>
              <w:spacing w:before="0" w:after="0"/>
            </w:pPr>
            <w:r w:rsidRPr="00F63E48">
              <w:t>0.092167</w:t>
            </w:r>
          </w:p>
        </w:tc>
        <w:tc>
          <w:tcPr>
            <w:tcW w:w="1323" w:type="dxa"/>
          </w:tcPr>
          <w:p w:rsidR="00156266" w:rsidRDefault="00F63E48" w:rsidP="00156266">
            <w:pPr>
              <w:pStyle w:val="a0"/>
              <w:spacing w:before="0" w:after="0"/>
            </w:pPr>
            <w:r w:rsidRPr="00F63E48">
              <w:t>8.240</w:t>
            </w:r>
          </w:p>
        </w:tc>
        <w:tc>
          <w:tcPr>
            <w:tcW w:w="1275" w:type="dxa"/>
          </w:tcPr>
          <w:p w:rsidR="00156266" w:rsidRDefault="00F63E48" w:rsidP="00156266">
            <w:pPr>
              <w:pStyle w:val="a0"/>
              <w:spacing w:before="0" w:after="0"/>
            </w:pPr>
            <w:r w:rsidRPr="00F63E48">
              <w:t>5.54e-16</w:t>
            </w:r>
          </w:p>
        </w:tc>
      </w:tr>
      <w:tr w:rsidR="00156266" w:rsidTr="00E81A12">
        <w:tc>
          <w:tcPr>
            <w:tcW w:w="3830" w:type="dxa"/>
          </w:tcPr>
          <w:p w:rsidR="00156266" w:rsidRPr="0081606B" w:rsidRDefault="00156266" w:rsidP="00156266">
            <w:pPr>
              <w:pStyle w:val="a0"/>
              <w:spacing w:before="0" w:after="0"/>
            </w:pPr>
            <w:r w:rsidRPr="00DA0035">
              <w:t>education * Gender</w:t>
            </w:r>
          </w:p>
        </w:tc>
        <w:tc>
          <w:tcPr>
            <w:tcW w:w="1461" w:type="dxa"/>
          </w:tcPr>
          <w:p w:rsidR="00156266" w:rsidRPr="0081606B" w:rsidRDefault="00F63E48" w:rsidP="00156266">
            <w:pPr>
              <w:pStyle w:val="a0"/>
              <w:spacing w:before="0" w:after="0"/>
            </w:pPr>
            <w:r w:rsidRPr="00F63E48">
              <w:t>0.038794</w:t>
            </w:r>
          </w:p>
        </w:tc>
        <w:tc>
          <w:tcPr>
            <w:tcW w:w="1461" w:type="dxa"/>
          </w:tcPr>
          <w:p w:rsidR="00156266" w:rsidRPr="0081606B" w:rsidRDefault="00F63E48" w:rsidP="00156266">
            <w:pPr>
              <w:pStyle w:val="a0"/>
              <w:spacing w:before="0" w:after="0"/>
            </w:pPr>
            <w:r w:rsidRPr="00F63E48">
              <w:t>0.009958</w:t>
            </w:r>
          </w:p>
        </w:tc>
        <w:tc>
          <w:tcPr>
            <w:tcW w:w="1323" w:type="dxa"/>
          </w:tcPr>
          <w:p w:rsidR="00156266" w:rsidRPr="0081606B" w:rsidRDefault="00F63E48" w:rsidP="00156266">
            <w:pPr>
              <w:pStyle w:val="a0"/>
              <w:spacing w:before="0" w:after="0"/>
            </w:pPr>
            <w:r w:rsidRPr="00F63E48">
              <w:t>3.896</w:t>
            </w:r>
          </w:p>
        </w:tc>
        <w:tc>
          <w:tcPr>
            <w:tcW w:w="1275" w:type="dxa"/>
          </w:tcPr>
          <w:p w:rsidR="00156266" w:rsidRDefault="00F63E48" w:rsidP="00156266">
            <w:pPr>
              <w:pStyle w:val="a0"/>
              <w:spacing w:before="0" w:after="0"/>
            </w:pPr>
            <w:r w:rsidRPr="00F63E48">
              <w:t>0.000105</w:t>
            </w:r>
          </w:p>
        </w:tc>
      </w:tr>
      <w:tr w:rsidR="00156266" w:rsidTr="00E81A12">
        <w:tc>
          <w:tcPr>
            <w:tcW w:w="3830" w:type="dxa"/>
          </w:tcPr>
          <w:p w:rsidR="00156266" w:rsidRPr="0081606B" w:rsidRDefault="00156266" w:rsidP="00156266">
            <w:pPr>
              <w:pStyle w:val="a0"/>
              <w:spacing w:before="0" w:after="0"/>
            </w:pPr>
            <w:r w:rsidRPr="00DA0035">
              <w:t>age * Attitude</w:t>
            </w:r>
          </w:p>
        </w:tc>
        <w:tc>
          <w:tcPr>
            <w:tcW w:w="1461" w:type="dxa"/>
          </w:tcPr>
          <w:p w:rsidR="00156266" w:rsidRPr="0081606B" w:rsidRDefault="00F63E48" w:rsidP="00156266">
            <w:pPr>
              <w:pStyle w:val="a0"/>
              <w:spacing w:before="0" w:after="0"/>
            </w:pPr>
            <w:r w:rsidRPr="00F63E48">
              <w:t>0.011734</w:t>
            </w:r>
          </w:p>
        </w:tc>
        <w:tc>
          <w:tcPr>
            <w:tcW w:w="1461" w:type="dxa"/>
          </w:tcPr>
          <w:p w:rsidR="00156266" w:rsidRPr="0081606B" w:rsidRDefault="00F63E48" w:rsidP="00156266">
            <w:pPr>
              <w:pStyle w:val="a0"/>
              <w:spacing w:before="0" w:after="0"/>
            </w:pPr>
            <w:r w:rsidRPr="00F63E48">
              <w:t>0.002523</w:t>
            </w:r>
          </w:p>
        </w:tc>
        <w:tc>
          <w:tcPr>
            <w:tcW w:w="1323" w:type="dxa"/>
          </w:tcPr>
          <w:p w:rsidR="00156266" w:rsidRPr="0081606B" w:rsidRDefault="00F63E48" w:rsidP="00156266">
            <w:pPr>
              <w:pStyle w:val="a0"/>
              <w:spacing w:before="0" w:after="0"/>
            </w:pPr>
            <w:r w:rsidRPr="00F63E48">
              <w:t>4.650</w:t>
            </w:r>
          </w:p>
        </w:tc>
        <w:tc>
          <w:tcPr>
            <w:tcW w:w="1275" w:type="dxa"/>
          </w:tcPr>
          <w:p w:rsidR="00156266" w:rsidRDefault="00F63E48" w:rsidP="00156266">
            <w:pPr>
              <w:pStyle w:val="a0"/>
              <w:spacing w:before="0" w:after="0"/>
            </w:pPr>
            <w:r w:rsidRPr="00F63E48">
              <w:t>3.77e-06</w:t>
            </w:r>
          </w:p>
        </w:tc>
      </w:tr>
      <w:tr w:rsidR="00156266" w:rsidTr="00E81A12">
        <w:tc>
          <w:tcPr>
            <w:tcW w:w="3830" w:type="dxa"/>
          </w:tcPr>
          <w:p w:rsidR="00156266" w:rsidRPr="0081606B" w:rsidRDefault="00156266" w:rsidP="00156266">
            <w:pPr>
              <w:pStyle w:val="a0"/>
              <w:spacing w:before="0" w:after="0"/>
            </w:pPr>
            <w:proofErr w:type="spellStart"/>
            <w:r w:rsidRPr="00DA0035">
              <w:t>social_sharing</w:t>
            </w:r>
            <w:proofErr w:type="spellEnd"/>
            <w:r w:rsidRPr="00DA0035">
              <w:t xml:space="preserve"> * </w:t>
            </w:r>
            <w:proofErr w:type="spellStart"/>
            <w:r w:rsidRPr="00DA0035">
              <w:t>PokemonGo_Relate.Behaviour</w:t>
            </w:r>
            <w:proofErr w:type="spellEnd"/>
          </w:p>
        </w:tc>
        <w:tc>
          <w:tcPr>
            <w:tcW w:w="1461" w:type="dxa"/>
          </w:tcPr>
          <w:p w:rsidR="00156266" w:rsidRPr="0081606B" w:rsidRDefault="00F63E48" w:rsidP="00156266">
            <w:pPr>
              <w:pStyle w:val="a0"/>
              <w:spacing w:before="0" w:after="0"/>
            </w:pPr>
            <w:r w:rsidRPr="00F63E48">
              <w:t>-0.023376</w:t>
            </w:r>
          </w:p>
        </w:tc>
        <w:tc>
          <w:tcPr>
            <w:tcW w:w="1461" w:type="dxa"/>
          </w:tcPr>
          <w:p w:rsidR="00156266" w:rsidRPr="0081606B" w:rsidRDefault="00F63E48" w:rsidP="00156266">
            <w:pPr>
              <w:pStyle w:val="a0"/>
              <w:spacing w:before="0" w:after="0"/>
            </w:pPr>
            <w:r w:rsidRPr="00F63E48">
              <w:t>0.013111</w:t>
            </w:r>
          </w:p>
        </w:tc>
        <w:tc>
          <w:tcPr>
            <w:tcW w:w="1323" w:type="dxa"/>
          </w:tcPr>
          <w:p w:rsidR="00156266" w:rsidRPr="0081606B" w:rsidRDefault="00F63E48" w:rsidP="00156266">
            <w:pPr>
              <w:pStyle w:val="a0"/>
              <w:spacing w:before="0" w:after="0"/>
            </w:pPr>
            <w:r w:rsidRPr="00F63E48">
              <w:t>-1.783</w:t>
            </w:r>
          </w:p>
        </w:tc>
        <w:tc>
          <w:tcPr>
            <w:tcW w:w="1275" w:type="dxa"/>
          </w:tcPr>
          <w:p w:rsidR="00156266" w:rsidRDefault="00F63E48" w:rsidP="00156266">
            <w:pPr>
              <w:pStyle w:val="a0"/>
              <w:spacing w:before="0" w:after="0"/>
            </w:pPr>
            <w:r w:rsidRPr="00F63E48">
              <w:t>0.074902</w:t>
            </w:r>
          </w:p>
        </w:tc>
      </w:tr>
    </w:tbl>
    <w:p w:rsidR="00037804" w:rsidRDefault="00156266" w:rsidP="00A25D26">
      <w:pPr>
        <w:pStyle w:val="a0"/>
        <w:tabs>
          <w:tab w:val="left" w:pos="5529"/>
        </w:tabs>
      </w:pPr>
      <w:r w:rsidRPr="00156266">
        <w:rPr>
          <w:noProof/>
          <w:lang w:eastAsia="zh-TW"/>
        </w:rPr>
        <mc:AlternateContent>
          <mc:Choice Requires="wps">
            <w:drawing>
              <wp:anchor distT="45720" distB="45720" distL="114300" distR="114300" simplePos="0" relativeHeight="251691008" behindDoc="0" locked="0" layoutInCell="1" allowOverlap="1" wp14:anchorId="762A2AD8" wp14:editId="4ABA8792">
                <wp:simplePos x="0" y="0"/>
                <wp:positionH relativeFrom="column">
                  <wp:posOffset>0</wp:posOffset>
                </wp:positionH>
                <wp:positionV relativeFrom="paragraph">
                  <wp:posOffset>1918970</wp:posOffset>
                </wp:positionV>
                <wp:extent cx="4947920" cy="299085"/>
                <wp:effectExtent l="0" t="0" r="5080" b="5715"/>
                <wp:wrapSquare wrapText="bothSides"/>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4B035D" w:rsidRPr="00085C76" w:rsidRDefault="004B035D" w:rsidP="00156266">
                            <w:pPr>
                              <w:spacing w:after="0"/>
                            </w:pPr>
                            <w:r w:rsidRPr="00085C76">
                              <w:t>Table</w:t>
                            </w:r>
                            <w:r>
                              <w:t xml:space="preserve"> 3.8</w:t>
                            </w:r>
                            <w:r w:rsidRPr="00085C76">
                              <w:t xml:space="preserve">: Summary of </w:t>
                            </w:r>
                            <w:r>
                              <w:t>Final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A2AD8" id="_x0000_s1033" type="#_x0000_t202" style="position:absolute;margin-left:0;margin-top:151.1pt;width:389.6pt;height:23.5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" stroked="f">
                <v:textbox>
                  <w:txbxContent>
                    <w:p w:rsidR="004B035D" w:rsidRPr="00085C76" w:rsidRDefault="004B035D" w:rsidP="00156266">
                      <w:pPr>
                        <w:spacing w:after="0"/>
                      </w:pPr>
                      <w:r w:rsidRPr="00085C76">
                        <w:t>Table</w:t>
                      </w:r>
                      <w:r>
                        <w:t xml:space="preserve"> 3.8</w:t>
                      </w:r>
                      <w:r w:rsidRPr="00085C76">
                        <w:t xml:space="preserve">: Summary of </w:t>
                      </w:r>
                      <w:r>
                        <w:t>Final Model</w:t>
                      </w:r>
                    </w:p>
                  </w:txbxContent>
                </v:textbox>
                <w10:wrap type="square"/>
              </v:shape>
            </w:pict>
          </mc:Fallback>
        </mc:AlternateContent>
      </w:r>
    </w:p>
    <w:p w:rsidR="009706B8" w:rsidRDefault="00DF3CB0" w:rsidP="009922EB">
      <w:pPr>
        <w:pStyle w:val="CaptionedFigure"/>
        <w:spacing w:after="0"/>
      </w:pPr>
      <w:r>
        <w:rPr>
          <w:noProof/>
          <w:lang w:eastAsia="zh-TW"/>
        </w:rPr>
        <w:drawing>
          <wp:inline distT="0" distB="0" distL="0" distR="0">
            <wp:extent cx="5943600" cy="44342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sumption plot_final.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rsidR="009922EB" w:rsidRPr="00F27C19" w:rsidRDefault="007736FA" w:rsidP="000052B6">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0052B6">
        <w:rPr>
          <w:i w:val="0"/>
        </w:rPr>
        <w:t>9</w:t>
      </w:r>
      <w:r w:rsidR="00A71488" w:rsidRPr="00F27C19">
        <w:rPr>
          <w:i w:val="0"/>
        </w:rPr>
        <w:t>: model assumption plots</w:t>
      </w:r>
    </w:p>
    <w:p w:rsidR="00085C76" w:rsidRDefault="00B970D4" w:rsidP="00420F11">
      <w:pPr>
        <w:spacing w:after="0"/>
      </w:pPr>
      <w:r>
        <w:rPr>
          <w:noProof/>
          <w:lang w:eastAsia="zh-TW"/>
        </w:rPr>
        <w:lastRenderedPageBreak/>
        <w:drawing>
          <wp:inline distT="0" distB="0" distL="0" distR="0" wp14:anchorId="463FCB2F" wp14:editId="18629A40">
            <wp:extent cx="5501640" cy="248412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jpg"/>
                    <pic:cNvPicPr/>
                  </pic:nvPicPr>
                  <pic:blipFill>
                    <a:blip r:embed="rId15">
                      <a:extLst>
                        <a:ext uri="{28A0092B-C50C-407E-A947-70E740481C1C}">
                          <a14:useLocalDpi xmlns:a14="http://schemas.microsoft.com/office/drawing/2010/main" val="0"/>
                        </a:ext>
                      </a:extLst>
                    </a:blip>
                    <a:stretch>
                      <a:fillRect/>
                    </a:stretch>
                  </pic:blipFill>
                  <pic:spPr>
                    <a:xfrm>
                      <a:off x="0" y="0"/>
                      <a:ext cx="5501640" cy="2484120"/>
                    </a:xfrm>
                    <a:prstGeom prst="rect">
                      <a:avLst/>
                    </a:prstGeom>
                  </pic:spPr>
                </pic:pic>
              </a:graphicData>
            </a:graphic>
          </wp:inline>
        </w:drawing>
      </w:r>
    </w:p>
    <w:p w:rsidR="00E81A12" w:rsidRDefault="00E81A12" w:rsidP="0082005F">
      <w:r>
        <w:rPr>
          <w:noProof/>
          <w:lang w:eastAsia="zh-TW"/>
        </w:rPr>
        <mc:AlternateContent>
          <mc:Choice Requires="wps">
            <w:drawing>
              <wp:anchor distT="45720" distB="45720" distL="114300" distR="114300" simplePos="0" relativeHeight="251674624" behindDoc="0" locked="0" layoutInCell="1" allowOverlap="1" wp14:anchorId="19C44A5E" wp14:editId="1A65A5B5">
                <wp:simplePos x="0" y="0"/>
                <wp:positionH relativeFrom="column">
                  <wp:posOffset>0</wp:posOffset>
                </wp:positionH>
                <wp:positionV relativeFrom="paragraph">
                  <wp:posOffset>59690</wp:posOffset>
                </wp:positionV>
                <wp:extent cx="4191000" cy="1645920"/>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45920"/>
                        </a:xfrm>
                        <a:prstGeom prst="rect">
                          <a:avLst/>
                        </a:prstGeom>
                        <a:solidFill>
                          <a:srgbClr val="FFFFFF"/>
                        </a:solidFill>
                        <a:ln w="9525">
                          <a:noFill/>
                          <a:miter lim="800000"/>
                          <a:headEnd/>
                          <a:tailEnd/>
                        </a:ln>
                      </wps:spPr>
                      <wps:txbx>
                        <w:txbxContent>
                          <w:p w:rsidR="004B035D" w:rsidRDefault="004B035D" w:rsidP="00420F11">
                            <w:pPr>
                              <w:spacing w:after="0"/>
                            </w:pPr>
                            <w:r>
                              <w:t>Formula 3.10: equation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44A5E" id="_x0000_s1034" type="#_x0000_t202" style="position:absolute;margin-left:0;margin-top:4.7pt;width:330pt;height:129.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" stroked="f">
                <v:textbox style="mso-fit-shape-to-text:t">
                  <w:txbxContent>
                    <w:p w:rsidR="004B035D" w:rsidRDefault="004B035D" w:rsidP="00420F11">
                      <w:pPr>
                        <w:spacing w:after="0"/>
                      </w:pPr>
                      <w:r>
                        <w:t>Formula 3.10: equation of Final Model with Explanation</w:t>
                      </w:r>
                    </w:p>
                  </w:txbxContent>
                </v:textbox>
                <w10:wrap type="square"/>
              </v:shape>
            </w:pict>
          </mc:Fallback>
        </mc:AlternateContent>
      </w:r>
    </w:p>
    <w:p w:rsidR="00ED012A" w:rsidRDefault="00E81A12" w:rsidP="0082005F">
      <w:bookmarkStart w:id="7" w:name="analysis-result"/>
      <w:bookmarkEnd w:id="6"/>
      <w:r>
        <w:rPr>
          <w:noProof/>
          <w:lang w:eastAsia="zh-TW"/>
        </w:rPr>
        <w:drawing>
          <wp:inline distT="0" distB="0" distL="0" distR="0" wp14:anchorId="5DBD84AD">
            <wp:extent cx="5944235" cy="333502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335020"/>
                    </a:xfrm>
                    <a:prstGeom prst="rect">
                      <a:avLst/>
                    </a:prstGeom>
                    <a:noFill/>
                  </pic:spPr>
                </pic:pic>
              </a:graphicData>
            </a:graphic>
          </wp:inline>
        </w:drawing>
      </w:r>
    </w:p>
    <w:p w:rsidR="00784354" w:rsidRDefault="00784354" w:rsidP="0082005F">
      <w:r w:rsidRPr="00EA6B75">
        <w:rPr>
          <w:rFonts w:cstheme="majorHAnsi"/>
          <w:b/>
          <w:noProof/>
          <w:lang w:eastAsia="zh-TW"/>
        </w:rPr>
        <mc:AlternateContent>
          <mc:Choice Requires="wps">
            <w:drawing>
              <wp:anchor distT="45720" distB="45720" distL="114300" distR="114300" simplePos="0" relativeHeight="251693056" behindDoc="0" locked="0" layoutInCell="1" allowOverlap="1" wp14:anchorId="4E3D6D14" wp14:editId="258E819E">
                <wp:simplePos x="0" y="0"/>
                <wp:positionH relativeFrom="column">
                  <wp:posOffset>205740</wp:posOffset>
                </wp:positionH>
                <wp:positionV relativeFrom="paragraph">
                  <wp:posOffset>53975</wp:posOffset>
                </wp:positionV>
                <wp:extent cx="4716780" cy="312420"/>
                <wp:effectExtent l="0" t="0" r="762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4B035D" w:rsidRDefault="004B035D" w:rsidP="00784354">
                            <w:pPr>
                              <w:spacing w:after="0"/>
                            </w:pPr>
                            <w:r>
                              <w:t>Figure 3.12: Amount of Physical Activity</w:t>
                            </w:r>
                            <w:r w:rsidRPr="00EA6B75">
                              <w:t xml:space="preserve"> by </w:t>
                            </w:r>
                            <w:r>
                              <w:t>A</w:t>
                            </w:r>
                            <w:r w:rsidRPr="00EA6B75">
                              <w:t xml:space="preserve">ge and </w:t>
                            </w:r>
                            <w:r>
                              <w:t>Education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D6D14" id="_x0000_s1035" type="#_x0000_t202" style="position:absolute;margin-left:16.2pt;margin-top:4.25pt;width:371.4pt;height:24.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" stroked="f">
                <v:textbox>
                  <w:txbxContent>
                    <w:p w:rsidR="004B035D" w:rsidRDefault="004B035D" w:rsidP="00784354">
                      <w:pPr>
                        <w:spacing w:after="0"/>
                      </w:pPr>
                      <w:r>
                        <w:t>Figure 3.12: Amount of Physical Activity</w:t>
                      </w:r>
                      <w:r w:rsidRPr="00EA6B75">
                        <w:t xml:space="preserve"> by </w:t>
                      </w:r>
                      <w:r>
                        <w:t>A</w:t>
                      </w:r>
                      <w:r w:rsidRPr="00EA6B75">
                        <w:t xml:space="preserve">ge and </w:t>
                      </w:r>
                      <w:r>
                        <w:t>Education Level</w:t>
                      </w:r>
                    </w:p>
                  </w:txbxContent>
                </v:textbox>
                <w10:wrap type="square"/>
              </v:shape>
            </w:pict>
          </mc:Fallback>
        </mc:AlternateContent>
      </w:r>
    </w:p>
    <w:p w:rsidR="00784354" w:rsidRPr="0082005F" w:rsidRDefault="00784354" w:rsidP="0082005F"/>
    <w:p w:rsidR="00ED012A" w:rsidRDefault="00E84AB7" w:rsidP="00DB7CED">
      <w:pPr>
        <w:pStyle w:val="1"/>
        <w:spacing w:before="0"/>
        <w:rPr>
          <w:color w:val="auto"/>
          <w:sz w:val="40"/>
        </w:rPr>
      </w:pPr>
      <w:r>
        <w:rPr>
          <w:noProof/>
          <w:color w:val="auto"/>
          <w:sz w:val="40"/>
          <w:lang w:eastAsia="zh-TW"/>
        </w:rPr>
        <w:lastRenderedPageBreak/>
        <w:drawing>
          <wp:inline distT="0" distB="0" distL="0" distR="0" wp14:anchorId="365305CF" wp14:editId="2A12A40D">
            <wp:extent cx="5832243" cy="5969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 model_1.jpg"/>
                    <pic:cNvPicPr/>
                  </pic:nvPicPr>
                  <pic:blipFill>
                    <a:blip r:embed="rId17">
                      <a:extLst>
                        <a:ext uri="{28A0092B-C50C-407E-A947-70E740481C1C}">
                          <a14:useLocalDpi xmlns:a14="http://schemas.microsoft.com/office/drawing/2010/main" val="0"/>
                        </a:ext>
                      </a:extLst>
                    </a:blip>
                    <a:stretch>
                      <a:fillRect/>
                    </a:stretch>
                  </pic:blipFill>
                  <pic:spPr>
                    <a:xfrm>
                      <a:off x="0" y="0"/>
                      <a:ext cx="5876635" cy="6014433"/>
                    </a:xfrm>
                    <a:prstGeom prst="rect">
                      <a:avLst/>
                    </a:prstGeom>
                  </pic:spPr>
                </pic:pic>
              </a:graphicData>
            </a:graphic>
          </wp:inline>
        </w:drawing>
      </w:r>
    </w:p>
    <w:p w:rsidR="001E6459" w:rsidRPr="001E6459" w:rsidRDefault="001E6459" w:rsidP="001E6459">
      <w:pPr>
        <w:pStyle w:val="a0"/>
      </w:pPr>
      <w:r>
        <w:rPr>
          <w:noProof/>
          <w:lang w:eastAsia="zh-TW"/>
        </w:rPr>
        <mc:AlternateContent>
          <mc:Choice Requires="wps">
            <w:drawing>
              <wp:anchor distT="45720" distB="45720" distL="114300" distR="114300" simplePos="0" relativeHeight="251697152" behindDoc="0" locked="0" layoutInCell="1" allowOverlap="1" wp14:anchorId="6FC91014" wp14:editId="0F7AAFDA">
                <wp:simplePos x="0" y="0"/>
                <wp:positionH relativeFrom="column">
                  <wp:posOffset>0</wp:posOffset>
                </wp:positionH>
                <wp:positionV relativeFrom="paragraph">
                  <wp:posOffset>451485</wp:posOffset>
                </wp:positionV>
                <wp:extent cx="3302000" cy="1638935"/>
                <wp:effectExtent l="0" t="0" r="0" b="6985"/>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E6459" w:rsidRDefault="001E6459" w:rsidP="001E6459">
                            <w:pPr>
                              <w:spacing w:after="0"/>
                            </w:pPr>
                            <w:r>
                              <w:t>Formula 3.11: Full model with explanation</w:t>
                            </w:r>
                            <w:r>
                              <w:t xml:space="preserve"> (</w:t>
                            </w:r>
                            <w:r w:rsidR="005E76B6">
                              <w:t xml:space="preserve">to be </w:t>
                            </w:r>
                            <w:r>
                              <w:t>continued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C91014" id="_x0000_s1036" type="#_x0000_t202" style="position:absolute;margin-left:0;margin-top:35.55pt;width:260pt;height:129.05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" stroked="f">
                <v:textbox style="mso-fit-shape-to-text:t">
                  <w:txbxContent>
                    <w:p w:rsidR="001E6459" w:rsidRDefault="001E6459" w:rsidP="001E6459">
                      <w:pPr>
                        <w:spacing w:after="0"/>
                      </w:pPr>
                      <w:r>
                        <w:t>Formula 3.11: Full model with explanation</w:t>
                      </w:r>
                      <w:r>
                        <w:t xml:space="preserve"> (</w:t>
                      </w:r>
                      <w:r w:rsidR="005E76B6">
                        <w:t xml:space="preserve">to be </w:t>
                      </w:r>
                      <w:r>
                        <w:t>continued on next page)</w:t>
                      </w:r>
                    </w:p>
                  </w:txbxContent>
                </v:textbox>
                <w10:wrap type="square"/>
              </v:shape>
            </w:pict>
          </mc:Fallback>
        </mc:AlternateContent>
      </w:r>
    </w:p>
    <w:p w:rsidR="005A6CAB" w:rsidRDefault="00E84AB7" w:rsidP="005A6CAB">
      <w:pPr>
        <w:pStyle w:val="a0"/>
      </w:pPr>
      <w:r>
        <w:rPr>
          <w:noProof/>
          <w:lang w:eastAsia="zh-TW"/>
        </w:rPr>
        <w:lastRenderedPageBreak/>
        <w:drawing>
          <wp:inline distT="0" distB="0" distL="0" distR="0" wp14:anchorId="282C5600" wp14:editId="47EBF838">
            <wp:extent cx="5909733" cy="62717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2.jpg"/>
                    <pic:cNvPicPr/>
                  </pic:nvPicPr>
                  <pic:blipFill>
                    <a:blip r:embed="rId18">
                      <a:extLst>
                        <a:ext uri="{28A0092B-C50C-407E-A947-70E740481C1C}">
                          <a14:useLocalDpi xmlns:a14="http://schemas.microsoft.com/office/drawing/2010/main" val="0"/>
                        </a:ext>
                      </a:extLst>
                    </a:blip>
                    <a:stretch>
                      <a:fillRect/>
                    </a:stretch>
                  </pic:blipFill>
                  <pic:spPr>
                    <a:xfrm>
                      <a:off x="0" y="0"/>
                      <a:ext cx="5929880" cy="6293107"/>
                    </a:xfrm>
                    <a:prstGeom prst="rect">
                      <a:avLst/>
                    </a:prstGeom>
                  </pic:spPr>
                </pic:pic>
              </a:graphicData>
            </a:graphic>
          </wp:inline>
        </w:drawing>
      </w:r>
    </w:p>
    <w:p w:rsidR="001E6459" w:rsidRDefault="001E6459" w:rsidP="005A6CAB">
      <w:pPr>
        <w:pStyle w:val="a0"/>
      </w:pPr>
      <w:r>
        <w:rPr>
          <w:noProof/>
          <w:lang w:eastAsia="zh-TW"/>
        </w:rPr>
        <mc:AlternateContent>
          <mc:Choice Requires="wps">
            <w:drawing>
              <wp:anchor distT="45720" distB="45720" distL="114300" distR="114300" simplePos="0" relativeHeight="251688960" behindDoc="0" locked="0" layoutInCell="1" allowOverlap="1" wp14:anchorId="7CC81297" wp14:editId="227E13C2">
                <wp:simplePos x="0" y="0"/>
                <wp:positionH relativeFrom="column">
                  <wp:posOffset>-86360</wp:posOffset>
                </wp:positionH>
                <wp:positionV relativeFrom="paragraph">
                  <wp:posOffset>117263</wp:posOffset>
                </wp:positionV>
                <wp:extent cx="3302000" cy="1638935"/>
                <wp:effectExtent l="0" t="0" r="0" b="6985"/>
                <wp:wrapSquare wrapText="bothSides"/>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4B035D" w:rsidRDefault="004B035D" w:rsidP="000F69D8">
                            <w:pPr>
                              <w:spacing w:after="0"/>
                            </w:pPr>
                            <w:r>
                              <w:t>Formula 3.11: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81297" id="_x0000_s1037" type="#_x0000_t202" style="position:absolute;margin-left:-6.8pt;margin-top:9.25pt;width:260pt;height:129.05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" stroked="f">
                <v:textbox style="mso-fit-shape-to-text:t">
                  <w:txbxContent>
                    <w:p w:rsidR="004B035D" w:rsidRDefault="004B035D" w:rsidP="000F69D8">
                      <w:pPr>
                        <w:spacing w:after="0"/>
                      </w:pPr>
                      <w:r>
                        <w:t>Formula 3.11: Full model with explanation</w:t>
                      </w:r>
                    </w:p>
                  </w:txbxContent>
                </v:textbox>
                <w10:wrap type="square"/>
              </v:shape>
            </w:pict>
          </mc:Fallback>
        </mc:AlternateContent>
      </w:r>
    </w:p>
    <w:p w:rsidR="000F69D8" w:rsidRDefault="000F69D8" w:rsidP="005A6CAB">
      <w:pPr>
        <w:pStyle w:val="a0"/>
      </w:pPr>
    </w:p>
    <w:p w:rsidR="001E6459" w:rsidRDefault="001E6459" w:rsidP="005A6CAB">
      <w:pPr>
        <w:pStyle w:val="a0"/>
      </w:pPr>
    </w:p>
    <w:p w:rsidR="001E6459" w:rsidRDefault="001E6459" w:rsidP="005A6CAB">
      <w:pPr>
        <w:pStyle w:val="a0"/>
      </w:pPr>
    </w:p>
    <w:p w:rsidR="001E6459" w:rsidRPr="005A6CAB" w:rsidRDefault="001E6459" w:rsidP="005A6CAB">
      <w:pPr>
        <w:pStyle w:val="a0"/>
      </w:pPr>
    </w:p>
    <w:p w:rsidR="009706B8" w:rsidRPr="00A6529B" w:rsidRDefault="007736FA">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7736FA"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relationships</w:t>
      </w:r>
      <w:r w:rsidR="00861074">
        <w:t xml:space="preserve"> between frequency of app usage and the amount of physical activity.</w:t>
      </w:r>
      <w:r w:rsidR="0001013F">
        <w:t xml:space="preserve"> </w:t>
      </w:r>
      <w:r w:rsidR="00566C4E">
        <w:t xml:space="preserve">In accordance with </w:t>
      </w:r>
      <w:r w:rsidR="00367A9E">
        <w:t xml:space="preserve">the summary in </w:t>
      </w:r>
      <w:r w:rsidR="00367A9E">
        <w:rPr>
          <w:b/>
        </w:rPr>
        <w:t>t</w:t>
      </w:r>
      <w:r w:rsidR="00566C4E" w:rsidRPr="00566C4E">
        <w:rPr>
          <w:b/>
        </w:rPr>
        <w:t xml:space="preserve">able </w:t>
      </w:r>
      <w:r w:rsidR="00441FD9">
        <w:rPr>
          <w:b/>
        </w:rPr>
        <w:t>3.</w:t>
      </w:r>
      <w:r w:rsidR="00367A9E">
        <w:rPr>
          <w:b/>
        </w:rPr>
        <w:t>8</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367A9E" w:rsidRPr="00367A9E">
        <w:t>-0.162347</w:t>
      </w:r>
      <w:r w:rsidR="006C6BEF">
        <w:t>, meaning that a 1% increase in App usage lower</w:t>
      </w:r>
      <w:r w:rsidR="00107BA7">
        <w:t>ed</w:t>
      </w:r>
      <w:r w:rsidR="00367A9E">
        <w:t xml:space="preserve"> around</w:t>
      </w:r>
      <w:r w:rsidR="006C6BEF">
        <w:t xml:space="preserve"> </w:t>
      </w:r>
      <w:r w:rsidR="006C6BEF" w:rsidRPr="006C6BEF">
        <w:t>0.1</w:t>
      </w:r>
      <w:r w:rsidR="00367A9E">
        <w:t>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A4A08">
        <w:t xml:space="preserve"> (If interacted with level of social sharing, the effects of Pokémon Go related behaviour became negative)</w:t>
      </w:r>
      <w:r w:rsidR="00C8318A">
        <w:t xml:space="preserve"> This </w:t>
      </w:r>
      <w:r w:rsidR="00565DB3">
        <w:t xml:space="preserve">phenomenon </w:t>
      </w:r>
      <w:r w:rsidR="00C8318A">
        <w:t>can be related to the</w:t>
      </w:r>
      <w:r w:rsidR="001221F6">
        <w:t xml:space="preserve"> participation preference of players</w:t>
      </w:r>
      <w:r w:rsidR="00423D29">
        <w:t>, the second research aspect</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6B3106">
        <w:rPr>
          <w:b/>
        </w:rPr>
        <w:t>t</w:t>
      </w:r>
      <w:r w:rsidR="001B0C22" w:rsidRPr="001B0C22">
        <w:rPr>
          <w:b/>
        </w:rPr>
        <w:t xml:space="preserve">able </w:t>
      </w:r>
      <w:r w:rsidR="0060515F">
        <w:rPr>
          <w:b/>
        </w:rPr>
        <w:t>3.</w:t>
      </w:r>
      <w:r w:rsidR="00367A9E">
        <w:rPr>
          <w:b/>
        </w:rPr>
        <w:t>8</w:t>
      </w:r>
      <w:r w:rsidR="001B0C22">
        <w:rPr>
          <w:b/>
        </w:rPr>
        <w:t xml:space="preserve"> </w:t>
      </w:r>
      <w:r w:rsidR="001B0C22" w:rsidRPr="001B0C22">
        <w:t>showed</w:t>
      </w:r>
      <w:r w:rsidR="001B0C22">
        <w:t xml:space="preserve"> that the estimate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9A60A4">
        <w:t>was</w:t>
      </w:r>
      <w:r w:rsidR="001B0C22">
        <w:t xml:space="preserve"> </w:t>
      </w:r>
      <w:r w:rsidR="00367A9E" w:rsidRPr="00367A9E">
        <w:t>0.759422</w:t>
      </w:r>
      <w:r w:rsidR="001B0C22">
        <w:t xml:space="preserve">, </w:t>
      </w:r>
      <w:r w:rsidR="001B0C22" w:rsidRPr="000C563F">
        <w:t xml:space="preserve">possibly </w:t>
      </w:r>
      <w:r w:rsidR="000C563F" w:rsidRPr="000C563F">
        <w:t>suggest</w:t>
      </w:r>
      <w:r w:rsidR="000C563F">
        <w:t>ed</w:t>
      </w:r>
      <w:r w:rsidR="001B0C22" w:rsidRPr="000C563F">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w:t>
      </w:r>
      <w:r w:rsidR="002C0FCA">
        <w:t xml:space="preserve">However, the effects will be negative if the increase of Attitude was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367A9E" w:rsidRPr="00367A9E">
        <w:t>0.049172</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772C60">
        <w:t xml:space="preserve"> if fixed other factors</w:t>
      </w:r>
      <w:r w:rsidR="00772C60" w:rsidRPr="00772C60">
        <w:rPr>
          <w:color w:val="FF0000"/>
        </w:rPr>
        <w:t>.</w:t>
      </w:r>
      <w:r w:rsidR="008E4159" w:rsidRPr="00772C60">
        <w:rPr>
          <w:color w:val="FF0000"/>
        </w:rPr>
        <w:t xml:space="preserve"> </w:t>
      </w:r>
      <w:r w:rsidR="008E4159" w:rsidRPr="000C563F">
        <w:t xml:space="preserve">It, thus, </w:t>
      </w:r>
      <w:r w:rsidR="00772C60" w:rsidRPr="000C563F">
        <w:t>was</w:t>
      </w:r>
      <w:r w:rsidR="000C563F" w:rsidRPr="000C563F">
        <w:t xml:space="preserve"> plausible</w:t>
      </w:r>
      <w:r w:rsidR="00657373" w:rsidRPr="000C563F">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367A9E" w:rsidRDefault="001221F6" w:rsidP="00837FF9">
      <w:pPr>
        <w:pStyle w:val="a0"/>
      </w:pPr>
      <w:r w:rsidRPr="001221F6">
        <w:t>About other factors associated with the amount of physical activity,</w:t>
      </w:r>
      <w:r>
        <w:rPr>
          <w:b/>
        </w:rPr>
        <w:t xml:space="preserve"> t</w:t>
      </w:r>
      <w:r w:rsidR="007736FA" w:rsidRPr="00EA66E6">
        <w:rPr>
          <w:b/>
        </w:rPr>
        <w:t xml:space="preserve">able </w:t>
      </w:r>
      <w:r w:rsidR="0060515F">
        <w:rPr>
          <w:b/>
        </w:rPr>
        <w:t>3.</w:t>
      </w:r>
      <w:r w:rsidR="00DF7509">
        <w:rPr>
          <w:b/>
        </w:rPr>
        <w:t>8</w:t>
      </w:r>
      <w:r w:rsidR="007736FA">
        <w:t xml:space="preserve"> manifested that </w:t>
      </w:r>
      <w:r w:rsidR="00DF7509">
        <w:t>age, gender, education level, social sharing level and</w:t>
      </w:r>
      <w:r w:rsidR="00DF7509" w:rsidRPr="00DF7509">
        <w:t xml:space="preserve"> att</w:t>
      </w:r>
      <w:r w:rsidR="00DF7509">
        <w:t xml:space="preserve">itude towards physical activity. However, only age was individually (and negatively) affect the amount of physical activity. The remaining variables are correlated. Levels of social sharing, additionally, was </w:t>
      </w:r>
      <w:r w:rsidR="00840722">
        <w:t xml:space="preserve">negatively </w:t>
      </w:r>
      <w:r w:rsidR="00DF7509">
        <w:t xml:space="preserve">associated </w:t>
      </w:r>
      <w:r w:rsidR="00840722">
        <w:t xml:space="preserve">with the levels of Pokémon Go related behaviour (indicated by </w:t>
      </w:r>
      <w:r w:rsidR="00840722" w:rsidRPr="00840722">
        <w:rPr>
          <w:b/>
        </w:rPr>
        <w:t>t</w:t>
      </w:r>
      <w:r w:rsidR="00DF7509" w:rsidRPr="00840722">
        <w:rPr>
          <w:b/>
        </w:rPr>
        <w:t>able 3.8</w:t>
      </w:r>
      <w:r w:rsidR="00C8794A">
        <w:rPr>
          <w:b/>
        </w:rPr>
        <w:t>)</w:t>
      </w:r>
      <w:r w:rsidR="00C258A7">
        <w:t xml:space="preserve">. </w:t>
      </w:r>
      <w:r w:rsidR="00FE75D8">
        <w:t>Despite age</w:t>
      </w:r>
      <w:r w:rsidR="00FE75D8" w:rsidRPr="00FE75D8">
        <w:t xml:space="preserve">, the interactions between gender and education level were individually affect the amount of physical activity. By </w:t>
      </w:r>
      <w:r w:rsidR="00FE75D8" w:rsidRPr="00251D70">
        <w:rPr>
          <w:b/>
        </w:rPr>
        <w:t>table 3.8</w:t>
      </w:r>
      <w:r w:rsidR="00251D70">
        <w:t>,</w:t>
      </w:r>
      <w:r w:rsidR="00FE75D8" w:rsidRPr="00FE75D8">
        <w:t xml:space="preserve"> education level and gender having enough correlations to form an interaction variable between them. If both education level and age increased by 1%, the amount of physical activity increased around 0.0388.</w:t>
      </w:r>
      <w:r w:rsidR="00251D70">
        <w:t xml:space="preserve"> </w:t>
      </w:r>
      <w:r w:rsidR="004B035D">
        <w:t xml:space="preserve">Indeed, education level </w:t>
      </w:r>
      <w:r w:rsidR="007C2D0E">
        <w:t>was</w:t>
      </w:r>
      <w:r w:rsidR="004B035D">
        <w:t xml:space="preserve"> </w:t>
      </w:r>
      <w:r w:rsidR="00EB2DC4">
        <w:t>related to the attitude of participants towards physical activity</w:t>
      </w:r>
      <w:r w:rsidR="007C2D0E">
        <w:t xml:space="preserve">, but </w:t>
      </w:r>
      <w:r w:rsidR="00013CA3">
        <w:t>the relationships between gender and attitude scores was questionable</w:t>
      </w:r>
      <w:r w:rsidR="00EB2DC4" w:rsidRPr="00837FF9">
        <w:rPr>
          <w:b/>
          <w:i/>
        </w:rPr>
        <w:t>.</w:t>
      </w:r>
      <w:r w:rsidR="007736FA" w:rsidRPr="00073F5B">
        <w:t xml:space="preserve"> </w:t>
      </w:r>
      <w:r w:rsidR="008E3CA2">
        <w:t xml:space="preserve">Under </w:t>
      </w:r>
      <w:r w:rsidR="00502247">
        <w:rPr>
          <w:b/>
        </w:rPr>
        <w:t>figure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w:t>
      </w:r>
      <w:r w:rsidR="00B559BF">
        <w:t>hysical activity</w:t>
      </w:r>
      <w:r w:rsidR="00033007">
        <w:t>,</w:t>
      </w:r>
      <w:r w:rsidR="00945F28">
        <w:t xml:space="preserve"> proved the correlation between education level and attitude towards physical activity. </w:t>
      </w:r>
      <w:r w:rsidR="00033007">
        <w:t xml:space="preserve">Besides education level, </w:t>
      </w:r>
      <w:r w:rsidR="00840722">
        <w:rPr>
          <w:b/>
        </w:rPr>
        <w:t>f</w:t>
      </w:r>
      <w:r w:rsidR="00F83730">
        <w:rPr>
          <w:b/>
        </w:rPr>
        <w:t>igure</w:t>
      </w:r>
      <w:r w:rsidR="007736FA" w:rsidRPr="00B72621">
        <w:rPr>
          <w:b/>
        </w:rPr>
        <w:t xml:space="preserve"> </w:t>
      </w:r>
      <w:r w:rsidR="0060515F">
        <w:rPr>
          <w:b/>
        </w:rPr>
        <w:t>4</w:t>
      </w:r>
      <w:r w:rsidR="007736FA" w:rsidRPr="00B72621">
        <w:rPr>
          <w:b/>
        </w:rPr>
        <w:t>.</w:t>
      </w:r>
      <w:r w:rsidR="00073F5B" w:rsidRPr="00B72621">
        <w:rPr>
          <w:b/>
        </w:rPr>
        <w:t>3</w:t>
      </w:r>
      <w:r w:rsidR="007736FA">
        <w:t xml:space="preserve"> represented that females have a more positive attitude towards physical activity</w:t>
      </w:r>
      <w:r w:rsidR="00817EDD">
        <w:t xml:space="preserve"> (with a large area of overlapping)</w:t>
      </w:r>
      <w:r w:rsidR="007736FA">
        <w:t xml:space="preserve">, compared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177F8E">
        <w:t>Despite gender and education level,</w:t>
      </w:r>
      <w:r w:rsidR="00B559BF">
        <w:t xml:space="preserve"> </w:t>
      </w:r>
      <w:r w:rsidR="00B559BF" w:rsidRPr="00B559BF">
        <w:rPr>
          <w:b/>
        </w:rPr>
        <w:t>table 3.8</w:t>
      </w:r>
      <w:r w:rsidR="00B559BF">
        <w:t xml:space="preserve"> shown that </w:t>
      </w:r>
      <w:r w:rsidR="00177F8E">
        <w:t xml:space="preserve">there was an interaction term </w:t>
      </w:r>
      <w:r w:rsidR="00B559BF">
        <w:t>age and attitude towards physical activity</w:t>
      </w:r>
      <w:r w:rsidR="00177F8E">
        <w:t xml:space="preserve">, proved these two factors was </w:t>
      </w:r>
      <w:r w:rsidR="00177F8E">
        <w:lastRenderedPageBreak/>
        <w:t>strongly correlated</w:t>
      </w:r>
      <w:r w:rsidR="00B559BF">
        <w:t xml:space="preserve">. </w:t>
      </w:r>
      <w:r w:rsidR="009B1D59" w:rsidRPr="009B1D59">
        <w:t xml:space="preserve">In accordance with </w:t>
      </w:r>
      <w:r w:rsidR="009B1D59" w:rsidRPr="009B1D59">
        <w:rPr>
          <w:b/>
        </w:rPr>
        <w:t>table 3.8</w:t>
      </w:r>
      <w:r w:rsidR="009B1D59" w:rsidRPr="009B1D59">
        <w:t>, age reduce the amount of physical activity. However, if both age and attitude increased by 1%, the amount of physical activity increased approximately 0.01174.</w:t>
      </w:r>
      <w:r w:rsidR="009B1D59">
        <w:t xml:space="preserve"> </w:t>
      </w:r>
      <w:r w:rsidR="00E16756">
        <w:t>Therefore</w:t>
      </w:r>
      <w:r w:rsidR="00017EF4">
        <w:t xml:space="preserve">, age </w:t>
      </w:r>
      <w:r w:rsidR="00F04183">
        <w:t>and education</w:t>
      </w:r>
      <w:r w:rsidR="00130933">
        <w:t xml:space="preserve"> level</w:t>
      </w:r>
      <w:r w:rsidR="00F04183">
        <w:t xml:space="preserve"> </w:t>
      </w:r>
      <w:r w:rsidR="00B559BF">
        <w:t xml:space="preserve">were </w:t>
      </w:r>
      <w:r w:rsidR="00130933">
        <w:t>correlated</w:t>
      </w:r>
      <w:r w:rsidR="002D6777">
        <w:t xml:space="preserve"> with participants’</w:t>
      </w:r>
      <w:r w:rsidR="00F04183">
        <w:t xml:space="preserve"> </w:t>
      </w:r>
      <w:r w:rsidR="002D6777">
        <w:t>attitude</w:t>
      </w:r>
      <w:r w:rsidR="00F04183">
        <w:t xml:space="preserve"> </w:t>
      </w:r>
      <w:r w:rsidR="002D6777">
        <w:t>towards</w:t>
      </w:r>
      <w:r w:rsidR="00F04183">
        <w:t xml:space="preserve"> </w:t>
      </w:r>
      <w:r w:rsidR="002D6777">
        <w:t>sports</w:t>
      </w:r>
      <w:r w:rsidR="00017EF4">
        <w:t>. With the above findings, and interaction term between education level and gender, we concluded</w:t>
      </w:r>
      <w:r w:rsidR="00F84E9C">
        <w:t xml:space="preserve"> that </w:t>
      </w:r>
      <w:r w:rsidR="009A6203">
        <w:t>a</w:t>
      </w:r>
      <w:r w:rsidR="00F84E9C" w:rsidRPr="009A6203">
        <w:t>ttitude</w:t>
      </w:r>
      <w:r w:rsidR="009A6203">
        <w:t xml:space="preserve"> towards physical activity</w:t>
      </w:r>
      <w:r w:rsidR="00F84E9C">
        <w:t xml:space="preserve"> is a</w:t>
      </w:r>
      <w:r w:rsidR="00436449">
        <w:t>n important</w:t>
      </w:r>
      <w:r w:rsidR="00F84E9C">
        <w:t xml:space="preserve"> factor</w:t>
      </w:r>
      <w:r w:rsidR="00F04183">
        <w:t xml:space="preserve">. </w:t>
      </w: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367A9E" w:rsidTr="00B559BF">
        <w:trPr>
          <w:trHeight w:val="424"/>
        </w:trPr>
        <w:tc>
          <w:tcPr>
            <w:tcW w:w="3830" w:type="dxa"/>
          </w:tcPr>
          <w:p w:rsidR="00367A9E" w:rsidRDefault="00367A9E" w:rsidP="001E36A7">
            <w:pPr>
              <w:pStyle w:val="a0"/>
              <w:spacing w:before="120" w:after="120"/>
            </w:pPr>
            <w:r>
              <w:t>Coefficients</w:t>
            </w:r>
          </w:p>
        </w:tc>
        <w:tc>
          <w:tcPr>
            <w:tcW w:w="1461" w:type="dxa"/>
          </w:tcPr>
          <w:p w:rsidR="00367A9E" w:rsidRDefault="00367A9E" w:rsidP="001E36A7">
            <w:pPr>
              <w:pStyle w:val="a0"/>
              <w:spacing w:before="120" w:after="120"/>
            </w:pPr>
            <w:r w:rsidRPr="001E08D3">
              <w:t>Estimate</w:t>
            </w:r>
          </w:p>
        </w:tc>
        <w:tc>
          <w:tcPr>
            <w:tcW w:w="1461" w:type="dxa"/>
          </w:tcPr>
          <w:p w:rsidR="00367A9E" w:rsidRDefault="00367A9E" w:rsidP="001E36A7">
            <w:pPr>
              <w:pStyle w:val="a0"/>
              <w:spacing w:before="120" w:after="120"/>
            </w:pPr>
            <w:r w:rsidRPr="001E08D3">
              <w:t>Std. Error</w:t>
            </w:r>
          </w:p>
        </w:tc>
        <w:tc>
          <w:tcPr>
            <w:tcW w:w="1323" w:type="dxa"/>
          </w:tcPr>
          <w:p w:rsidR="00367A9E" w:rsidRDefault="00367A9E" w:rsidP="001E36A7">
            <w:pPr>
              <w:pStyle w:val="a0"/>
              <w:spacing w:before="120" w:after="120"/>
            </w:pPr>
            <w:r w:rsidRPr="001E08D3">
              <w:t>t value</w:t>
            </w:r>
          </w:p>
        </w:tc>
        <w:tc>
          <w:tcPr>
            <w:tcW w:w="1275" w:type="dxa"/>
          </w:tcPr>
          <w:p w:rsidR="00367A9E" w:rsidRDefault="00367A9E" w:rsidP="001E36A7">
            <w:pPr>
              <w:pStyle w:val="a0"/>
              <w:spacing w:before="120" w:after="120"/>
            </w:pPr>
            <w:proofErr w:type="spellStart"/>
            <w:r w:rsidRPr="001E08D3">
              <w:t>Pr</w:t>
            </w:r>
            <w:proofErr w:type="spellEnd"/>
            <w:r w:rsidRPr="001E08D3">
              <w:t>(&gt;|t|)</w:t>
            </w:r>
          </w:p>
        </w:tc>
      </w:tr>
      <w:tr w:rsidR="00367A9E" w:rsidTr="00B559BF">
        <w:tc>
          <w:tcPr>
            <w:tcW w:w="3830" w:type="dxa"/>
          </w:tcPr>
          <w:p w:rsidR="00367A9E" w:rsidRDefault="00367A9E" w:rsidP="001E36A7">
            <w:pPr>
              <w:pStyle w:val="a0"/>
              <w:spacing w:before="120" w:after="120"/>
            </w:pPr>
            <w:r w:rsidRPr="001E08D3">
              <w:t>(Intercept)</w:t>
            </w:r>
          </w:p>
        </w:tc>
        <w:tc>
          <w:tcPr>
            <w:tcW w:w="1461" w:type="dxa"/>
          </w:tcPr>
          <w:p w:rsidR="00367A9E" w:rsidRDefault="00367A9E" w:rsidP="001E36A7">
            <w:pPr>
              <w:pStyle w:val="a0"/>
              <w:spacing w:before="120" w:after="120"/>
            </w:pPr>
            <w:r w:rsidRPr="00367A9E">
              <w:t>3.072985</w:t>
            </w:r>
          </w:p>
        </w:tc>
        <w:tc>
          <w:tcPr>
            <w:tcW w:w="1461" w:type="dxa"/>
          </w:tcPr>
          <w:p w:rsidR="00367A9E" w:rsidRDefault="00367A9E" w:rsidP="001E36A7">
            <w:pPr>
              <w:pStyle w:val="a0"/>
              <w:spacing w:before="120" w:after="120"/>
            </w:pPr>
            <w:r w:rsidRPr="00367A9E">
              <w:t>0.193880</w:t>
            </w:r>
          </w:p>
        </w:tc>
        <w:tc>
          <w:tcPr>
            <w:tcW w:w="1323" w:type="dxa"/>
          </w:tcPr>
          <w:p w:rsidR="00367A9E" w:rsidRDefault="00367A9E" w:rsidP="001E36A7">
            <w:pPr>
              <w:pStyle w:val="a0"/>
              <w:spacing w:before="120" w:after="120"/>
            </w:pPr>
            <w:r w:rsidRPr="00367A9E">
              <w:t>15.850</w:t>
            </w:r>
          </w:p>
        </w:tc>
        <w:tc>
          <w:tcPr>
            <w:tcW w:w="1275" w:type="dxa"/>
          </w:tcPr>
          <w:p w:rsidR="00367A9E" w:rsidRDefault="00367A9E" w:rsidP="001E36A7">
            <w:pPr>
              <w:pStyle w:val="a0"/>
              <w:spacing w:before="120" w:after="120"/>
            </w:pPr>
            <w:r>
              <w:t xml:space="preserve"> </w:t>
            </w:r>
            <w:r w:rsidRPr="00DA0035">
              <w:t>&lt; 2e-16</w:t>
            </w:r>
          </w:p>
        </w:tc>
      </w:tr>
      <w:tr w:rsidR="00367A9E" w:rsidTr="00B559BF">
        <w:tc>
          <w:tcPr>
            <w:tcW w:w="3830" w:type="dxa"/>
          </w:tcPr>
          <w:p w:rsidR="00367A9E" w:rsidRDefault="00367A9E" w:rsidP="001E36A7">
            <w:pPr>
              <w:pStyle w:val="a0"/>
              <w:spacing w:before="120" w:after="120"/>
            </w:pPr>
            <w:r w:rsidRPr="001E08D3">
              <w:t>age</w:t>
            </w:r>
          </w:p>
        </w:tc>
        <w:tc>
          <w:tcPr>
            <w:tcW w:w="1461" w:type="dxa"/>
          </w:tcPr>
          <w:p w:rsidR="00367A9E" w:rsidRDefault="00367A9E" w:rsidP="001E36A7">
            <w:pPr>
              <w:pStyle w:val="a0"/>
              <w:spacing w:before="120" w:after="120"/>
            </w:pPr>
            <w:r w:rsidRPr="00367A9E">
              <w:t>-0.072152</w:t>
            </w:r>
          </w:p>
        </w:tc>
        <w:tc>
          <w:tcPr>
            <w:tcW w:w="1461" w:type="dxa"/>
          </w:tcPr>
          <w:p w:rsidR="00367A9E" w:rsidRDefault="00367A9E" w:rsidP="001E36A7">
            <w:pPr>
              <w:pStyle w:val="a0"/>
              <w:spacing w:before="120" w:after="120"/>
            </w:pPr>
            <w:r w:rsidRPr="00367A9E">
              <w:t>0.014839</w:t>
            </w:r>
          </w:p>
        </w:tc>
        <w:tc>
          <w:tcPr>
            <w:tcW w:w="1323" w:type="dxa"/>
          </w:tcPr>
          <w:p w:rsidR="00367A9E" w:rsidRDefault="00367A9E" w:rsidP="001E36A7">
            <w:pPr>
              <w:pStyle w:val="a0"/>
              <w:spacing w:before="120" w:after="120"/>
            </w:pPr>
            <w:r w:rsidRPr="00367A9E">
              <w:t>-4.862</w:t>
            </w:r>
          </w:p>
        </w:tc>
        <w:tc>
          <w:tcPr>
            <w:tcW w:w="1275" w:type="dxa"/>
          </w:tcPr>
          <w:p w:rsidR="00367A9E" w:rsidRDefault="00367A9E" w:rsidP="001E36A7">
            <w:pPr>
              <w:pStyle w:val="a0"/>
              <w:spacing w:before="120" w:after="120"/>
            </w:pPr>
            <w:r w:rsidRPr="00367A9E">
              <w:t>1.35e-06</w:t>
            </w:r>
          </w:p>
        </w:tc>
      </w:tr>
      <w:tr w:rsidR="00367A9E" w:rsidTr="00B559BF">
        <w:tc>
          <w:tcPr>
            <w:tcW w:w="3830" w:type="dxa"/>
          </w:tcPr>
          <w:p w:rsidR="00367A9E" w:rsidRDefault="00367A9E" w:rsidP="001E36A7">
            <w:pPr>
              <w:pStyle w:val="a0"/>
              <w:spacing w:before="120" w:after="120"/>
            </w:pPr>
            <w:proofErr w:type="spellStart"/>
            <w:r w:rsidRPr="0081606B">
              <w:t>PokemonGo_AppUsage</w:t>
            </w:r>
            <w:proofErr w:type="spellEnd"/>
            <w:r w:rsidRPr="0081606B">
              <w:t xml:space="preserve">              </w:t>
            </w:r>
          </w:p>
        </w:tc>
        <w:tc>
          <w:tcPr>
            <w:tcW w:w="1461" w:type="dxa"/>
          </w:tcPr>
          <w:p w:rsidR="00367A9E" w:rsidRDefault="00367A9E" w:rsidP="001E36A7">
            <w:pPr>
              <w:pStyle w:val="a0"/>
              <w:spacing w:before="120" w:after="120"/>
            </w:pPr>
            <w:r w:rsidRPr="00367A9E">
              <w:t>0.049172</w:t>
            </w:r>
          </w:p>
        </w:tc>
        <w:tc>
          <w:tcPr>
            <w:tcW w:w="1461" w:type="dxa"/>
          </w:tcPr>
          <w:p w:rsidR="00367A9E" w:rsidRDefault="00367A9E" w:rsidP="001E36A7">
            <w:pPr>
              <w:pStyle w:val="a0"/>
              <w:spacing w:before="120" w:after="120"/>
            </w:pPr>
            <w:r w:rsidRPr="00367A9E">
              <w:t>0.021195</w:t>
            </w:r>
          </w:p>
        </w:tc>
        <w:tc>
          <w:tcPr>
            <w:tcW w:w="1323" w:type="dxa"/>
          </w:tcPr>
          <w:p w:rsidR="00367A9E" w:rsidRDefault="00367A9E" w:rsidP="001E36A7">
            <w:pPr>
              <w:pStyle w:val="a0"/>
              <w:spacing w:before="120" w:after="120"/>
            </w:pPr>
            <w:r w:rsidRPr="00367A9E">
              <w:t>2.320</w:t>
            </w:r>
          </w:p>
        </w:tc>
        <w:tc>
          <w:tcPr>
            <w:tcW w:w="1275" w:type="dxa"/>
          </w:tcPr>
          <w:p w:rsidR="00367A9E" w:rsidRDefault="00367A9E" w:rsidP="001E36A7">
            <w:pPr>
              <w:pStyle w:val="a0"/>
              <w:spacing w:before="120" w:after="120"/>
            </w:pPr>
            <w:r w:rsidRPr="00367A9E">
              <w:t>0.0205</w:t>
            </w:r>
          </w:p>
        </w:tc>
      </w:tr>
      <w:tr w:rsidR="00367A9E" w:rsidTr="00B559BF">
        <w:tc>
          <w:tcPr>
            <w:tcW w:w="3830" w:type="dxa"/>
          </w:tcPr>
          <w:p w:rsidR="00367A9E" w:rsidRPr="0081606B" w:rsidRDefault="00367A9E" w:rsidP="001E36A7">
            <w:pPr>
              <w:pStyle w:val="a0"/>
              <w:spacing w:before="120" w:after="120"/>
            </w:pPr>
            <w:r w:rsidRPr="00DA0035">
              <w:t>education * Gender</w:t>
            </w:r>
          </w:p>
        </w:tc>
        <w:tc>
          <w:tcPr>
            <w:tcW w:w="1461" w:type="dxa"/>
          </w:tcPr>
          <w:p w:rsidR="00367A9E" w:rsidRPr="0081606B" w:rsidRDefault="00367A9E" w:rsidP="001E36A7">
            <w:pPr>
              <w:pStyle w:val="a0"/>
              <w:spacing w:before="120" w:after="120"/>
            </w:pPr>
            <w:r w:rsidRPr="00367A9E">
              <w:t>0.051381</w:t>
            </w:r>
          </w:p>
        </w:tc>
        <w:tc>
          <w:tcPr>
            <w:tcW w:w="1461" w:type="dxa"/>
          </w:tcPr>
          <w:p w:rsidR="00367A9E" w:rsidRPr="0081606B" w:rsidRDefault="00367A9E" w:rsidP="001E36A7">
            <w:pPr>
              <w:pStyle w:val="a0"/>
              <w:spacing w:before="120" w:after="120"/>
            </w:pPr>
            <w:r w:rsidRPr="00367A9E">
              <w:t>0.010349</w:t>
            </w:r>
          </w:p>
        </w:tc>
        <w:tc>
          <w:tcPr>
            <w:tcW w:w="1323" w:type="dxa"/>
          </w:tcPr>
          <w:p w:rsidR="00367A9E" w:rsidRPr="0081606B" w:rsidRDefault="00367A9E" w:rsidP="001E36A7">
            <w:pPr>
              <w:pStyle w:val="a0"/>
              <w:spacing w:before="120" w:after="120"/>
            </w:pPr>
            <w:r w:rsidRPr="00367A9E">
              <w:t>4.965</w:t>
            </w:r>
          </w:p>
        </w:tc>
        <w:tc>
          <w:tcPr>
            <w:tcW w:w="1275" w:type="dxa"/>
          </w:tcPr>
          <w:p w:rsidR="00367A9E" w:rsidRDefault="00367A9E" w:rsidP="001E36A7">
            <w:pPr>
              <w:pStyle w:val="a0"/>
              <w:spacing w:before="120" w:after="120"/>
            </w:pPr>
            <w:r w:rsidRPr="00367A9E">
              <w:t>8.11e-07</w:t>
            </w:r>
          </w:p>
        </w:tc>
      </w:tr>
      <w:tr w:rsidR="00367A9E" w:rsidTr="00B559BF">
        <w:tc>
          <w:tcPr>
            <w:tcW w:w="3830" w:type="dxa"/>
          </w:tcPr>
          <w:p w:rsidR="00367A9E" w:rsidRPr="0081606B" w:rsidRDefault="00367A9E" w:rsidP="001E36A7">
            <w:pPr>
              <w:pStyle w:val="a0"/>
              <w:spacing w:before="120" w:after="120"/>
            </w:pPr>
            <w:r w:rsidRPr="00DA0035">
              <w:t>age * Attitude</w:t>
            </w:r>
          </w:p>
        </w:tc>
        <w:tc>
          <w:tcPr>
            <w:tcW w:w="1461" w:type="dxa"/>
          </w:tcPr>
          <w:p w:rsidR="00367A9E" w:rsidRPr="0081606B" w:rsidRDefault="00367A9E" w:rsidP="001E36A7">
            <w:pPr>
              <w:pStyle w:val="a0"/>
              <w:spacing w:before="120" w:after="120"/>
            </w:pPr>
            <w:r>
              <w:t>0</w:t>
            </w:r>
            <w:r w:rsidRPr="00367A9E">
              <w:t>.010964</w:t>
            </w:r>
          </w:p>
        </w:tc>
        <w:tc>
          <w:tcPr>
            <w:tcW w:w="1461" w:type="dxa"/>
          </w:tcPr>
          <w:p w:rsidR="00367A9E" w:rsidRPr="0081606B" w:rsidRDefault="00367A9E" w:rsidP="001E36A7">
            <w:pPr>
              <w:pStyle w:val="a0"/>
              <w:spacing w:before="120" w:after="120"/>
            </w:pPr>
            <w:r w:rsidRPr="00367A9E">
              <w:t>0.002653</w:t>
            </w:r>
          </w:p>
        </w:tc>
        <w:tc>
          <w:tcPr>
            <w:tcW w:w="1323" w:type="dxa"/>
          </w:tcPr>
          <w:p w:rsidR="00367A9E" w:rsidRPr="0081606B" w:rsidRDefault="00367A9E" w:rsidP="001E36A7">
            <w:pPr>
              <w:pStyle w:val="a0"/>
              <w:spacing w:before="120" w:after="120"/>
            </w:pPr>
            <w:r w:rsidRPr="00367A9E">
              <w:t>4.133</w:t>
            </w:r>
          </w:p>
        </w:tc>
        <w:tc>
          <w:tcPr>
            <w:tcW w:w="1275" w:type="dxa"/>
          </w:tcPr>
          <w:p w:rsidR="00367A9E" w:rsidRDefault="00367A9E" w:rsidP="001E36A7">
            <w:pPr>
              <w:pStyle w:val="a0"/>
              <w:spacing w:before="120" w:after="120"/>
            </w:pPr>
            <w:r w:rsidRPr="00367A9E">
              <w:t>3.89e-05</w:t>
            </w:r>
          </w:p>
        </w:tc>
      </w:tr>
    </w:tbl>
    <w:p w:rsidR="00D91EEB" w:rsidRDefault="001E36A7" w:rsidP="00254231">
      <w:pPr>
        <w:spacing w:after="120"/>
      </w:pPr>
      <w:r>
        <w:rPr>
          <w:noProof/>
          <w:lang w:eastAsia="zh-TW"/>
        </w:rPr>
        <mc:AlternateContent>
          <mc:Choice Requires="wps">
            <w:drawing>
              <wp:anchor distT="45720" distB="45720" distL="114300" distR="114300" simplePos="0" relativeHeight="251662336" behindDoc="0" locked="0" layoutInCell="1" allowOverlap="1" wp14:anchorId="40C94E8D" wp14:editId="05D754BD">
                <wp:simplePos x="0" y="0"/>
                <wp:positionH relativeFrom="column">
                  <wp:posOffset>-35560</wp:posOffset>
                </wp:positionH>
                <wp:positionV relativeFrom="paragraph">
                  <wp:posOffset>2432685</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4B035D" w:rsidRPr="00804E92" w:rsidRDefault="004B035D"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C94E8D" id="_x0000_s1038" type="#_x0000_t202" style="position:absolute;margin-left:-2.8pt;margin-top:191.55pt;width:467.4pt;height:129.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" stroked="f">
                <v:textbox style="mso-fit-shape-to-text:t">
                  <w:txbxContent>
                    <w:p w:rsidR="004B035D" w:rsidRPr="00804E92" w:rsidRDefault="004B035D"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p>
    <w:p w:rsidR="00976908" w:rsidRDefault="001E36A7" w:rsidP="00254231">
      <w:pPr>
        <w:spacing w:after="120"/>
      </w:pPr>
      <w:r>
        <w:rPr>
          <w:noProof/>
          <w:lang w:eastAsia="zh-TW"/>
        </w:rPr>
        <w:drawing>
          <wp:inline distT="0" distB="0" distL="0" distR="0">
            <wp:extent cx="5900977" cy="2080260"/>
            <wp:effectExtent l="0" t="0" r="508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ula_remove.jpg"/>
                    <pic:cNvPicPr/>
                  </pic:nvPicPr>
                  <pic:blipFill>
                    <a:blip r:embed="rId19">
                      <a:extLst>
                        <a:ext uri="{28A0092B-C50C-407E-A947-70E740481C1C}">
                          <a14:useLocalDpi xmlns:a14="http://schemas.microsoft.com/office/drawing/2010/main" val="0"/>
                        </a:ext>
                      </a:extLst>
                    </a:blip>
                    <a:stretch>
                      <a:fillRect/>
                    </a:stretch>
                  </pic:blipFill>
                  <pic:spPr>
                    <a:xfrm>
                      <a:off x="0" y="0"/>
                      <a:ext cx="5907110" cy="2082422"/>
                    </a:xfrm>
                    <a:prstGeom prst="rect">
                      <a:avLst/>
                    </a:prstGeom>
                  </pic:spPr>
                </pic:pic>
              </a:graphicData>
            </a:graphic>
          </wp:inline>
        </w:drawing>
      </w:r>
    </w:p>
    <w:p w:rsidR="00976908" w:rsidRDefault="00976908" w:rsidP="00254231">
      <w:pPr>
        <w:spacing w:after="120"/>
      </w:pPr>
    </w:p>
    <w:p w:rsidR="00804E92" w:rsidRDefault="007736FA" w:rsidP="00254231">
      <w:pPr>
        <w:spacing w:after="120"/>
      </w:pPr>
      <w:r>
        <w:rPr>
          <w:noProof/>
          <w:lang w:eastAsia="zh-TW"/>
        </w:rPr>
        <mc:AlternateContent>
          <mc:Choice Requires="wps">
            <w:drawing>
              <wp:anchor distT="45720" distB="45720" distL="114300" distR="114300" simplePos="0" relativeHeight="251678720" behindDoc="0" locked="0" layoutInCell="1" allowOverlap="1" wp14:anchorId="2EA4B79B" wp14:editId="002488DC">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4B035D" w:rsidRDefault="004B035D" w:rsidP="00817EDD">
                            <w:pPr>
                              <w:spacing w:after="0"/>
                            </w:pPr>
                            <w:r>
                              <w:t>Formula 4.2: model without effects of Pokémon Go related behaviour, with explanations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A4B79B" id="_x0000_s1039" type="#_x0000_t202" style="position:absolute;margin-left:24.6pt;margin-top:-.85pt;width:378pt;height:129.05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" stroked="f">
                <v:textbox style="mso-fit-shape-to-text:t">
                  <w:txbxContent>
                    <w:p w:rsidR="004B035D" w:rsidRDefault="004B035D" w:rsidP="00817EDD">
                      <w:pPr>
                        <w:spacing w:after="0"/>
                      </w:pPr>
                      <w:r>
                        <w:t>Formula 4.2: model without effects of Pokémon Go related behaviour, with explanations</w:t>
                      </w:r>
                    </w:p>
                  </w:txbxContent>
                </v:textbox>
                <w10:wrap type="square"/>
              </v:shape>
            </w:pict>
          </mc:Fallback>
        </mc:AlternateContent>
      </w:r>
    </w:p>
    <w:p w:rsidR="00976908" w:rsidRDefault="00976908" w:rsidP="00254231">
      <w:pPr>
        <w:spacing w:after="120"/>
      </w:pPr>
    </w:p>
    <w:p w:rsidR="00976908" w:rsidRDefault="00976908" w:rsidP="00817EDD">
      <w:pPr>
        <w:spacing w:after="0"/>
      </w:pPr>
      <w:r>
        <w:rPr>
          <w:noProof/>
          <w:lang w:eastAsia="zh-TW"/>
        </w:rPr>
        <w:lastRenderedPageBreak/>
        <mc:AlternateContent>
          <mc:Choice Requires="wps">
            <w:drawing>
              <wp:anchor distT="45720" distB="45720" distL="114300" distR="114300" simplePos="0" relativeHeight="251666432" behindDoc="0" locked="0" layoutInCell="1" allowOverlap="1" wp14:anchorId="14A30158" wp14:editId="4C7740E5">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4B035D" w:rsidRDefault="004B035D"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30158" id="_x0000_s1040" type="#_x0000_t202" style="position:absolute;margin-left:312pt;margin-top:105.6pt;width:139.8pt;height:66.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" stroked="f">
                <v:textbox>
                  <w:txbxContent>
                    <w:p w:rsidR="004B035D" w:rsidRDefault="004B035D"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14:anchorId="160174AE" wp14:editId="50E5FAF2">
            <wp:extent cx="3421380" cy="3363223"/>
            <wp:effectExtent l="0" t="0" r="7620" b="889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rotWithShape="1">
                    <a:blip r:embed="rId20" cstate="print">
                      <a:extLst>
                        <a:ext uri="{28A0092B-C50C-407E-A947-70E740481C1C}">
                          <a14:useLocalDpi xmlns:a14="http://schemas.microsoft.com/office/drawing/2010/main" val="0"/>
                        </a:ext>
                      </a:extLst>
                    </a:blip>
                    <a:srcRect t="2962" r="4843" b="2573"/>
                    <a:stretch/>
                  </pic:blipFill>
                  <pic:spPr bwMode="auto">
                    <a:xfrm>
                      <a:off x="0" y="0"/>
                      <a:ext cx="3606297" cy="35449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817EDD" w:rsidP="00817EDD">
      <w:pPr>
        <w:spacing w:after="0"/>
      </w:pPr>
      <w:r>
        <w:t xml:space="preserve">            </w:t>
      </w:r>
    </w:p>
    <w:p w:rsidR="00976908" w:rsidRPr="00976908" w:rsidRDefault="007736FA" w:rsidP="00976908">
      <w:pPr>
        <w:spacing w:after="0"/>
        <w:rPr>
          <w:b/>
        </w:rPr>
      </w:pPr>
      <w:r w:rsidRPr="00D11329">
        <w:rPr>
          <w:noProof/>
          <w:lang w:eastAsia="zh-TW"/>
        </w:rPr>
        <mc:AlternateContent>
          <mc:Choice Requires="wps">
            <w:drawing>
              <wp:anchor distT="45720" distB="45720" distL="114300" distR="114300" simplePos="0" relativeHeight="251664384" behindDoc="0" locked="0" layoutInCell="1" allowOverlap="1" wp14:anchorId="21D8F78C" wp14:editId="1B9D8356">
                <wp:simplePos x="0" y="0"/>
                <wp:positionH relativeFrom="column">
                  <wp:posOffset>4069080</wp:posOffset>
                </wp:positionH>
                <wp:positionV relativeFrom="paragraph">
                  <wp:posOffset>1970405</wp:posOffset>
                </wp:positionV>
                <wp:extent cx="234696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525780"/>
                        </a:xfrm>
                        <a:prstGeom prst="rect">
                          <a:avLst/>
                        </a:prstGeom>
                        <a:solidFill>
                          <a:srgbClr val="FFFFFF"/>
                        </a:solidFill>
                        <a:ln w="9525">
                          <a:noFill/>
                          <a:miter lim="800000"/>
                          <a:headEnd/>
                          <a:tailEnd/>
                        </a:ln>
                      </wps:spPr>
                      <wps:txbx>
                        <w:txbxContent>
                          <w:p w:rsidR="004B035D" w:rsidRPr="00D11329" w:rsidRDefault="004B035D"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21D8F78C" id="_x0000_s1041" type="#_x0000_t202" style="position:absolute;margin-left:320.4pt;margin-top:155.15pt;width:184.8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" stroked="f">
                <v:textbox>
                  <w:txbxContent>
                    <w:p w:rsidR="004B035D" w:rsidRPr="00D11329" w:rsidRDefault="004B035D"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bookmarkStart w:id="8" w:name="conclusion-and-discussion"/>
      <w:bookmarkEnd w:id="7"/>
      <w:r w:rsidR="00976908">
        <w:rPr>
          <w:noProof/>
          <w:lang w:eastAsia="zh-TW"/>
        </w:rPr>
        <w:drawing>
          <wp:inline distT="0" distB="0" distL="0" distR="0" wp14:anchorId="7B31E383" wp14:editId="43F22229">
            <wp:extent cx="3680460" cy="40971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92128" cy="4110169"/>
                    </a:xfrm>
                    <a:prstGeom prst="rect">
                      <a:avLst/>
                    </a:prstGeom>
                    <a:noFill/>
                  </pic:spPr>
                </pic:pic>
              </a:graphicData>
            </a:graphic>
          </wp:inline>
        </w:drawing>
      </w:r>
    </w:p>
    <w:p w:rsidR="00ED0C57" w:rsidRPr="00A6529B" w:rsidRDefault="007736FA" w:rsidP="00E50C45">
      <w:pPr>
        <w:pStyle w:val="1"/>
        <w:rPr>
          <w:color w:val="auto"/>
          <w:sz w:val="48"/>
        </w:rPr>
      </w:pPr>
      <w:r w:rsidRPr="00A6529B">
        <w:rPr>
          <w:color w:val="auto"/>
          <w:sz w:val="48"/>
        </w:rPr>
        <w:lastRenderedPageBreak/>
        <w:t>5</w:t>
      </w:r>
      <w:r w:rsidR="000C1A3A" w:rsidRPr="00A6529B">
        <w:rPr>
          <w:color w:val="auto"/>
          <w:sz w:val="48"/>
        </w:rPr>
        <w:t xml:space="preserve">. </w:t>
      </w:r>
      <w:r w:rsidR="005A4D85">
        <w:rPr>
          <w:color w:val="auto"/>
          <w:sz w:val="48"/>
        </w:rPr>
        <w:t xml:space="preserve">Discover and </w:t>
      </w:r>
      <w:r w:rsidR="00A71488" w:rsidRPr="00A6529B">
        <w:rPr>
          <w:color w:val="auto"/>
          <w:sz w:val="48"/>
        </w:rPr>
        <w:t>Discussion</w:t>
      </w:r>
    </w:p>
    <w:p w:rsidR="005D057A" w:rsidRDefault="007736FA" w:rsidP="00A17A98">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w:t>
      </w:r>
      <w:r w:rsidR="00B42C47">
        <w:rPr>
          <w:rFonts w:cs="Arial"/>
          <w:color w:val="222222"/>
          <w:szCs w:val="20"/>
          <w:shd w:val="clear" w:color="auto" w:fill="FFFFFF"/>
        </w:rPr>
        <w:t xml:space="preserve">the </w:t>
      </w:r>
      <w:r w:rsidR="00584BBB">
        <w:rPr>
          <w:rFonts w:cs="Arial"/>
          <w:color w:val="222222"/>
          <w:szCs w:val="20"/>
          <w:shd w:val="clear" w:color="auto" w:fill="FFFFFF"/>
        </w:rPr>
        <w:t xml:space="preserve">estimate </w:t>
      </w:r>
      <w:r w:rsidR="00B42C47" w:rsidRPr="00B42C47">
        <w:t>-0.162347</w:t>
      </w:r>
      <w:r w:rsidR="00584BBB">
        <w:t>)</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 xml:space="preserve">he </w:t>
      </w:r>
      <w:r w:rsidR="00B42C47">
        <w:rPr>
          <w:rFonts w:cs="Arial"/>
          <w:color w:val="222222"/>
          <w:szCs w:val="20"/>
          <w:shd w:val="clear" w:color="auto" w:fill="FFFFFF"/>
        </w:rPr>
        <w:t>levels of</w:t>
      </w:r>
      <w:r w:rsidR="002246D5">
        <w:rPr>
          <w:rFonts w:cs="Arial"/>
          <w:color w:val="222222"/>
          <w:szCs w:val="20"/>
          <w:shd w:val="clear" w:color="auto" w:fill="FFFFFF"/>
        </w:rPr>
        <w:t xml:space="preserve">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xml:space="preserve">, echoed with </w:t>
      </w:r>
      <w:proofErr w:type="spellStart"/>
      <w:r w:rsidR="00792571">
        <w:rPr>
          <w:rFonts w:cs="Arial"/>
          <w:color w:val="222222"/>
          <w:szCs w:val="20"/>
          <w:shd w:val="clear" w:color="auto" w:fill="FFFFFF"/>
        </w:rPr>
        <w:t>Baranowski</w:t>
      </w:r>
      <w:proofErr w:type="spellEnd"/>
      <w:r w:rsidR="00792571">
        <w:rPr>
          <w:rFonts w:cs="Arial"/>
          <w:color w:val="222222"/>
          <w:szCs w:val="20"/>
          <w:shd w:val="clear" w:color="auto" w:fill="FFFFFF"/>
        </w:rPr>
        <w:t xml:space="preserve">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3.</w:t>
      </w:r>
      <w:r w:rsidR="00B42C47">
        <w:rPr>
          <w:rFonts w:cs="Arial"/>
          <w:b/>
          <w:color w:val="222222"/>
          <w:szCs w:val="20"/>
          <w:shd w:val="clear" w:color="auto" w:fill="FFFFFF"/>
        </w:rPr>
        <w:t>8</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1E214D" w:rsidRPr="006D38E5" w:rsidRDefault="007736FA" w:rsidP="00A17A98">
      <w:pPr>
        <w:pStyle w:val="FirstParagraph"/>
        <w:rPr>
          <w:rFonts w:cs="Arial"/>
          <w:color w:val="222222"/>
          <w:szCs w:val="20"/>
          <w:shd w:val="clear" w:color="auto" w:fill="FFFFFF"/>
        </w:rPr>
      </w:pPr>
      <w:r>
        <w:rPr>
          <w:rFonts w:cs="Arial"/>
          <w:color w:val="222222"/>
          <w:szCs w:val="20"/>
          <w:shd w:val="clear" w:color="auto" w:fill="FFFFFF"/>
        </w:rPr>
        <w:t xml:space="preserve">The effects of Pokémon Go on the amount of physical activity, however, is </w:t>
      </w:r>
      <w:r w:rsidR="00B42C47">
        <w:rPr>
          <w:rFonts w:cs="Arial"/>
          <w:color w:val="222222"/>
          <w:szCs w:val="20"/>
          <w:shd w:val="clear" w:color="auto" w:fill="FFFFFF"/>
        </w:rPr>
        <w:t xml:space="preserve">uncertain, </w:t>
      </w:r>
      <w:r>
        <w:rPr>
          <w:rFonts w:cs="Arial"/>
          <w:color w:val="222222"/>
          <w:szCs w:val="20"/>
          <w:shd w:val="clear" w:color="auto" w:fill="FFFFFF"/>
        </w:rPr>
        <w:t xml:space="preserve">unstable and inconsistent. </w:t>
      </w:r>
      <w:r w:rsidR="00B42C47" w:rsidRPr="00B42C47">
        <w:rPr>
          <w:rFonts w:cs="Arial"/>
          <w:b/>
          <w:color w:val="222222"/>
          <w:szCs w:val="20"/>
          <w:shd w:val="clear" w:color="auto" w:fill="FFFFFF"/>
        </w:rPr>
        <w:t>Table 3.8</w:t>
      </w:r>
      <w:r w:rsidR="00B42C47">
        <w:rPr>
          <w:rFonts w:cs="Arial"/>
          <w:color w:val="222222"/>
          <w:szCs w:val="20"/>
          <w:shd w:val="clear" w:color="auto" w:fill="FFFFFF"/>
        </w:rPr>
        <w:t xml:space="preserve"> presented the effects of </w:t>
      </w:r>
      <w:r w:rsidR="00FC567E">
        <w:rPr>
          <w:rFonts w:cs="Arial"/>
          <w:color w:val="222222"/>
          <w:szCs w:val="20"/>
          <w:shd w:val="clear" w:color="auto" w:fill="FFFFFF"/>
        </w:rPr>
        <w:t>Pokémon</w:t>
      </w:r>
      <w:r w:rsidR="00B42C47">
        <w:rPr>
          <w:rFonts w:cs="Arial"/>
          <w:color w:val="222222"/>
          <w:szCs w:val="20"/>
          <w:shd w:val="clear" w:color="auto" w:fill="FFFFFF"/>
        </w:rPr>
        <w:t xml:space="preserve"> Go related behaviour became negative if interacted with the levels of social sharing</w:t>
      </w:r>
      <w:r w:rsidR="006D38E5">
        <w:rPr>
          <w:rFonts w:cs="Arial"/>
          <w:color w:val="222222"/>
          <w:szCs w:val="20"/>
          <w:shd w:val="clear" w:color="auto" w:fill="FFFFFF"/>
        </w:rPr>
        <w:t>, amount of sharing their achievements in social media</w:t>
      </w:r>
      <w:r w:rsidR="00B42C47">
        <w:rPr>
          <w:rFonts w:cs="Arial"/>
          <w:color w:val="222222"/>
          <w:szCs w:val="20"/>
          <w:shd w:val="clear" w:color="auto" w:fill="FFFFFF"/>
        </w:rPr>
        <w:t>.</w:t>
      </w:r>
      <w:r w:rsidR="006D38E5">
        <w:rPr>
          <w:rFonts w:cs="Arial"/>
          <w:color w:val="222222"/>
          <w:szCs w:val="20"/>
          <w:shd w:val="clear" w:color="auto" w:fill="FFFFFF"/>
        </w:rPr>
        <w:t xml:space="preserve"> If Pokémon Go player were motivated by social purposes, they were less active when playing </w:t>
      </w:r>
      <w:r w:rsidR="00FC567E">
        <w:rPr>
          <w:rFonts w:cs="Arial"/>
          <w:color w:val="222222"/>
          <w:szCs w:val="20"/>
          <w:shd w:val="clear" w:color="auto" w:fill="FFFFFF"/>
        </w:rPr>
        <w:t>Pokémon</w:t>
      </w:r>
      <w:r w:rsidR="006D38E5">
        <w:rPr>
          <w:rFonts w:cs="Arial"/>
          <w:color w:val="222222"/>
          <w:szCs w:val="20"/>
          <w:shd w:val="clear" w:color="auto" w:fill="FFFFFF"/>
        </w:rPr>
        <w:t xml:space="preserve"> Go</w:t>
      </w:r>
      <w:r w:rsidR="00B42C47">
        <w:rPr>
          <w:rFonts w:cs="Arial"/>
          <w:color w:val="222222"/>
          <w:szCs w:val="20"/>
          <w:shd w:val="clear" w:color="auto" w:fill="FFFFFF"/>
        </w:rPr>
        <w:t xml:space="preserve"> </w:t>
      </w:r>
      <w:r w:rsidR="00F1195A">
        <w:rPr>
          <w:rFonts w:cs="Arial"/>
          <w:color w:val="222222"/>
          <w:szCs w:val="20"/>
          <w:shd w:val="clear" w:color="auto" w:fill="FFFFFF"/>
        </w:rPr>
        <w:t>(</w:t>
      </w:r>
      <w:proofErr w:type="spellStart"/>
      <w:r w:rsidR="00F1195A" w:rsidRPr="00F1195A">
        <w:rPr>
          <w:rFonts w:cs="Arial"/>
          <w:color w:val="222222"/>
          <w:szCs w:val="20"/>
          <w:shd w:val="clear" w:color="auto" w:fill="FFFFFF"/>
        </w:rPr>
        <w:t>Kaczmar</w:t>
      </w:r>
      <w:r w:rsidR="00F1195A">
        <w:rPr>
          <w:rFonts w:cs="Arial"/>
          <w:color w:val="222222"/>
          <w:szCs w:val="20"/>
          <w:shd w:val="clear" w:color="auto" w:fill="FFFFFF"/>
        </w:rPr>
        <w:t>ek</w:t>
      </w:r>
      <w:proofErr w:type="spellEnd"/>
      <w:r w:rsidR="00F1195A">
        <w:rPr>
          <w:rFonts w:cs="Arial"/>
          <w:color w:val="222222"/>
          <w:szCs w:val="20"/>
          <w:shd w:val="clear" w:color="auto" w:fill="FFFFFF"/>
        </w:rPr>
        <w:t xml:space="preserve"> et. al. </w:t>
      </w:r>
      <w:r w:rsidR="00F1195A" w:rsidRPr="00F1195A">
        <w:rPr>
          <w:rFonts w:cs="Arial"/>
          <w:color w:val="222222"/>
          <w:szCs w:val="20"/>
          <w:shd w:val="clear" w:color="auto" w:fill="FFFFFF"/>
        </w:rPr>
        <w:t>2017)</w:t>
      </w:r>
      <w:r w:rsidR="006D38E5">
        <w:rPr>
          <w:rFonts w:cs="Arial"/>
          <w:color w:val="222222"/>
          <w:szCs w:val="20"/>
          <w:shd w:val="clear" w:color="auto" w:fill="FFFFFF"/>
        </w:rPr>
        <w:t xml:space="preserve">. </w:t>
      </w:r>
      <w:r>
        <w:rPr>
          <w:rFonts w:cs="Arial"/>
          <w:color w:val="222222"/>
          <w:szCs w:val="20"/>
          <w:shd w:val="clear" w:color="auto" w:fill="FFFFFF"/>
        </w:rPr>
        <w:t>The format of activity</w:t>
      </w:r>
      <w:r w:rsidR="00B42C47">
        <w:rPr>
          <w:rFonts w:cs="Arial"/>
          <w:color w:val="222222"/>
          <w:szCs w:val="20"/>
          <w:shd w:val="clear" w:color="auto" w:fill="FFFFFF"/>
        </w:rPr>
        <w:t>, additionally</w:t>
      </w:r>
      <w:r>
        <w:rPr>
          <w:rFonts w:cs="Arial"/>
          <w:color w:val="222222"/>
          <w:szCs w:val="20"/>
          <w:shd w:val="clear" w:color="auto" w:fill="FFFFFF"/>
        </w:rPr>
        <w:t>,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w:t>
      </w:r>
      <w:r w:rsidR="00B42C47">
        <w:rPr>
          <w:rFonts w:cs="Arial"/>
          <w:color w:val="222222"/>
          <w:szCs w:val="20"/>
          <w:shd w:val="clear" w:color="auto" w:fill="FFFFFF"/>
        </w:rPr>
        <w:t xml:space="preserve">arge number of users forever. </w:t>
      </w:r>
      <w:proofErr w:type="spellStart"/>
      <w:r w:rsidR="00627347" w:rsidRPr="00627347">
        <w:rPr>
          <w:rFonts w:cs="Arial"/>
          <w:color w:val="222222"/>
          <w:szCs w:val="20"/>
          <w:shd w:val="clear" w:color="auto" w:fill="FFFFFF"/>
        </w:rPr>
        <w:t>Bratuskins</w:t>
      </w:r>
      <w:proofErr w:type="spellEnd"/>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6D38E5">
        <w:rPr>
          <w:rFonts w:cs="Arial"/>
          <w:color w:val="222222"/>
          <w:szCs w:val="20"/>
          <w:shd w:val="clear" w:color="auto" w:fill="FFFFFF"/>
        </w:rPr>
        <w:t xml:space="preserve">indirect,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using mobile</w:t>
      </w:r>
      <w:r w:rsidR="005A0732">
        <w:rPr>
          <w:rFonts w:cs="Arial"/>
          <w:color w:val="222222"/>
          <w:szCs w:val="20"/>
          <w:shd w:val="clear" w:color="auto" w:fill="FFFFFF"/>
        </w:rPr>
        <w:t xml:space="preserve"> </w:t>
      </w:r>
      <w:r w:rsidR="00A17A98">
        <w:rPr>
          <w:rFonts w:cs="Arial"/>
          <w:color w:val="222222"/>
          <w:szCs w:val="20"/>
          <w:shd w:val="clear" w:color="auto" w:fill="FFFFFF"/>
        </w:rPr>
        <w:lastRenderedPageBreak/>
        <w:t>g</w:t>
      </w:r>
      <w:r w:rsidR="0064061E">
        <w:rPr>
          <w:rFonts w:cs="Arial"/>
          <w:color w:val="222222"/>
          <w:szCs w:val="20"/>
          <w:shd w:val="clear" w:color="auto" w:fill="FFFFFF"/>
        </w:rPr>
        <w:t>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6F7061">
        <w:rPr>
          <w:rFonts w:cs="Arial"/>
          <w:color w:val="222222"/>
          <w:szCs w:val="20"/>
          <w:shd w:val="clear" w:color="auto" w:fill="FFFFFF"/>
        </w:rPr>
        <w:t>a</w:t>
      </w:r>
      <w:r w:rsidR="001C1023">
        <w:rPr>
          <w:rFonts w:cs="Arial"/>
          <w:color w:val="222222"/>
          <w:szCs w:val="20"/>
          <w:shd w:val="clear" w:color="auto" w:fill="FFFFFF"/>
        </w:rPr>
        <w:t>ttitude</w:t>
      </w:r>
      <w:r w:rsidR="006F7061">
        <w:rPr>
          <w:rFonts w:cs="Arial"/>
          <w:color w:val="222222"/>
          <w:szCs w:val="20"/>
          <w:shd w:val="clear" w:color="auto" w:fill="FFFFFF"/>
        </w:rPr>
        <w:t xml:space="preserve"> towards</w:t>
      </w:r>
      <w:r w:rsidR="001C1023">
        <w:rPr>
          <w:rFonts w:cs="Arial"/>
          <w:color w:val="222222"/>
          <w:szCs w:val="20"/>
          <w:shd w:val="clear" w:color="auto" w:fill="FFFFFF"/>
        </w:rPr>
        <w:t xml:space="preserv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8C1478" w:rsidRPr="008C1478" w:rsidRDefault="007736FA" w:rsidP="008C1478">
      <w:pPr>
        <w:pStyle w:val="a0"/>
      </w:pPr>
      <w:r>
        <w:t>Besides app usage</w:t>
      </w:r>
      <w:r w:rsidR="006F7061">
        <w:t>, social sharing</w:t>
      </w:r>
      <w:r>
        <w:t xml:space="preserve"> and the amount of participation in app related activities, </w:t>
      </w:r>
      <w:r w:rsidR="008238D2">
        <w:t xml:space="preserve">both </w:t>
      </w:r>
      <w:r w:rsidR="00B42C47">
        <w:t>attitude towards sports</w:t>
      </w:r>
      <w:r>
        <w:t>, education level,</w:t>
      </w:r>
      <w:r w:rsidRPr="009D2202">
        <w:t xml:space="preserve"> gender</w:t>
      </w:r>
      <w:r w:rsidR="00B42C47">
        <w:t xml:space="preserve"> </w:t>
      </w:r>
      <w:r>
        <w:t>and age</w:t>
      </w:r>
      <w:r w:rsidR="008238D2">
        <w:t xml:space="preserve"> are factors related</w:t>
      </w:r>
      <w:r w:rsidR="00AF5B70">
        <w:t xml:space="preserve"> to the amount of physical activity.</w:t>
      </w:r>
      <w:r w:rsidR="00B42C47">
        <w:t xml:space="preserve"> </w:t>
      </w:r>
      <w:r w:rsidR="008C1478">
        <w:t xml:space="preserve">In accordance with </w:t>
      </w:r>
      <w:r w:rsidR="008C1478" w:rsidRPr="008C1478">
        <w:rPr>
          <w:b/>
        </w:rPr>
        <w:t>table 3.8</w:t>
      </w:r>
      <w:r w:rsidR="005A0732">
        <w:t xml:space="preserve">, </w:t>
      </w:r>
      <w:r w:rsidR="008C1478">
        <w:t>the interaction between gender and education level was correlated, increasing the levels of physical activity</w:t>
      </w:r>
      <w:r w:rsidR="00493548">
        <w:t xml:space="preserve"> </w:t>
      </w:r>
      <w:r w:rsidR="00485147">
        <w:t xml:space="preserve">by approximately </w:t>
      </w:r>
      <w:r w:rsidR="00493548">
        <w:t>0.039</w:t>
      </w:r>
      <w:r w:rsidR="008C1478">
        <w:t xml:space="preserve">. </w:t>
      </w:r>
      <w:r w:rsidR="005F26A4">
        <w:t xml:space="preserve">Nevertheless, </w:t>
      </w:r>
      <w:r w:rsidR="005F26A4">
        <w:rPr>
          <w:b/>
        </w:rPr>
        <w:t>f</w:t>
      </w:r>
      <w:r w:rsidR="00F55BCF" w:rsidRPr="005F26A4">
        <w:rPr>
          <w:b/>
        </w:rPr>
        <w:t>igure 3.5</w:t>
      </w:r>
      <w:r w:rsidR="00F55BCF">
        <w:t xml:space="preserve"> indicated there were no positive relationship between education level and the amount of physical, unlike the claim that higher </w:t>
      </w:r>
      <w:r w:rsidR="008C1478" w:rsidRPr="008C1478">
        <w:t xml:space="preserve">education level was related to the lower </w:t>
      </w:r>
      <w:r w:rsidR="00F55BCF">
        <w:t>probability</w:t>
      </w:r>
      <w:r w:rsidR="008C1478" w:rsidRPr="008C1478">
        <w:t xml:space="preserve"> of physical inactivi</w:t>
      </w:r>
      <w:r w:rsidR="005F26A4">
        <w:t>ty (</w:t>
      </w:r>
      <w:proofErr w:type="spellStart"/>
      <w:r w:rsidR="005F26A4">
        <w:t>Piirtola</w:t>
      </w:r>
      <w:proofErr w:type="spellEnd"/>
      <w:r w:rsidR="005F26A4">
        <w:t xml:space="preserve">, et. al., 2016). In my opinion, the increase of estimates was more depended on the gender of participants. </w:t>
      </w:r>
      <w:r w:rsidR="005F26A4" w:rsidRPr="005F26A4">
        <w:rPr>
          <w:b/>
        </w:rPr>
        <w:t>Figure 3.4</w:t>
      </w:r>
      <w:r w:rsidR="005F26A4" w:rsidRPr="005F26A4">
        <w:t xml:space="preserve"> presented that males have higher amount of physical activity, same as the conclusion f</w:t>
      </w:r>
      <w:r w:rsidR="005F26A4">
        <w:t xml:space="preserve">rom University of Exeter (2009). </w:t>
      </w:r>
      <w:r w:rsidR="00485147">
        <w:t>As we know that, male was averagely strongly than female (</w:t>
      </w:r>
      <w:r w:rsidR="00E0066E" w:rsidRPr="00E0066E">
        <w:t>Poplinski</w:t>
      </w:r>
      <w:r w:rsidR="00E0066E">
        <w:t xml:space="preserve"> et. al. 2010</w:t>
      </w:r>
      <w:r w:rsidR="00485147">
        <w:t>)</w:t>
      </w:r>
      <w:r w:rsidR="00FC4773">
        <w:t>.</w:t>
      </w:r>
      <w:r w:rsidR="001025BF">
        <w:t xml:space="preserve"> With a stronger body, males are more willing to do exercise as they can do better. </w:t>
      </w:r>
      <w:r w:rsidR="005F26A4">
        <w:t>This is the reason why the interaction term between gender and education level raised the amount of physical activity. Although this information is not useful as gender of a person cannot be changed easily, we could find that both gender and education level are related to the attitude towards physical activity.</w:t>
      </w:r>
    </w:p>
    <w:p w:rsidR="000018B6" w:rsidRDefault="007736FA" w:rsidP="00A17A98">
      <w:pPr>
        <w:pStyle w:val="a0"/>
        <w:rPr>
          <w:lang w:eastAsia="zh-TW"/>
        </w:rPr>
      </w:pPr>
      <w:r w:rsidRPr="004325E5">
        <w:t>By</w:t>
      </w:r>
      <w:r w:rsidRPr="004D03C6">
        <w:rPr>
          <w:b/>
        </w:rPr>
        <w:t xml:space="preserve"> </w:t>
      </w:r>
      <w:r w:rsidR="00B42C47">
        <w:rPr>
          <w:b/>
        </w:rPr>
        <w:t>f</w:t>
      </w:r>
      <w:r w:rsidRPr="004D03C6">
        <w:rPr>
          <w:b/>
        </w:rPr>
        <w:t>igure 4.</w:t>
      </w:r>
      <w:r w:rsidR="004156D5">
        <w:rPr>
          <w:b/>
        </w:rPr>
        <w:t>4</w:t>
      </w:r>
      <w:r w:rsidR="00EC2348">
        <w:t xml:space="preserve">, we </w:t>
      </w:r>
      <w:r w:rsidR="00F37118">
        <w:t>proved that females have a more positive attitude towards physical act</w:t>
      </w:r>
      <w:r w:rsidR="008D4FFB">
        <w:t>ivity</w:t>
      </w:r>
      <w:r>
        <w:t xml:space="preserve"> on average, maximum and minimum</w:t>
      </w:r>
      <w:r w:rsidR="008D4FFB">
        <w:t xml:space="preserve">. </w:t>
      </w:r>
      <w:proofErr w:type="spellStart"/>
      <w:r w:rsidR="005A0732">
        <w:t>Tomik</w:t>
      </w:r>
      <w:proofErr w:type="spellEnd"/>
      <w:r w:rsidR="005A0732">
        <w:t xml:space="preserve"> (2008) suggested f</w:t>
      </w:r>
      <w:r w:rsidR="0034315E">
        <w:t xml:space="preserve">emales had a more positive attitude towards various areas of sports, compared with </w:t>
      </w:r>
      <w:r w:rsidR="005A0732">
        <w:t>males</w:t>
      </w:r>
      <w:r w:rsidR="0034315E" w:rsidRPr="0034315E">
        <w:t>.</w:t>
      </w:r>
      <w:r w:rsidR="0034315E">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Pr="004D03C6">
        <w:rPr>
          <w:b/>
        </w:rPr>
        <w:t>figure 4</w:t>
      </w:r>
      <w:r>
        <w:rPr>
          <w:b/>
        </w:rPr>
        <w:t>.</w:t>
      </w:r>
      <w:r w:rsidR="004D24F3">
        <w:rPr>
          <w:b/>
        </w:rPr>
        <w:t>4</w:t>
      </w:r>
      <w:r w:rsidRPr="004D03C6">
        <w:t xml:space="preserve">, we </w:t>
      </w:r>
      <w:r w:rsidR="00493535">
        <w:t xml:space="preserve">also </w:t>
      </w:r>
      <w:r>
        <w:t>perceived</w:t>
      </w:r>
      <w:r w:rsidRPr="004D03C6">
        <w:t xml:space="preserve"> a considerable area of overlapping</w:t>
      </w:r>
      <w:r w:rsidR="009C0BBA" w:rsidRPr="009C0BBA">
        <w:t xml:space="preserve"> </w:t>
      </w:r>
      <w:r>
        <w:t>when comparing the box plots of males and females. In some cases, males had a more positive towards sports (</w:t>
      </w:r>
      <w:proofErr w:type="spellStart"/>
      <w:r w:rsidR="009C0BBA" w:rsidRPr="009C0BBA">
        <w:t>Koca</w:t>
      </w:r>
      <w:proofErr w:type="spellEnd"/>
      <w:r w:rsidR="009C0BBA" w:rsidRPr="009C0BBA">
        <w:t xml:space="preserve"> &amp; </w:t>
      </w:r>
      <w:proofErr w:type="spellStart"/>
      <w:r w:rsidR="009C0BBA" w:rsidRPr="009C0BBA">
        <w:t>Demirhan</w:t>
      </w:r>
      <w:proofErr w:type="spellEnd"/>
      <w:r>
        <w:t xml:space="preserve">, </w:t>
      </w:r>
      <w:r w:rsidR="009C0BBA" w:rsidRPr="009C0BBA">
        <w:t>2004).</w:t>
      </w:r>
      <w:r w:rsidR="00493535">
        <w:t xml:space="preserve"> With this doubt, we focused on the education level. </w:t>
      </w:r>
      <w:r w:rsidR="001419BB">
        <w:t>In accordance with</w:t>
      </w:r>
      <w:r w:rsidR="00493535">
        <w:t xml:space="preserve"> </w:t>
      </w:r>
      <w:r w:rsidR="001419BB">
        <w:rPr>
          <w:b/>
        </w:rPr>
        <w:t>f</w:t>
      </w:r>
      <w:r w:rsidR="0043715D" w:rsidRPr="0043715D">
        <w:rPr>
          <w:b/>
        </w:rPr>
        <w:t>igure 4.3</w:t>
      </w:r>
      <w:r w:rsidR="001419BB">
        <w:rPr>
          <w:b/>
        </w:rPr>
        <w:t>,</w:t>
      </w:r>
      <w:r w:rsidR="0043715D">
        <w:t xml:space="preserve"> e</w:t>
      </w:r>
      <w:r w:rsidR="00195EF9">
        <w:t xml:space="preserve">ducation level was </w:t>
      </w:r>
      <w:r w:rsidR="0043715D">
        <w:t>positively</w:t>
      </w:r>
      <w:r w:rsidR="00195EF9">
        <w:t xml:space="preserve"> associated with the attitude towards physical activity</w:t>
      </w:r>
      <w:r w:rsidR="0043715D">
        <w:t xml:space="preserve">, different from the </w:t>
      </w:r>
      <w:r w:rsidR="00770EFB">
        <w:t xml:space="preserve">result obtained by </w:t>
      </w:r>
      <w:proofErr w:type="spellStart"/>
      <w:r w:rsidR="00770EFB">
        <w:t>Tomik</w:t>
      </w:r>
      <w:proofErr w:type="spellEnd"/>
      <w:r w:rsidR="00770EFB">
        <w:t xml:space="preserve"> (2008). </w:t>
      </w:r>
      <w:r w:rsidR="001419BB">
        <w:t xml:space="preserve">Most of the education system include sport subject, allowing students know more about sports. </w:t>
      </w:r>
      <w:r w:rsidR="00020F20">
        <w:t xml:space="preserve">Moreover, the information about positive effects of sports was taught in school. </w:t>
      </w:r>
      <w:r w:rsidR="001419BB">
        <w:t>According to M</w:t>
      </w:r>
      <w:r w:rsidR="001419BB" w:rsidRPr="001419BB">
        <w:t>ere-</w:t>
      </w:r>
      <w:r w:rsidR="001419BB">
        <w:t>E</w:t>
      </w:r>
      <w:r w:rsidR="001419BB" w:rsidRPr="001419BB">
        <w:t xml:space="preserve">xposure </w:t>
      </w:r>
      <w:r w:rsidR="001419BB">
        <w:t>E</w:t>
      </w:r>
      <w:r w:rsidR="001419BB" w:rsidRPr="001419BB">
        <w:t>ffect</w:t>
      </w:r>
      <w:r w:rsidR="001419BB">
        <w:t xml:space="preserve">, </w:t>
      </w:r>
      <w:r w:rsidR="00020F20">
        <w:t>people usually have a more</w:t>
      </w:r>
      <w:r w:rsidR="001419BB" w:rsidRPr="001419BB">
        <w:t xml:space="preserve"> </w:t>
      </w:r>
      <w:r w:rsidR="00020F20">
        <w:t xml:space="preserve">positive attitude to an item if they do or contact with it </w:t>
      </w:r>
      <w:r w:rsidR="001419BB">
        <w:t>(Lee. 2011)</w:t>
      </w:r>
      <w:r w:rsidR="00020F20">
        <w:t xml:space="preserve">. Besides education level, </w:t>
      </w:r>
      <w:r w:rsidR="006D6691">
        <w:t xml:space="preserve">age of a participant is associated with the amount of physical activity, due to the formation of interaction term between age and levels of physical activity (shown in </w:t>
      </w:r>
      <w:r w:rsidR="006D6691" w:rsidRPr="008539DC">
        <w:rPr>
          <w:b/>
        </w:rPr>
        <w:t>table 3.8</w:t>
      </w:r>
      <w:r w:rsidR="006D6691">
        <w:t xml:space="preserve">). </w:t>
      </w:r>
      <w:r w:rsidR="008539DC">
        <w:t>With the above findings, we concluded that attitude towards sports is a key factor affecting the amount of physical activity, similar to</w:t>
      </w:r>
      <w:r w:rsidR="00A17A98" w:rsidRPr="00A17A98">
        <w:t xml:space="preserve"> the opinions from </w:t>
      </w:r>
      <w:proofErr w:type="spellStart"/>
      <w:r w:rsidR="00A17A98" w:rsidRPr="00A17A98">
        <w:t>Araújo</w:t>
      </w:r>
      <w:proofErr w:type="spellEnd"/>
      <w:r w:rsidR="00A17A98" w:rsidRPr="00A17A98">
        <w:t xml:space="preserve"> and </w:t>
      </w:r>
      <w:proofErr w:type="spellStart"/>
      <w:r w:rsidR="00A17A98" w:rsidRPr="00A17A98">
        <w:t>Dosil</w:t>
      </w:r>
      <w:proofErr w:type="spellEnd"/>
      <w:r w:rsidR="00A17A98" w:rsidRPr="00A17A98">
        <w:t xml:space="preserve"> (2015)</w:t>
      </w:r>
      <w:r w:rsidR="00E50C45">
        <w:t>.</w:t>
      </w:r>
      <w:r w:rsidR="00664860">
        <w:t xml:space="preserve"> Since from </w:t>
      </w:r>
      <w:r w:rsidR="00664860" w:rsidRPr="00664860">
        <w:rPr>
          <w:b/>
        </w:rPr>
        <w:t>table 3.8</w:t>
      </w:r>
      <w:r w:rsidR="00664860">
        <w:rPr>
          <w:b/>
        </w:rPr>
        <w:t>,</w:t>
      </w:r>
      <w:r w:rsidR="00E50C45">
        <w:t xml:space="preserve"> </w:t>
      </w:r>
      <w:r w:rsidR="00664860">
        <w:t xml:space="preserve">interaction between </w:t>
      </w:r>
      <w:r w:rsidR="00664860">
        <w:rPr>
          <w:rFonts w:hint="eastAsia"/>
          <w:lang w:eastAsia="zh-TW"/>
        </w:rPr>
        <w:t>a</w:t>
      </w:r>
      <w:r w:rsidR="00664860">
        <w:rPr>
          <w:lang w:eastAsia="zh-TW"/>
        </w:rPr>
        <w:t xml:space="preserve">ge and attitude increase the amount of physical, we believed a positive attitude can help increasing the amount of sport, with the rise of age. As the age and gender of a person cannot be controlled by human, we </w:t>
      </w:r>
      <w:r w:rsidR="00A45FFC">
        <w:rPr>
          <w:lang w:eastAsia="zh-TW"/>
        </w:rPr>
        <w:t xml:space="preserve">decided the solution improving people’s attitude towards through education. </w:t>
      </w:r>
      <w:r w:rsidR="00A45FFC">
        <w:t xml:space="preserve">In my opinion, the government can </w:t>
      </w:r>
      <w:r w:rsidR="00493548">
        <w:t>provide</w:t>
      </w:r>
      <w:r w:rsidR="00105CCE">
        <w:t xml:space="preserve"> </w:t>
      </w:r>
      <w:r w:rsidR="00493548">
        <w:t>more</w:t>
      </w:r>
      <w:r w:rsidR="00105CCE">
        <w:t xml:space="preserve"> </w:t>
      </w:r>
      <w:r w:rsidR="00493548">
        <w:t>funding</w:t>
      </w:r>
      <w:r w:rsidR="00105CCE">
        <w:t xml:space="preserve"> of tertiary education</w:t>
      </w:r>
      <w:r w:rsidR="00A45FFC">
        <w:t>,</w:t>
      </w:r>
      <w:r w:rsidR="00871DD9">
        <w:t xml:space="preserve"> </w:t>
      </w:r>
      <w:r w:rsidR="00493548">
        <w:t>as well as increase the free-education year to twelve. Moreover, teacher can</w:t>
      </w:r>
      <w:r w:rsidR="00871DD9">
        <w:t xml:space="preserve"> </w:t>
      </w:r>
      <w:r w:rsidR="00BC70BB">
        <w:t xml:space="preserve">instil </w:t>
      </w:r>
      <w:r w:rsidR="00871DD9">
        <w:t xml:space="preserve">a positive </w:t>
      </w:r>
      <w:r w:rsidR="00BC70BB">
        <w:t>attitude towards sports in students.</w:t>
      </w:r>
      <w:r w:rsidR="0062037A">
        <w:t xml:space="preserve"> In my </w:t>
      </w:r>
      <w:r w:rsidR="00353F5B">
        <w:t>opinion, schools can design</w:t>
      </w:r>
      <w:r w:rsidR="0062037A">
        <w:t xml:space="preserve"> AR mobile games </w:t>
      </w:r>
      <w:r w:rsidR="00F650DC">
        <w:t xml:space="preserve">for instilling the positive </w:t>
      </w:r>
      <w:r w:rsidR="001E36A7">
        <w:t>attitude in student</w:t>
      </w:r>
      <w:r w:rsidR="0062037A">
        <w:t xml:space="preserve">. </w:t>
      </w:r>
    </w:p>
    <w:p w:rsidR="000B2D80" w:rsidRDefault="000B2D80" w:rsidP="006D3812">
      <w:pPr>
        <w:pStyle w:val="a0"/>
      </w:pPr>
    </w:p>
    <w:p w:rsidR="006D3812" w:rsidRPr="006D3812" w:rsidRDefault="006D3812" w:rsidP="006D3812">
      <w:pPr>
        <w:pStyle w:val="a0"/>
      </w:pPr>
    </w:p>
    <w:p w:rsidR="008573B9" w:rsidRPr="00A6529B" w:rsidRDefault="007736FA">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7736FA"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w:t>
      </w:r>
      <w:r w:rsidR="00502FD1" w:rsidRPr="00502FD1">
        <w:t>hypothesized</w:t>
      </w:r>
      <w:r w:rsidR="003870FF">
        <w:t xml:space="preserve"> that </w:t>
      </w:r>
      <w:r w:rsidR="00DF6580">
        <w:t xml:space="preserve">Pokémon Go is </w:t>
      </w:r>
      <w:r w:rsidR="00DF6580" w:rsidRP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005F766D" w:rsidRP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w:t>
      </w:r>
      <w:r w:rsidR="00A5794D">
        <w:rPr>
          <w:b/>
        </w:rPr>
        <w:t>10</w:t>
      </w:r>
      <w:r w:rsidR="00E17DA4">
        <w:t>.</w:t>
      </w:r>
      <w:r w:rsidR="003870FF">
        <w:t xml:space="preserve"> With this model, we </w:t>
      </w:r>
      <w:r>
        <w:t>found some interesting facts.</w:t>
      </w:r>
    </w:p>
    <w:p w:rsidR="00B16741" w:rsidRDefault="007736FA" w:rsidP="006D3812">
      <w:pPr>
        <w:pStyle w:val="a0"/>
        <w:rPr>
          <w:lang w:eastAsia="zh-TW"/>
        </w:rPr>
      </w:pPr>
      <w:r>
        <w:t>To begin with, Pokémon Go cannot directly increase the amount of physical activity because participants focused on app-related activities.</w:t>
      </w:r>
      <w:r w:rsidR="0094412F">
        <w:t xml:space="preserve"> Since players with social motivation were tend to inactive, as well as a mobile game can be changed or collapsed.</w:t>
      </w:r>
      <w:r w:rsidR="00EB14B9">
        <w:t xml:space="preserve"> </w:t>
      </w:r>
      <w:r w:rsidR="0094412F">
        <w:rPr>
          <w:lang w:eastAsia="zh-TW"/>
        </w:rPr>
        <w:t>Therefore</w:t>
      </w:r>
      <w:r w:rsidR="00EB14B9">
        <w:rPr>
          <w:lang w:eastAsia="zh-TW"/>
        </w:rPr>
        <w:t>, Pokémon Go is not a good method of improving public health due</w:t>
      </w:r>
      <w:r w:rsidR="003C2B4C">
        <w:rPr>
          <w:lang w:eastAsia="zh-TW"/>
        </w:rPr>
        <w:t xml:space="preserve"> to the</w:t>
      </w:r>
      <w:r w:rsidR="00A5794D">
        <w:rPr>
          <w:lang w:eastAsia="zh-TW"/>
        </w:rPr>
        <w:t xml:space="preserve"> </w:t>
      </w:r>
      <w:r w:rsidR="0094412F">
        <w:rPr>
          <w:lang w:eastAsia="zh-TW"/>
        </w:rPr>
        <w:t>uncertainty</w:t>
      </w:r>
      <w:r w:rsidR="00A5794D">
        <w:rPr>
          <w:lang w:eastAsia="zh-TW"/>
        </w:rPr>
        <w:t>,</w:t>
      </w:r>
      <w:r w:rsidR="003C2B4C">
        <w:rPr>
          <w:lang w:eastAsia="zh-TW"/>
        </w:rPr>
        <w:t xml:space="preserv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w:t>
      </w:r>
      <w:r w:rsidR="00A5794D">
        <w:rPr>
          <w:lang w:eastAsia="zh-TW"/>
        </w:rPr>
        <w:t xml:space="preserve"> and age</w:t>
      </w:r>
      <w:r w:rsidR="003B296D">
        <w:rPr>
          <w:lang w:eastAsia="zh-TW"/>
        </w:rPr>
        <w:t xml:space="preserve"> </w:t>
      </w:r>
      <w:r w:rsidR="00BC2CDE">
        <w:rPr>
          <w:lang w:eastAsia="zh-TW"/>
        </w:rPr>
        <w:t>were</w:t>
      </w:r>
      <w:r w:rsidR="003B296D">
        <w:rPr>
          <w:lang w:eastAsia="zh-TW"/>
        </w:rPr>
        <w:t xml:space="preserve"> related to the </w:t>
      </w:r>
      <w:r w:rsidR="000E2600">
        <w:rPr>
          <w:lang w:eastAsia="zh-TW"/>
        </w:rPr>
        <w:t>attitude towards</w:t>
      </w:r>
      <w:r w:rsidR="003B296D">
        <w:rPr>
          <w:lang w:eastAsia="zh-TW"/>
        </w:rPr>
        <w:t xml:space="preserve">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0E2600">
        <w:rPr>
          <w:lang w:eastAsia="zh-TW"/>
        </w:rPr>
        <w:t>gender</w:t>
      </w:r>
      <w:r w:rsidR="003B296D">
        <w:rPr>
          <w:lang w:eastAsia="zh-TW"/>
        </w:rPr>
        <w:t xml:space="preserve">. </w:t>
      </w:r>
      <w:r w:rsidR="000E2600">
        <w:rPr>
          <w:lang w:eastAsia="zh-TW"/>
        </w:rPr>
        <w:t>T</w:t>
      </w:r>
      <w:r w:rsidR="003B296D">
        <w:rPr>
          <w:lang w:eastAsia="zh-TW"/>
        </w:rPr>
        <w:t xml:space="preserve">he positive attitude </w:t>
      </w:r>
      <w:r w:rsidR="00BC2CDE">
        <w:rPr>
          <w:lang w:eastAsia="zh-TW"/>
        </w:rPr>
        <w:t>towards sports</w:t>
      </w:r>
      <w:r w:rsidR="000E2600">
        <w:rPr>
          <w:lang w:eastAsia="zh-TW"/>
        </w:rPr>
        <w:t xml:space="preserve"> improve</w:t>
      </w:r>
      <w:r w:rsidR="00BC2CDE">
        <w:rPr>
          <w:lang w:eastAsia="zh-TW"/>
        </w:rPr>
        <w:t xml:space="preserve"> the amount </w:t>
      </w:r>
      <w:r w:rsidR="008B642A">
        <w:rPr>
          <w:lang w:eastAsia="zh-TW"/>
        </w:rPr>
        <w:t>of physical activity</w:t>
      </w:r>
      <w:r w:rsidR="000E2600">
        <w:rPr>
          <w:lang w:eastAsia="zh-TW"/>
        </w:rPr>
        <w:t xml:space="preserve"> with the increasing age</w:t>
      </w:r>
      <w:r w:rsidR="008B642A">
        <w:rPr>
          <w:lang w:eastAsia="zh-TW"/>
        </w:rPr>
        <w:t xml:space="preserve">. Focusing on the </w:t>
      </w:r>
      <w:r w:rsidR="000E2600">
        <w:rPr>
          <w:lang w:eastAsia="zh-TW"/>
        </w:rPr>
        <w:t>positive</w:t>
      </w:r>
      <w:r w:rsidR="008B642A">
        <w:rPr>
          <w:lang w:eastAsia="zh-TW"/>
        </w:rPr>
        <w:t xml:space="preserve">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 reducing education fees for public health improvement</w:t>
      </w:r>
      <w:r w:rsidR="00875463">
        <w:rPr>
          <w:lang w:eastAsia="zh-TW"/>
        </w:rPr>
        <w:t>, extending free-education year, and</w:t>
      </w:r>
      <w:r w:rsidR="00F225E8">
        <w:rPr>
          <w:lang w:eastAsia="zh-TW"/>
        </w:rPr>
        <w:t xml:space="preserve"> </w:t>
      </w:r>
      <w:bookmarkStart w:id="9" w:name="reference"/>
      <w:bookmarkEnd w:id="8"/>
      <w:r w:rsidR="00875463" w:rsidRPr="00875463">
        <w:rPr>
          <w:lang w:eastAsia="zh-TW"/>
        </w:rPr>
        <w:t>instilling a positive attitude towards sports in students</w:t>
      </w:r>
      <w:r w:rsidR="00875463">
        <w:rPr>
          <w:lang w:eastAsia="zh-TW"/>
        </w:rPr>
        <w:t xml:space="preserve"> through AR mobile game. </w:t>
      </w:r>
      <w:r w:rsidR="009D34DF" w:rsidRP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figure 3.7 demonstrated that there was a hidden pattern in the fitted values versus residual plot. We can apply more kinds of models, including Poisson, negative-binomial or neural network model.</w:t>
      </w:r>
    </w:p>
    <w:p w:rsidR="006D3812" w:rsidRPr="00566435" w:rsidRDefault="007736FA"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p>
    <w:p w:rsidR="006D3812" w:rsidRDefault="007736FA" w:rsidP="00EF2CDF">
      <w:pPr>
        <w:pStyle w:val="a0"/>
        <w:numPr>
          <w:ilvl w:val="0"/>
          <w:numId w:val="2"/>
        </w:numPr>
        <w:spacing w:before="100" w:after="100"/>
      </w:pPr>
      <w:r w:rsidRPr="006D3812">
        <w:t xml:space="preserve">Agrawal </w:t>
      </w:r>
      <w:proofErr w:type="spellStart"/>
      <w:r w:rsidRPr="006D3812">
        <w:t>Raghav</w:t>
      </w:r>
      <w:proofErr w:type="spellEnd"/>
      <w:r w:rsidRPr="006D3812">
        <w:t xml:space="preserve">. (2021). </w:t>
      </w:r>
      <w:r w:rsidR="00A71488" w:rsidRPr="006D3812">
        <w:t xml:space="preserve">All you need to know about Polynomial Regression. Analytics </w:t>
      </w:r>
      <w:proofErr w:type="spellStart"/>
      <w:r w:rsidR="00A71488" w:rsidRPr="006D3812">
        <w:t>Vidhya</w:t>
      </w:r>
      <w:proofErr w:type="spellEnd"/>
      <w:r w:rsidR="00A71488" w:rsidRPr="006D3812">
        <w:t xml:space="preserve">. </w:t>
      </w:r>
      <w:r w:rsidRPr="00D90624">
        <w:t>https://www.analyticsvidhya.com/blog/2021/07/all-you-need-to-know-about-polynomial-regression/</w:t>
      </w:r>
    </w:p>
    <w:p w:rsidR="006D3812" w:rsidRDefault="007736FA" w:rsidP="00EF2CDF">
      <w:pPr>
        <w:pStyle w:val="a0"/>
        <w:numPr>
          <w:ilvl w:val="0"/>
          <w:numId w:val="2"/>
        </w:numPr>
        <w:spacing w:before="100" w:after="100"/>
      </w:pPr>
      <w:proofErr w:type="spellStart"/>
      <w:r w:rsidRPr="006D3812">
        <w:t>Araújo</w:t>
      </w:r>
      <w:proofErr w:type="spellEnd"/>
      <w:r w:rsidRPr="006D3812">
        <w:t xml:space="preserve">, A. T., &amp; </w:t>
      </w:r>
      <w:proofErr w:type="spellStart"/>
      <w:r w:rsidRPr="006D3812">
        <w:t>Dosil</w:t>
      </w:r>
      <w:proofErr w:type="spellEnd"/>
      <w:r w:rsidRPr="006D3812">
        <w:t xml:space="preserve">, J. (2015). The influence of attitudes toward physical activity and sports. </w:t>
      </w:r>
      <w:proofErr w:type="spellStart"/>
      <w:r w:rsidRPr="006D3812">
        <w:t>Motriz</w:t>
      </w:r>
      <w:proofErr w:type="spellEnd"/>
      <w:r w:rsidRPr="006D3812">
        <w:t xml:space="preserve">: </w:t>
      </w:r>
      <w:proofErr w:type="spellStart"/>
      <w:r w:rsidRPr="006D3812">
        <w:t>Revista</w:t>
      </w:r>
      <w:proofErr w:type="spellEnd"/>
      <w:r w:rsidRPr="006D3812">
        <w:t xml:space="preserve"> de </w:t>
      </w:r>
      <w:proofErr w:type="spellStart"/>
      <w:r w:rsidRPr="006D3812">
        <w:t>Educação</w:t>
      </w:r>
      <w:proofErr w:type="spellEnd"/>
      <w:r w:rsidRPr="006D3812">
        <w:t xml:space="preserve"> </w:t>
      </w:r>
      <w:proofErr w:type="spellStart"/>
      <w:r w:rsidRPr="006D3812">
        <w:t>Física</w:t>
      </w:r>
      <w:proofErr w:type="spellEnd"/>
      <w:r w:rsidRPr="006D3812">
        <w:t>, 21, 344-351.</w:t>
      </w:r>
    </w:p>
    <w:p w:rsidR="00B16741" w:rsidRDefault="007736FA" w:rsidP="00EF2CDF">
      <w:pPr>
        <w:pStyle w:val="a0"/>
        <w:numPr>
          <w:ilvl w:val="0"/>
          <w:numId w:val="2"/>
        </w:numPr>
        <w:spacing w:before="100" w:after="100"/>
      </w:pPr>
      <w:r w:rsidRPr="006D3812">
        <w:t xml:space="preserve">Ayers, J. W., Leas, E. C., </w:t>
      </w:r>
      <w:proofErr w:type="spellStart"/>
      <w:r w:rsidRPr="006D3812">
        <w:t>Dredze</w:t>
      </w:r>
      <w:proofErr w:type="spellEnd"/>
      <w:r w:rsidRPr="006D3812">
        <w:t xml:space="preserve">, M., </w:t>
      </w:r>
      <w:proofErr w:type="spellStart"/>
      <w:r w:rsidRPr="006D3812">
        <w:t>Allem</w:t>
      </w:r>
      <w:proofErr w:type="spellEnd"/>
      <w:r w:rsidRPr="006D3812">
        <w:t>, J. P., Grabowski, J. G., &amp; Hill, L. (2016). Pokémon GO—a new distraction for drivers and pedestrians. JAMA internal medicine, 176(12), 1865-1866.</w:t>
      </w:r>
    </w:p>
    <w:p w:rsidR="00B16741" w:rsidRDefault="007736FA" w:rsidP="00EF2CDF">
      <w:pPr>
        <w:pStyle w:val="a0"/>
        <w:numPr>
          <w:ilvl w:val="0"/>
          <w:numId w:val="2"/>
        </w:numPr>
        <w:spacing w:before="100" w:after="100"/>
      </w:pPr>
      <w:proofErr w:type="spellStart"/>
      <w:r w:rsidRPr="00B16741">
        <w:t>Baranowski</w:t>
      </w:r>
      <w:proofErr w:type="spellEnd"/>
      <w:r w:rsidRPr="00B16741">
        <w:t xml:space="preserve">, T., </w:t>
      </w:r>
      <w:proofErr w:type="spellStart"/>
      <w:r w:rsidRPr="00B16741">
        <w:t>Abdelsamad</w:t>
      </w:r>
      <w:proofErr w:type="spellEnd"/>
      <w:r w:rsidRPr="00B16741">
        <w:t xml:space="preserve">, D., </w:t>
      </w:r>
      <w:proofErr w:type="spellStart"/>
      <w:r w:rsidRPr="00B16741">
        <w:t>Baranowski</w:t>
      </w:r>
      <w:proofErr w:type="spellEnd"/>
      <w:r w:rsidRPr="00B16741">
        <w:t xml:space="preserve">, J., O’Connor, T. M., Thompson, D., Barnett, A., ... &amp; Chen, T. A. (2012). Impact of an active video game on healthy children’s physical activity. </w:t>
      </w:r>
      <w:proofErr w:type="spellStart"/>
      <w:r w:rsidRPr="00B16741">
        <w:t>Pediatrics</w:t>
      </w:r>
      <w:proofErr w:type="spellEnd"/>
      <w:r w:rsidRPr="00B16741">
        <w:t>, 129(3), e636-e642.</w:t>
      </w:r>
    </w:p>
    <w:p w:rsidR="00B16741" w:rsidRDefault="007736FA" w:rsidP="00EF2CDF">
      <w:pPr>
        <w:pStyle w:val="a0"/>
        <w:numPr>
          <w:ilvl w:val="0"/>
          <w:numId w:val="2"/>
        </w:numPr>
        <w:spacing w:before="100" w:after="100"/>
      </w:pPr>
      <w:r w:rsidRPr="00B16741">
        <w:t xml:space="preserve">Bradfield &amp; Underhill. (2004). </w:t>
      </w:r>
      <w:proofErr w:type="spellStart"/>
      <w:r w:rsidRPr="00B16741">
        <w:t>IntroSTAT</w:t>
      </w:r>
      <w:proofErr w:type="spellEnd"/>
      <w:r w:rsidR="00A71488" w:rsidRPr="00B16741">
        <w:t>. 2nd. Department of Statistical Sciences, University of Cape Town. p.181-183</w:t>
      </w:r>
    </w:p>
    <w:p w:rsidR="00B16741" w:rsidRDefault="007736FA" w:rsidP="00EF2CDF">
      <w:pPr>
        <w:pStyle w:val="a0"/>
        <w:numPr>
          <w:ilvl w:val="0"/>
          <w:numId w:val="2"/>
        </w:numPr>
        <w:spacing w:before="100" w:after="100"/>
        <w:ind w:left="284"/>
      </w:pPr>
      <w:proofErr w:type="spellStart"/>
      <w:r w:rsidRPr="00B16741">
        <w:t>Bratuskins</w:t>
      </w:r>
      <w:proofErr w:type="spellEnd"/>
      <w:r w:rsidRPr="00B16741">
        <w:t xml:space="preserve"> Martins</w:t>
      </w:r>
      <w:r w:rsidR="00106174" w:rsidRPr="00B16741">
        <w:t>.</w:t>
      </w:r>
      <w:r w:rsidRPr="00B16741">
        <w:t xml:space="preserve"> (2018)</w:t>
      </w:r>
      <w:r w:rsidR="00106174" w:rsidRPr="00B16741">
        <w:t>.</w:t>
      </w:r>
      <w:r w:rsidRPr="00B16741">
        <w:t xml:space="preserve"> Mobile game lifespan is shortening, but there’s a way to extend </w:t>
      </w:r>
      <w:proofErr w:type="gramStart"/>
      <w:r w:rsidRPr="00B16741">
        <w:t>it.</w:t>
      </w:r>
      <w:r w:rsidR="00106174" w:rsidRPr="00B16741">
        <w:t>.</w:t>
      </w:r>
      <w:proofErr w:type="gramEnd"/>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7736FA" w:rsidP="00EF2CDF">
      <w:pPr>
        <w:pStyle w:val="a0"/>
        <w:numPr>
          <w:ilvl w:val="0"/>
          <w:numId w:val="2"/>
        </w:numPr>
        <w:spacing w:before="100" w:after="100"/>
      </w:pPr>
      <w:proofErr w:type="spellStart"/>
      <w:r w:rsidRPr="00B16741">
        <w:t>Buraimo</w:t>
      </w:r>
      <w:proofErr w:type="spellEnd"/>
      <w:r w:rsidRPr="00B16741">
        <w:t xml:space="preserve"> </w:t>
      </w:r>
      <w:proofErr w:type="spellStart"/>
      <w:r w:rsidRPr="00B16741">
        <w:t>Babatunde</w:t>
      </w:r>
      <w:proofErr w:type="spellEnd"/>
      <w:r w:rsidRPr="00B16741">
        <w:t xml:space="preserv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7736FA" w:rsidP="00EF2CDF">
      <w:pPr>
        <w:pStyle w:val="a0"/>
        <w:numPr>
          <w:ilvl w:val="0"/>
          <w:numId w:val="2"/>
        </w:numPr>
        <w:spacing w:before="100" w:after="100"/>
        <w:ind w:left="284"/>
      </w:pPr>
      <w:r w:rsidRPr="00B16741">
        <w:t xml:space="preserve">Clement </w:t>
      </w:r>
      <w:proofErr w:type="gramStart"/>
      <w:r w:rsidRPr="00B16741">
        <w:t>J.</w:t>
      </w:r>
      <w:r w:rsidR="00106174" w:rsidRPr="00B16741">
        <w:t>.</w:t>
      </w:r>
      <w:proofErr w:type="gramEnd"/>
      <w:r w:rsidR="00106174" w:rsidRPr="00B16741">
        <w:t xml:space="preserve">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7736FA"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7736FA"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xml:space="preserve">. </w:t>
      </w:r>
      <w:proofErr w:type="spellStart"/>
      <w:r w:rsidR="00A71488" w:rsidRPr="00B16741">
        <w:t>Psychometrika</w:t>
      </w:r>
      <w:proofErr w:type="spellEnd"/>
      <w:r w:rsidR="00A71488" w:rsidRPr="00B16741">
        <w:t>. Springer Science and Business Media LLC. 16 (3): 297-334</w:t>
      </w:r>
    </w:p>
    <w:p w:rsidR="00B16741" w:rsidRDefault="007736FA"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7736FA" w:rsidP="00EF2CDF">
      <w:pPr>
        <w:pStyle w:val="a0"/>
        <w:numPr>
          <w:ilvl w:val="0"/>
          <w:numId w:val="2"/>
        </w:numPr>
        <w:spacing w:before="100" w:after="100"/>
        <w:ind w:left="284"/>
      </w:pPr>
      <w:proofErr w:type="spellStart"/>
      <w:r w:rsidRPr="00B16741">
        <w:t>Eysenbach</w:t>
      </w:r>
      <w:proofErr w:type="spellEnd"/>
      <w:r w:rsidRPr="00B16741">
        <w:t xml:space="preserve"> Gunther. (2016). Influence of Pokémon</w:t>
      </w:r>
      <w:r w:rsidR="00A71488" w:rsidRPr="00B16741">
        <w:t xml:space="preserve"> Go </w:t>
      </w:r>
      <w:proofErr w:type="gramStart"/>
      <w:r w:rsidR="00A71488" w:rsidRPr="00B16741">
        <w:t>on</w:t>
      </w:r>
      <w:proofErr w:type="gramEnd"/>
      <w:r w:rsidR="00A71488" w:rsidRPr="00B16741">
        <w:t xml:space="preserve"> Physical Activity: Study and Implications". Journal of Medical Internet Research. </w:t>
      </w:r>
      <w:r w:rsidRPr="00C42AE2">
        <w:t>https://www.ncbi.nlm.nih.gov/pmc/articles/PMC5174727/</w:t>
      </w:r>
    </w:p>
    <w:p w:rsidR="00B16741" w:rsidRDefault="007736FA" w:rsidP="00EF2CDF">
      <w:pPr>
        <w:pStyle w:val="a0"/>
        <w:numPr>
          <w:ilvl w:val="0"/>
          <w:numId w:val="2"/>
        </w:numPr>
        <w:spacing w:before="100" w:after="100"/>
      </w:pPr>
      <w:r w:rsidRPr="00B16741">
        <w:t xml:space="preserve">Fisher Tim. (2021). What Is Augmented </w:t>
      </w:r>
      <w:proofErr w:type="gramStart"/>
      <w:r w:rsidRPr="00B16741">
        <w:t>Reality?</w:t>
      </w:r>
      <w:r w:rsidR="00A71488" w:rsidRPr="00B16741">
        <w:t>.</w:t>
      </w:r>
      <w:proofErr w:type="gramEnd"/>
      <w:r w:rsidR="00A71488" w:rsidRPr="00B16741">
        <w:t xml:space="preserve"> </w:t>
      </w:r>
      <w:proofErr w:type="spellStart"/>
      <w:r w:rsidR="00A71488" w:rsidRPr="00B16741">
        <w:t>Lifewire</w:t>
      </w:r>
      <w:proofErr w:type="spellEnd"/>
      <w:r w:rsidR="00A71488" w:rsidRPr="00B16741">
        <w:t xml:space="preserve">.  </w:t>
      </w:r>
      <w:r w:rsidRPr="00C42AE2">
        <w:t>https://www.lifewire.com/augmented-reality-ar-definition-4155104</w:t>
      </w:r>
    </w:p>
    <w:p w:rsidR="00B16741" w:rsidRDefault="007736FA"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7736FA" w:rsidP="00EF2CDF">
      <w:pPr>
        <w:pStyle w:val="a0"/>
        <w:numPr>
          <w:ilvl w:val="0"/>
          <w:numId w:val="2"/>
        </w:numPr>
        <w:spacing w:before="100" w:after="100"/>
      </w:pPr>
      <w:r w:rsidRPr="00B16741">
        <w:lastRenderedPageBreak/>
        <w:t xml:space="preserve">Gabbiadini, A., </w:t>
      </w:r>
      <w:proofErr w:type="spellStart"/>
      <w:r w:rsidRPr="00B16741">
        <w:t>Sagioglou</w:t>
      </w:r>
      <w:proofErr w:type="spellEnd"/>
      <w:r w:rsidRPr="00B16741">
        <w:t>, C., &amp; Greitemeyer, T. (2018). Does Pokémon Go lead to a more physically active life style</w:t>
      </w:r>
      <w:proofErr w:type="gramStart"/>
      <w:r w:rsidRPr="00B16741">
        <w:t>?</w:t>
      </w:r>
      <w:r w:rsidR="00B16741">
        <w:t xml:space="preserve"> </w:t>
      </w:r>
      <w:r w:rsidRPr="00B16741">
        <w:t>.</w:t>
      </w:r>
      <w:proofErr w:type="gramEnd"/>
      <w:r w:rsidRPr="00B16741">
        <w:t xml:space="preserve"> Computers in Human </w:t>
      </w:r>
      <w:proofErr w:type="spellStart"/>
      <w:r w:rsidRPr="00B16741">
        <w:t>Behavior</w:t>
      </w:r>
      <w:proofErr w:type="spellEnd"/>
      <w:r w:rsidRPr="00B16741">
        <w:t>, 84, 258-263.</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Ganti</w:t>
      </w:r>
      <w:proofErr w:type="spellEnd"/>
      <w:r w:rsidRPr="00510C3E">
        <w:rPr>
          <w:rFonts w:asciiTheme="minorHAnsi" w:eastAsiaTheme="minorEastAsia" w:hAnsiTheme="minorHAnsi" w:cstheme="minorBidi"/>
          <w:b w:val="0"/>
          <w:bCs w:val="0"/>
          <w:color w:val="auto"/>
          <w:sz w:val="24"/>
          <w:szCs w:val="24"/>
        </w:rPr>
        <w:t xml:space="preserve"> </w:t>
      </w:r>
      <w:proofErr w:type="spellStart"/>
      <w:r w:rsidRPr="00510C3E">
        <w:rPr>
          <w:rFonts w:asciiTheme="minorHAnsi" w:eastAsiaTheme="minorEastAsia" w:hAnsiTheme="minorHAnsi" w:cstheme="minorBidi"/>
          <w:b w:val="0"/>
          <w:bCs w:val="0"/>
          <w:color w:val="auto"/>
          <w:sz w:val="24"/>
          <w:szCs w:val="24"/>
        </w:rPr>
        <w:t>Akhilesh</w:t>
      </w:r>
      <w:proofErr w:type="spellEnd"/>
      <w:r w:rsidRPr="00510C3E">
        <w:rPr>
          <w:rFonts w:asciiTheme="minorHAnsi" w:eastAsiaTheme="minorEastAsia" w:hAnsiTheme="minorHAnsi" w:cstheme="minorBidi"/>
          <w:b w:val="0"/>
          <w:bCs w:val="0"/>
          <w:color w:val="auto"/>
          <w:sz w:val="24"/>
          <w:szCs w:val="24"/>
        </w:rPr>
        <w:t>. (2021). "Median". Investopedia. https://www.investopedia.com/terms/m/median.asp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proofErr w:type="spellStart"/>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s</w:t>
      </w:r>
      <w:proofErr w:type="spellEnd"/>
      <w:r w:rsidR="00A71488" w:rsidRPr="00510C3E">
        <w:rPr>
          <w:rFonts w:asciiTheme="minorHAnsi" w:eastAsiaTheme="minorEastAsia" w:hAnsiTheme="minorHAnsi" w:cstheme="minorBidi"/>
          <w:b w:val="0"/>
          <w:bCs w:val="0"/>
          <w:color w:val="auto"/>
          <w:sz w:val="24"/>
          <w:szCs w:val="24"/>
        </w:rPr>
        <w:t xml:space="preserve">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Goforth</w:t>
      </w:r>
      <w:proofErr w:type="spellEnd"/>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 xml:space="preserve">Using and Interpreting </w:t>
      </w:r>
      <w:proofErr w:type="spellStart"/>
      <w:r w:rsidRPr="00510C3E">
        <w:rPr>
          <w:rFonts w:asciiTheme="minorHAnsi" w:eastAsiaTheme="minorEastAsia" w:hAnsiTheme="minorHAnsi" w:cstheme="minorBidi"/>
          <w:b w:val="0"/>
          <w:bCs w:val="0"/>
          <w:color w:val="auto"/>
          <w:sz w:val="24"/>
          <w:szCs w:val="24"/>
        </w:rPr>
        <w:t>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w:t>
      </w:r>
      <w:proofErr w:type="spellEnd"/>
      <w:r w:rsidR="00106174">
        <w:rPr>
          <w:rFonts w:asciiTheme="minorHAnsi" w:eastAsiaTheme="minorEastAsia" w:hAnsiTheme="minorHAnsi" w:cstheme="minorBidi"/>
          <w:b w:val="0"/>
          <w:bCs w:val="0"/>
          <w:color w:val="auto"/>
          <w:sz w:val="24"/>
          <w:szCs w:val="24"/>
        </w:rPr>
        <w:t xml:space="preserve">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proofErr w:type="gramStart"/>
      <w:r w:rsidRPr="00510C3E">
        <w:rPr>
          <w:rFonts w:ascii="Cambria" w:eastAsiaTheme="minorEastAsia" w:hAnsi="Cambria" w:cs="Cambria"/>
          <w:b w:val="0"/>
          <w:bCs w:val="0"/>
          <w:color w:val="auto"/>
          <w:sz w:val="24"/>
          <w:szCs w:val="24"/>
        </w:rPr>
        <w:t>“</w:t>
      </w:r>
      <w:proofErr w:type="gramEnd"/>
      <w:r w:rsidRPr="00510C3E">
        <w:rPr>
          <w:rFonts w:asciiTheme="minorHAnsi" w:eastAsiaTheme="minorEastAsia" w:hAnsiTheme="minorHAnsi" w:cstheme="minorBidi"/>
          <w:b w:val="0"/>
          <w:bCs w:val="0"/>
          <w:color w:val="auto"/>
          <w:sz w:val="24"/>
          <w:szCs w:val="24"/>
        </w:rPr>
        <w:t>49. https://doi.org/10.2307/2529336</w:t>
      </w:r>
    </w:p>
    <w:p w:rsidR="000A33F9"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Jacquet</w:t>
      </w:r>
      <w:proofErr w:type="spellEnd"/>
      <w:r>
        <w:rPr>
          <w:rFonts w:asciiTheme="minorHAnsi" w:eastAsiaTheme="minorEastAsia" w:hAnsiTheme="minorHAnsi" w:cstheme="minorBidi"/>
          <w:b w:val="0"/>
          <w:bCs w:val="0"/>
          <w:color w:val="auto"/>
          <w:sz w:val="24"/>
          <w:szCs w:val="24"/>
        </w:rPr>
        <w:t xml:space="preserve">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F1195A" w:rsidRDefault="00F1195A" w:rsidP="00F1195A">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sidRPr="00F1195A">
        <w:rPr>
          <w:rFonts w:asciiTheme="minorHAnsi" w:eastAsiaTheme="minorEastAsia" w:hAnsiTheme="minorHAnsi" w:cstheme="minorBidi"/>
          <w:b w:val="0"/>
          <w:bCs w:val="0"/>
          <w:color w:val="auto"/>
          <w:sz w:val="24"/>
          <w:szCs w:val="24"/>
        </w:rPr>
        <w:t>Kaczmarek</w:t>
      </w:r>
      <w:proofErr w:type="spellEnd"/>
      <w:r w:rsidRPr="00F1195A">
        <w:rPr>
          <w:rFonts w:asciiTheme="minorHAnsi" w:eastAsiaTheme="minorEastAsia" w:hAnsiTheme="minorHAnsi" w:cstheme="minorBidi"/>
          <w:b w:val="0"/>
          <w:bCs w:val="0"/>
          <w:color w:val="auto"/>
          <w:sz w:val="24"/>
          <w:szCs w:val="24"/>
        </w:rPr>
        <w:t xml:space="preserve">, L. D., </w:t>
      </w:r>
      <w:proofErr w:type="spellStart"/>
      <w:r w:rsidRPr="00F1195A">
        <w:rPr>
          <w:rFonts w:asciiTheme="minorHAnsi" w:eastAsiaTheme="minorEastAsia" w:hAnsiTheme="minorHAnsi" w:cstheme="minorBidi"/>
          <w:b w:val="0"/>
          <w:bCs w:val="0"/>
          <w:color w:val="auto"/>
          <w:sz w:val="24"/>
          <w:szCs w:val="24"/>
        </w:rPr>
        <w:t>Misiak</w:t>
      </w:r>
      <w:proofErr w:type="spellEnd"/>
      <w:r w:rsidRPr="00F1195A">
        <w:rPr>
          <w:rFonts w:asciiTheme="minorHAnsi" w:eastAsiaTheme="minorEastAsia" w:hAnsiTheme="minorHAnsi" w:cstheme="minorBidi"/>
          <w:b w:val="0"/>
          <w:bCs w:val="0"/>
          <w:color w:val="auto"/>
          <w:sz w:val="24"/>
          <w:szCs w:val="24"/>
        </w:rPr>
        <w:t xml:space="preserve">, M., </w:t>
      </w:r>
      <w:proofErr w:type="spellStart"/>
      <w:r w:rsidRPr="00F1195A">
        <w:rPr>
          <w:rFonts w:asciiTheme="minorHAnsi" w:eastAsiaTheme="minorEastAsia" w:hAnsiTheme="minorHAnsi" w:cstheme="minorBidi"/>
          <w:b w:val="0"/>
          <w:bCs w:val="0"/>
          <w:color w:val="auto"/>
          <w:sz w:val="24"/>
          <w:szCs w:val="24"/>
        </w:rPr>
        <w:t>Behnke</w:t>
      </w:r>
      <w:proofErr w:type="spellEnd"/>
      <w:r w:rsidRPr="00F1195A">
        <w:rPr>
          <w:rFonts w:asciiTheme="minorHAnsi" w:eastAsiaTheme="minorEastAsia" w:hAnsiTheme="minorHAnsi" w:cstheme="minorBidi"/>
          <w:b w:val="0"/>
          <w:bCs w:val="0"/>
          <w:color w:val="auto"/>
          <w:sz w:val="24"/>
          <w:szCs w:val="24"/>
        </w:rPr>
        <w:t xml:space="preserve">, M., </w:t>
      </w:r>
      <w:proofErr w:type="spellStart"/>
      <w:r w:rsidRPr="00F1195A">
        <w:rPr>
          <w:rFonts w:asciiTheme="minorHAnsi" w:eastAsiaTheme="minorEastAsia" w:hAnsiTheme="minorHAnsi" w:cstheme="minorBidi"/>
          <w:b w:val="0"/>
          <w:bCs w:val="0"/>
          <w:color w:val="auto"/>
          <w:sz w:val="24"/>
          <w:szCs w:val="24"/>
        </w:rPr>
        <w:t>Dziekan</w:t>
      </w:r>
      <w:proofErr w:type="spellEnd"/>
      <w:r w:rsidRPr="00F1195A">
        <w:rPr>
          <w:rFonts w:asciiTheme="minorHAnsi" w:eastAsiaTheme="minorEastAsia" w:hAnsiTheme="minorHAnsi" w:cstheme="minorBidi"/>
          <w:b w:val="0"/>
          <w:bCs w:val="0"/>
          <w:color w:val="auto"/>
          <w:sz w:val="24"/>
          <w:szCs w:val="24"/>
        </w:rPr>
        <w:t xml:space="preserve">, M., &amp; </w:t>
      </w:r>
      <w:proofErr w:type="spellStart"/>
      <w:r w:rsidRPr="00F1195A">
        <w:rPr>
          <w:rFonts w:asciiTheme="minorHAnsi" w:eastAsiaTheme="minorEastAsia" w:hAnsiTheme="minorHAnsi" w:cstheme="minorBidi"/>
          <w:b w:val="0"/>
          <w:bCs w:val="0"/>
          <w:color w:val="auto"/>
          <w:sz w:val="24"/>
          <w:szCs w:val="24"/>
        </w:rPr>
        <w:t>Guzik</w:t>
      </w:r>
      <w:proofErr w:type="spellEnd"/>
      <w:r w:rsidRPr="00F1195A">
        <w:rPr>
          <w:rFonts w:asciiTheme="minorHAnsi" w:eastAsiaTheme="minorEastAsia" w:hAnsiTheme="minorHAnsi" w:cstheme="minorBidi"/>
          <w:b w:val="0"/>
          <w:bCs w:val="0"/>
          <w:color w:val="auto"/>
          <w:sz w:val="24"/>
          <w:szCs w:val="24"/>
        </w:rPr>
        <w:t xml:space="preserve">, P. (2017). The Pikachu effect: Social and health gaming motivations lead to greater benefits of Pokémon GO use. Computers in Human </w:t>
      </w:r>
      <w:proofErr w:type="spellStart"/>
      <w:r w:rsidRPr="00F1195A">
        <w:rPr>
          <w:rFonts w:asciiTheme="minorHAnsi" w:eastAsiaTheme="minorEastAsia" w:hAnsiTheme="minorHAnsi" w:cstheme="minorBidi"/>
          <w:b w:val="0"/>
          <w:bCs w:val="0"/>
          <w:color w:val="auto"/>
          <w:sz w:val="24"/>
          <w:szCs w:val="24"/>
        </w:rPr>
        <w:t>Behavior</w:t>
      </w:r>
      <w:proofErr w:type="spellEnd"/>
      <w:r w:rsidRPr="00F1195A">
        <w:rPr>
          <w:rFonts w:asciiTheme="minorHAnsi" w:eastAsiaTheme="minorEastAsia" w:hAnsiTheme="minorHAnsi" w:cstheme="minorBidi"/>
          <w:b w:val="0"/>
          <w:bCs w:val="0"/>
          <w:color w:val="auto"/>
          <w:sz w:val="24"/>
          <w:szCs w:val="24"/>
        </w:rPr>
        <w:t>, 75, 356-363.</w:t>
      </w:r>
    </w:p>
    <w:p w:rsidR="000C4E3A"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7736FA" w:rsidP="00006A4C">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sidRPr="00006A4C">
        <w:rPr>
          <w:rFonts w:asciiTheme="minorHAnsi" w:eastAsiaTheme="minorEastAsia" w:hAnsiTheme="minorHAnsi" w:cstheme="minorBidi"/>
          <w:b w:val="0"/>
          <w:bCs w:val="0"/>
          <w:color w:val="auto"/>
          <w:sz w:val="24"/>
          <w:szCs w:val="24"/>
        </w:rPr>
        <w:t>Koca</w:t>
      </w:r>
      <w:proofErr w:type="spellEnd"/>
      <w:r w:rsidRPr="00006A4C">
        <w:rPr>
          <w:rFonts w:asciiTheme="minorHAnsi" w:eastAsiaTheme="minorEastAsia" w:hAnsiTheme="minorHAnsi" w:cstheme="minorBidi"/>
          <w:b w:val="0"/>
          <w:bCs w:val="0"/>
          <w:color w:val="auto"/>
          <w:sz w:val="24"/>
          <w:szCs w:val="24"/>
        </w:rPr>
        <w:t xml:space="preserve">, C., &amp; </w:t>
      </w:r>
      <w:proofErr w:type="spellStart"/>
      <w:r w:rsidRPr="00006A4C">
        <w:rPr>
          <w:rFonts w:asciiTheme="minorHAnsi" w:eastAsiaTheme="minorEastAsia" w:hAnsiTheme="minorHAnsi" w:cstheme="minorBidi"/>
          <w:b w:val="0"/>
          <w:bCs w:val="0"/>
          <w:color w:val="auto"/>
          <w:sz w:val="24"/>
          <w:szCs w:val="24"/>
        </w:rPr>
        <w:t>Demirhan</w:t>
      </w:r>
      <w:proofErr w:type="spellEnd"/>
      <w:r w:rsidRPr="00006A4C">
        <w:rPr>
          <w:rFonts w:asciiTheme="minorHAnsi" w:eastAsiaTheme="minorEastAsia" w:hAnsiTheme="minorHAnsi" w:cstheme="minorBidi"/>
          <w:b w:val="0"/>
          <w:bCs w:val="0"/>
          <w:color w:val="auto"/>
          <w:sz w:val="24"/>
          <w:szCs w:val="24"/>
        </w:rPr>
        <w:t>, G. (2004). An examination of high school students' attitudes toward physical education with regard to sex and sport participation. Perceptual and motor skills, 98(3), 754-758.</w:t>
      </w:r>
    </w:p>
    <w:p w:rsidR="000A33F9"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Kostoulas</w:t>
      </w:r>
      <w:proofErr w:type="spellEnd"/>
      <w:r>
        <w:rPr>
          <w:rFonts w:asciiTheme="minorHAnsi" w:eastAsiaTheme="minorEastAsia" w:hAnsiTheme="minorHAnsi" w:cstheme="minorBidi"/>
          <w:b w:val="0"/>
          <w:bCs w:val="0"/>
          <w:color w:val="auto"/>
          <w:sz w:val="24"/>
          <w:szCs w:val="24"/>
        </w:rPr>
        <w:t xml:space="preserve"> </w:t>
      </w:r>
      <w:proofErr w:type="spellStart"/>
      <w:r>
        <w:rPr>
          <w:rFonts w:asciiTheme="minorHAnsi" w:eastAsiaTheme="minorEastAsia" w:hAnsiTheme="minorHAnsi" w:cstheme="minorBidi"/>
          <w:b w:val="0"/>
          <w:bCs w:val="0"/>
          <w:color w:val="auto"/>
          <w:sz w:val="24"/>
          <w:szCs w:val="24"/>
        </w:rPr>
        <w:t>Achilleas</w:t>
      </w:r>
      <w:proofErr w:type="spellEnd"/>
      <w:r>
        <w:rPr>
          <w:rFonts w:asciiTheme="minorHAnsi" w:eastAsiaTheme="minorEastAsia" w:hAnsiTheme="minorHAnsi" w:cstheme="minorBidi"/>
          <w:b w:val="0"/>
          <w:bCs w:val="0"/>
          <w:color w:val="auto"/>
          <w:sz w:val="24"/>
          <w:szCs w:val="24"/>
        </w:rPr>
        <w:t xml:space="preserve">.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Achilleas</w:t>
      </w:r>
      <w:proofErr w:type="spellEnd"/>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Kostoulas</w:t>
      </w:r>
      <w:proofErr w:type="spellEnd"/>
      <w:r w:rsidR="00A71488" w:rsidRPr="00510C3E">
        <w:rPr>
          <w:rFonts w:asciiTheme="minorHAnsi" w:eastAsiaTheme="minorEastAsia" w:hAnsiTheme="minorHAnsi" w:cstheme="minorBidi"/>
          <w:b w:val="0"/>
          <w:bCs w:val="0"/>
          <w:color w:val="auto"/>
          <w:sz w:val="24"/>
          <w:szCs w:val="24"/>
        </w:rPr>
        <w:t xml:space="preserve">.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1419BB" w:rsidRDefault="001419BB" w:rsidP="001419BB">
      <w:pPr>
        <w:pStyle w:val="a0"/>
        <w:numPr>
          <w:ilvl w:val="0"/>
          <w:numId w:val="2"/>
        </w:numPr>
        <w:spacing w:before="100" w:after="100"/>
      </w:pPr>
      <w:r w:rsidRPr="001419BB">
        <w:t>Lee, A. Y. (2001). The mere exposure effect: An uncertainty reduction explanation revisited. Personality and Social Psychology Bulletin, 27(10), 1255-1266.</w:t>
      </w:r>
    </w:p>
    <w:p w:rsidR="00627347" w:rsidRDefault="007736FA" w:rsidP="0037215C">
      <w:pPr>
        <w:pStyle w:val="a0"/>
        <w:numPr>
          <w:ilvl w:val="0"/>
          <w:numId w:val="2"/>
        </w:numPr>
        <w:spacing w:before="100" w:after="100"/>
        <w:ind w:left="284"/>
      </w:pPr>
      <w:r>
        <w:t xml:space="preserve">Lopez German. (2016). </w:t>
      </w:r>
      <w:r w:rsidR="00877242" w:rsidRPr="00410214">
        <w:t>Pokémon Go, explained</w:t>
      </w:r>
      <w:r w:rsidR="00877242">
        <w:t xml:space="preserve">. </w:t>
      </w:r>
      <w:proofErr w:type="spellStart"/>
      <w:r w:rsidR="00877242">
        <w:t>Vox</w:t>
      </w:r>
      <w:proofErr w:type="spellEnd"/>
      <w:r w:rsidR="00877242">
        <w:t xml:space="preserve">.  </w:t>
      </w:r>
      <w:r w:rsidRPr="00106174">
        <w:t>https://www.vox.com/2016/7/11/12129162/pokemon-go-android-ios-game</w:t>
      </w:r>
    </w:p>
    <w:p w:rsidR="002E6963" w:rsidRDefault="007736FA" w:rsidP="00DD34EF">
      <w:pPr>
        <w:pStyle w:val="a0"/>
        <w:numPr>
          <w:ilvl w:val="0"/>
          <w:numId w:val="2"/>
        </w:numPr>
        <w:spacing w:before="100" w:after="100"/>
      </w:pPr>
      <w:r w:rsidRPr="00DD34EF">
        <w:t xml:space="preserve">Maher, C. (2020). How COVID-19 transformed Pokémon GO into “Pokémon stay-at-home”. </w:t>
      </w:r>
      <w:proofErr w:type="spellStart"/>
      <w:r w:rsidRPr="00DD34EF">
        <w:t>ArsTechnica</w:t>
      </w:r>
      <w:proofErr w:type="spellEnd"/>
      <w:r w:rsidRPr="00DD34EF">
        <w:t>. Last modified July, 13.</w:t>
      </w:r>
    </w:p>
    <w:p w:rsidR="00627347" w:rsidRDefault="007736FA" w:rsidP="00627347">
      <w:pPr>
        <w:pStyle w:val="a0"/>
        <w:numPr>
          <w:ilvl w:val="0"/>
          <w:numId w:val="2"/>
        </w:numPr>
        <w:spacing w:before="100" w:after="100"/>
        <w:ind w:left="284"/>
      </w:pPr>
      <w:proofErr w:type="spellStart"/>
      <w:r>
        <w:t>McElreath</w:t>
      </w:r>
      <w:proofErr w:type="spellEnd"/>
      <w:r>
        <w:t xml:space="preserve"> Richard. (2016). </w:t>
      </w:r>
      <w:r w:rsidR="00A71488" w:rsidRPr="00627347">
        <w:t>Statistical Rethinking: A Bayesian Cou</w:t>
      </w:r>
      <w:r>
        <w:t>rse with Examples in R and Stan.</w:t>
      </w:r>
      <w:r w:rsidR="00A71488" w:rsidRPr="00627347">
        <w:t xml:space="preserve"> CRC Press. p.189</w:t>
      </w:r>
    </w:p>
    <w:p w:rsidR="00DD34EF" w:rsidRDefault="007736FA" w:rsidP="00DD34EF">
      <w:pPr>
        <w:pStyle w:val="a0"/>
        <w:numPr>
          <w:ilvl w:val="0"/>
          <w:numId w:val="2"/>
        </w:numPr>
        <w:spacing w:before="100" w:after="100"/>
      </w:pPr>
      <w:proofErr w:type="spellStart"/>
      <w:r w:rsidRPr="00DD34EF">
        <w:lastRenderedPageBreak/>
        <w:t>McNeish</w:t>
      </w:r>
      <w:proofErr w:type="spellEnd"/>
      <w:r w:rsidRPr="00DD34EF">
        <w:t xml:space="preserve">, D., &amp; Wolf, M. G. (2020). Thinking twice about sum scores. </w:t>
      </w:r>
      <w:proofErr w:type="spellStart"/>
      <w:r w:rsidRPr="00DD34EF">
        <w:t>Behavior</w:t>
      </w:r>
      <w:proofErr w:type="spellEnd"/>
      <w:r w:rsidRPr="00DD34EF">
        <w:t xml:space="preserve"> research methods, 52(6), 2287-2305. </w:t>
      </w:r>
    </w:p>
    <w:p w:rsidR="00DC0FFF" w:rsidRDefault="007736FA" w:rsidP="00DC0FFF">
      <w:pPr>
        <w:pStyle w:val="a0"/>
        <w:numPr>
          <w:ilvl w:val="0"/>
          <w:numId w:val="2"/>
        </w:numPr>
        <w:spacing w:before="100" w:after="100"/>
      </w:pPr>
      <w:proofErr w:type="spellStart"/>
      <w:r w:rsidRPr="00DC0FFF">
        <w:t>Piirtola</w:t>
      </w:r>
      <w:proofErr w:type="spellEnd"/>
      <w:r w:rsidRPr="00DC0FFF">
        <w:t xml:space="preserve">, M., </w:t>
      </w:r>
      <w:proofErr w:type="spellStart"/>
      <w:r w:rsidRPr="00DC0FFF">
        <w:t>Kaprio</w:t>
      </w:r>
      <w:proofErr w:type="spellEnd"/>
      <w:r w:rsidRPr="00DC0FFF">
        <w:t xml:space="preserve">, J., </w:t>
      </w:r>
      <w:proofErr w:type="spellStart"/>
      <w:r w:rsidRPr="00DC0FFF">
        <w:t>Kujala</w:t>
      </w:r>
      <w:proofErr w:type="spellEnd"/>
      <w:r w:rsidRPr="00DC0FFF">
        <w:t xml:space="preserve">, U. M., </w:t>
      </w:r>
      <w:proofErr w:type="spellStart"/>
      <w:r w:rsidRPr="00DC0FFF">
        <w:t>Heikkilä</w:t>
      </w:r>
      <w:proofErr w:type="spellEnd"/>
      <w:r w:rsidRPr="00DC0FFF">
        <w:t xml:space="preserve">, K., </w:t>
      </w:r>
      <w:proofErr w:type="spellStart"/>
      <w:r w:rsidRPr="00DC0FFF">
        <w:t>Koskenvuo</w:t>
      </w:r>
      <w:proofErr w:type="spellEnd"/>
      <w:r w:rsidRPr="00DC0FFF">
        <w:t xml:space="preserve">, M., Svedberg, P., ... &amp; </w:t>
      </w:r>
      <w:proofErr w:type="spellStart"/>
      <w:r w:rsidRPr="00DC0FFF">
        <w:t>Ropponen</w:t>
      </w:r>
      <w:proofErr w:type="spellEnd"/>
      <w:r w:rsidRPr="00DC0FFF">
        <w:t>, A. (2016). Association between education and future leisure-time physical inactivity: a study of Finnish twins over a 35-year follow-up. BMC Public Health, 16(1), 1-11.</w:t>
      </w:r>
    </w:p>
    <w:p w:rsidR="00485147" w:rsidRDefault="00485147" w:rsidP="00485147">
      <w:pPr>
        <w:pStyle w:val="a0"/>
        <w:numPr>
          <w:ilvl w:val="0"/>
          <w:numId w:val="2"/>
        </w:numPr>
        <w:spacing w:before="100" w:after="100"/>
      </w:pPr>
      <w:r w:rsidRPr="00485147">
        <w:t xml:space="preserve">Poplinski, A., </w:t>
      </w:r>
      <w:proofErr w:type="spellStart"/>
      <w:r w:rsidRPr="00485147">
        <w:t>Tüttelmann</w:t>
      </w:r>
      <w:proofErr w:type="spellEnd"/>
      <w:r w:rsidRPr="00485147">
        <w:t xml:space="preserve">, F., </w:t>
      </w:r>
      <w:proofErr w:type="spellStart"/>
      <w:r w:rsidRPr="00485147">
        <w:t>Kanber</w:t>
      </w:r>
      <w:proofErr w:type="spellEnd"/>
      <w:r w:rsidRPr="00485147">
        <w:t xml:space="preserve">, D., </w:t>
      </w:r>
      <w:proofErr w:type="spellStart"/>
      <w:r w:rsidRPr="00485147">
        <w:t>Horsthemke</w:t>
      </w:r>
      <w:proofErr w:type="spellEnd"/>
      <w:r w:rsidRPr="00485147">
        <w:t xml:space="preserve">, B., &amp; </w:t>
      </w:r>
      <w:proofErr w:type="spellStart"/>
      <w:r w:rsidRPr="00485147">
        <w:t>Gromoll</w:t>
      </w:r>
      <w:proofErr w:type="spellEnd"/>
      <w:r w:rsidRPr="00485147">
        <w:t>, J. (2010). Idiopathic male infertility is strongly associated with aberrant methylation of MEST and IGF2/H19 ICR1. International journal of andrology, 33(4), 642-649.</w:t>
      </w:r>
    </w:p>
    <w:p w:rsidR="00454D51" w:rsidRDefault="007736FA" w:rsidP="00DD34EF">
      <w:pPr>
        <w:pStyle w:val="a0"/>
        <w:numPr>
          <w:ilvl w:val="0"/>
          <w:numId w:val="2"/>
        </w:numPr>
        <w:spacing w:before="100" w:after="100"/>
      </w:pPr>
      <w:r>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7736FA" w:rsidP="00DD34EF">
      <w:pPr>
        <w:pStyle w:val="a0"/>
        <w:numPr>
          <w:ilvl w:val="0"/>
          <w:numId w:val="2"/>
        </w:numPr>
        <w:spacing w:before="100" w:after="100"/>
      </w:pPr>
      <w:proofErr w:type="spellStart"/>
      <w:r w:rsidRPr="00DD34EF">
        <w:t>Seippel</w:t>
      </w:r>
      <w:proofErr w:type="spellEnd"/>
      <w:r w:rsidRPr="00DD34EF">
        <w:t xml:space="preserve">, Ø. (2006). The meanings of sport: fun, health, beauty or </w:t>
      </w:r>
      <w:proofErr w:type="gramStart"/>
      <w:r w:rsidRPr="00DD34EF">
        <w:t>community?.</w:t>
      </w:r>
      <w:proofErr w:type="gramEnd"/>
      <w:r w:rsidRPr="00DD34EF">
        <w:t xml:space="preserve"> Sport in Society, 9(1), 51-70. </w:t>
      </w:r>
    </w:p>
    <w:p w:rsidR="00454D51" w:rsidRDefault="007736FA" w:rsidP="00DD34EF">
      <w:pPr>
        <w:pStyle w:val="a0"/>
        <w:numPr>
          <w:ilvl w:val="0"/>
          <w:numId w:val="2"/>
        </w:numPr>
        <w:spacing w:before="100" w:after="100"/>
      </w:pPr>
      <w:proofErr w:type="spellStart"/>
      <w:r>
        <w:t>Sengupta</w:t>
      </w:r>
      <w:proofErr w:type="spellEnd"/>
      <w:r>
        <w:t xml:space="preserve"> </w:t>
      </w:r>
      <w:proofErr w:type="spellStart"/>
      <w:r>
        <w:t>Somak</w:t>
      </w:r>
      <w:proofErr w:type="spellEnd"/>
      <w:r>
        <w:t xml:space="preserve">. (2020). </w:t>
      </w:r>
      <w:r w:rsidR="00A71488" w:rsidRPr="00454D51">
        <w:t>Gamma Distribution Explained | What is Gamma Distribution</w:t>
      </w:r>
      <w:proofErr w:type="gramStart"/>
      <w:r w:rsidR="00A71488" w:rsidRPr="00454D51">
        <w:t>?</w:t>
      </w:r>
      <w:r>
        <w:t xml:space="preserve"> </w:t>
      </w:r>
      <w:r w:rsidR="00A71488" w:rsidRPr="00454D51">
        <w:t>.</w:t>
      </w:r>
      <w:proofErr w:type="gramEnd"/>
      <w:r w:rsidR="00A71488" w:rsidRPr="00454D51">
        <w:t xml:space="preserve"> Great Learning. </w:t>
      </w:r>
      <w:r w:rsidRPr="00DD34EF">
        <w:t>https://www.mygreatlearning.com/blog/gamma-distribution/</w:t>
      </w:r>
    </w:p>
    <w:p w:rsidR="00454D51" w:rsidRDefault="007736FA" w:rsidP="00454D51">
      <w:pPr>
        <w:pStyle w:val="a0"/>
        <w:numPr>
          <w:ilvl w:val="0"/>
          <w:numId w:val="2"/>
        </w:numPr>
        <w:spacing w:before="100" w:after="100"/>
      </w:pPr>
      <w:r>
        <w:t>Smith, C. (2017</w:t>
      </w:r>
      <w:r w:rsidR="00A71488" w:rsidRPr="00454D51">
        <w:t>).</w:t>
      </w:r>
      <w:r>
        <w:t xml:space="preserve"> </w:t>
      </w:r>
      <w:r w:rsidR="00A71488" w:rsidRPr="00454D51">
        <w:t xml:space="preserve">80 amazing </w:t>
      </w:r>
      <w:proofErr w:type="spellStart"/>
      <w:r w:rsidR="00A71488" w:rsidRPr="00454D51">
        <w:t>Pokemon</w:t>
      </w:r>
      <w:proofErr w:type="spellEnd"/>
      <w:r w:rsidR="00A71488" w:rsidRPr="00454D51">
        <w:t xml:space="preserve"> Go statistics. </w:t>
      </w:r>
      <w:proofErr w:type="spellStart"/>
      <w:r w:rsidR="00A71488" w:rsidRPr="00454D51">
        <w:t>RetrievedNovember</w:t>
      </w:r>
      <w:proofErr w:type="spellEnd"/>
      <w:r w:rsidR="00A71488" w:rsidRPr="00454D51">
        <w:t xml:space="preserve"> 17, 2017, from </w:t>
      </w:r>
      <w:r w:rsidRPr="00DA7E8B">
        <w:t>https://expandedramblings.com/index.php/pokemon-go-statistics/</w:t>
      </w:r>
      <w:r w:rsidR="00A71488" w:rsidRPr="00454D51">
        <w:t>.</w:t>
      </w:r>
    </w:p>
    <w:p w:rsidR="00FD4241" w:rsidRDefault="007736FA"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0D4963" w:rsidP="000D4963">
      <w:pPr>
        <w:pStyle w:val="FirstParagraph"/>
        <w:numPr>
          <w:ilvl w:val="0"/>
          <w:numId w:val="2"/>
        </w:numPr>
        <w:spacing w:before="100" w:after="100"/>
      </w:pPr>
      <w:proofErr w:type="spellStart"/>
      <w:r w:rsidRPr="00167D75">
        <w:t>Tomik</w:t>
      </w:r>
      <w:proofErr w:type="spellEnd"/>
      <w:r w:rsidRPr="00167D75">
        <w:t>, R. (2008). Adolescent attitudes towards sport depending on school level, gender and school sports club membership. Journal of Human kinetics, 20(1), 121-130.</w:t>
      </w:r>
    </w:p>
    <w:p w:rsidR="008C1478" w:rsidRDefault="008C1478" w:rsidP="008C1478">
      <w:pPr>
        <w:pStyle w:val="af0"/>
        <w:numPr>
          <w:ilvl w:val="0"/>
          <w:numId w:val="2"/>
        </w:numPr>
        <w:spacing w:before="100" w:after="100"/>
      </w:pPr>
      <w:r w:rsidRPr="008C1478">
        <w:t xml:space="preserve">University of Exeter. </w:t>
      </w:r>
      <w:r w:rsidR="008873A3">
        <w:t xml:space="preserve">(2009). </w:t>
      </w:r>
      <w:r w:rsidRPr="008C1478">
        <w:t xml:space="preserve">Lifelong Gender Difference </w:t>
      </w:r>
      <w:proofErr w:type="gramStart"/>
      <w:r w:rsidRPr="008C1478">
        <w:t>In</w:t>
      </w:r>
      <w:proofErr w:type="gramEnd"/>
      <w:r w:rsidRPr="008C1478">
        <w:t xml:space="preserve"> Physical Activity Reveale</w:t>
      </w:r>
      <w:r w:rsidR="008873A3">
        <w:t xml:space="preserve">d. Science Daily. </w:t>
      </w:r>
      <w:r w:rsidRPr="008C1478">
        <w:t>www.sciencedaily.com/rel</w:t>
      </w:r>
      <w:r w:rsidR="008873A3">
        <w:t>eases/2009/01/090105190740.htm</w:t>
      </w:r>
    </w:p>
    <w:p w:rsidR="00510C3E" w:rsidRPr="00510C3E" w:rsidRDefault="007736FA"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0D4963" w:rsidP="000D4963">
      <w:pPr>
        <w:pStyle w:val="FirstParagraph"/>
        <w:numPr>
          <w:ilvl w:val="0"/>
          <w:numId w:val="2"/>
        </w:numPr>
        <w:spacing w:before="100" w:after="100"/>
      </w:pPr>
      <w:r w:rsidRPr="000D4963">
        <w:t xml:space="preserve">Wong, F. Y. (2017). Influence of Pokémon Go on physical activity levels of university players: a cross-sectional study. International journal of health </w:t>
      </w:r>
      <w:proofErr w:type="spellStart"/>
      <w:r w:rsidRPr="000D4963">
        <w:t>geographics</w:t>
      </w:r>
      <w:proofErr w:type="spellEnd"/>
      <w:r w:rsidRPr="000D4963">
        <w:t>, 16(1), 1-12.</w:t>
      </w:r>
    </w:p>
    <w:p w:rsidR="00510C3E" w:rsidRDefault="007736FA" w:rsidP="0001013F">
      <w:pPr>
        <w:pStyle w:val="FirstParagraph"/>
        <w:numPr>
          <w:ilvl w:val="0"/>
          <w:numId w:val="2"/>
        </w:numPr>
        <w:spacing w:before="100" w:after="100"/>
      </w:pPr>
      <w:r>
        <w:t xml:space="preserve">Zach. (2020). </w:t>
      </w:r>
      <w:r w:rsidR="006F4E05" w:rsidRPr="006F4E05">
        <w:t xml:space="preserve">How to Interpret a Scale-Location Plot (With </w:t>
      </w:r>
      <w:proofErr w:type="gramStart"/>
      <w:r w:rsidR="006F4E05" w:rsidRPr="006F4E05">
        <w:t>Examples)</w:t>
      </w:r>
      <w:r w:rsidR="00A71488">
        <w:t>.</w:t>
      </w:r>
      <w:proofErr w:type="gramEnd"/>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7736FA" w:rsidP="0051153D">
      <w:pPr>
        <w:pStyle w:val="a0"/>
      </w:pPr>
      <w:r w:rsidRPr="00173EBC">
        <w:rPr>
          <w:b/>
          <w:sz w:val="40"/>
        </w:rPr>
        <w:t xml:space="preserve">8. </w:t>
      </w:r>
      <w:r w:rsidR="00071051" w:rsidRPr="00173EBC">
        <w:rPr>
          <w:b/>
          <w:sz w:val="40"/>
        </w:rPr>
        <w:t>Appendix</w:t>
      </w:r>
    </w:p>
    <w:p w:rsidR="00173EBC" w:rsidRDefault="007736FA" w:rsidP="0051153D">
      <w:pPr>
        <w:pStyle w:val="a0"/>
      </w:pPr>
      <w:r>
        <w:rPr>
          <w:noProof/>
          <w:lang w:eastAsia="zh-TW"/>
        </w:rPr>
        <w:drawing>
          <wp:inline distT="0" distB="0" distL="0" distR="0" wp14:anchorId="7ABE1501" wp14:editId="6938C398">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7736FA" w:rsidP="0051153D">
      <w:pPr>
        <w:pStyle w:val="a0"/>
      </w:pPr>
      <w:r>
        <w:rPr>
          <w:noProof/>
          <w:lang w:eastAsia="zh-TW"/>
        </w:rPr>
        <w:drawing>
          <wp:inline distT="0" distB="0" distL="0" distR="0" wp14:anchorId="41B47E5A" wp14:editId="44601E42">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9"/>
    <w:p w:rsidR="000A33F9" w:rsidRDefault="007736FA">
      <w:pPr>
        <w:pStyle w:val="FirstParagraph"/>
      </w:pPr>
      <w:r>
        <w:rPr>
          <w:noProof/>
          <w:lang w:eastAsia="zh-TW"/>
        </w:rPr>
        <w:drawing>
          <wp:inline distT="0" distB="0" distL="0" distR="0">
            <wp:extent cx="5943600" cy="49206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_3.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drawing>
          <wp:inline distT="0" distB="0" distL="0" distR="0">
            <wp:extent cx="5943600" cy="4772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4.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drawing>
          <wp:inline distT="0" distB="0" distL="0" distR="0">
            <wp:extent cx="5943600" cy="4051935"/>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5.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7"/>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D2A" w:rsidRDefault="008A7D2A">
      <w:pPr>
        <w:spacing w:after="0"/>
      </w:pPr>
      <w:r>
        <w:separator/>
      </w:r>
    </w:p>
  </w:endnote>
  <w:endnote w:type="continuationSeparator" w:id="0">
    <w:p w:rsidR="008A7D2A" w:rsidRDefault="008A7D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Content>
      <w:p w:rsidR="004B035D" w:rsidRDefault="004B035D"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4B035D" w:rsidRDefault="004B035D"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35D" w:rsidRDefault="004B035D"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Content>
      <w:p w:rsidR="004B035D" w:rsidRDefault="004B035D">
        <w:pPr>
          <w:pStyle w:val="af4"/>
          <w:jc w:val="right"/>
        </w:pPr>
        <w:r>
          <w:fldChar w:fldCharType="begin"/>
        </w:r>
        <w:r>
          <w:instrText>PAGE   \* MERGEFORMAT</w:instrText>
        </w:r>
        <w:r>
          <w:fldChar w:fldCharType="separate"/>
        </w:r>
        <w:r w:rsidR="009325EC" w:rsidRPr="009325EC">
          <w:rPr>
            <w:noProof/>
            <w:lang w:val="zh-TW" w:eastAsia="zh-TW"/>
          </w:rPr>
          <w:t>2</w:t>
        </w:r>
        <w:r>
          <w:fldChar w:fldCharType="end"/>
        </w:r>
      </w:p>
    </w:sdtContent>
  </w:sdt>
  <w:p w:rsidR="004B035D" w:rsidRDefault="004B035D"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D2A" w:rsidRDefault="008A7D2A">
      <w:pPr>
        <w:spacing w:after="0"/>
      </w:pPr>
      <w:r>
        <w:separator/>
      </w:r>
    </w:p>
  </w:footnote>
  <w:footnote w:type="continuationSeparator" w:id="0">
    <w:p w:rsidR="008A7D2A" w:rsidRDefault="008A7D2A">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2FF8BDC8">
      <w:start w:val="1"/>
      <w:numFmt w:val="bullet"/>
      <w:lvlText w:val=""/>
      <w:lvlJc w:val="left"/>
      <w:pPr>
        <w:ind w:left="360" w:hanging="360"/>
      </w:pPr>
      <w:rPr>
        <w:rFonts w:ascii="Symbol" w:hAnsi="Symbol" w:hint="default"/>
      </w:rPr>
    </w:lvl>
    <w:lvl w:ilvl="1" w:tplc="512EC57E" w:tentative="1">
      <w:start w:val="1"/>
      <w:numFmt w:val="bullet"/>
      <w:lvlText w:val="o"/>
      <w:lvlJc w:val="left"/>
      <w:pPr>
        <w:ind w:left="1080" w:hanging="360"/>
      </w:pPr>
      <w:rPr>
        <w:rFonts w:ascii="Courier New" w:hAnsi="Courier New" w:cs="Courier New" w:hint="default"/>
      </w:rPr>
    </w:lvl>
    <w:lvl w:ilvl="2" w:tplc="16AABA22" w:tentative="1">
      <w:start w:val="1"/>
      <w:numFmt w:val="bullet"/>
      <w:lvlText w:val=""/>
      <w:lvlJc w:val="left"/>
      <w:pPr>
        <w:ind w:left="1800" w:hanging="360"/>
      </w:pPr>
      <w:rPr>
        <w:rFonts w:ascii="Wingdings" w:hAnsi="Wingdings" w:hint="default"/>
      </w:rPr>
    </w:lvl>
    <w:lvl w:ilvl="3" w:tplc="4426B556" w:tentative="1">
      <w:start w:val="1"/>
      <w:numFmt w:val="bullet"/>
      <w:lvlText w:val=""/>
      <w:lvlJc w:val="left"/>
      <w:pPr>
        <w:ind w:left="2520" w:hanging="360"/>
      </w:pPr>
      <w:rPr>
        <w:rFonts w:ascii="Symbol" w:hAnsi="Symbol" w:hint="default"/>
      </w:rPr>
    </w:lvl>
    <w:lvl w:ilvl="4" w:tplc="13144090" w:tentative="1">
      <w:start w:val="1"/>
      <w:numFmt w:val="bullet"/>
      <w:lvlText w:val="o"/>
      <w:lvlJc w:val="left"/>
      <w:pPr>
        <w:ind w:left="3240" w:hanging="360"/>
      </w:pPr>
      <w:rPr>
        <w:rFonts w:ascii="Courier New" w:hAnsi="Courier New" w:cs="Courier New" w:hint="default"/>
      </w:rPr>
    </w:lvl>
    <w:lvl w:ilvl="5" w:tplc="30707FC0" w:tentative="1">
      <w:start w:val="1"/>
      <w:numFmt w:val="bullet"/>
      <w:lvlText w:val=""/>
      <w:lvlJc w:val="left"/>
      <w:pPr>
        <w:ind w:left="3960" w:hanging="360"/>
      </w:pPr>
      <w:rPr>
        <w:rFonts w:ascii="Wingdings" w:hAnsi="Wingdings" w:hint="default"/>
      </w:rPr>
    </w:lvl>
    <w:lvl w:ilvl="6" w:tplc="8D184120" w:tentative="1">
      <w:start w:val="1"/>
      <w:numFmt w:val="bullet"/>
      <w:lvlText w:val=""/>
      <w:lvlJc w:val="left"/>
      <w:pPr>
        <w:ind w:left="4680" w:hanging="360"/>
      </w:pPr>
      <w:rPr>
        <w:rFonts w:ascii="Symbol" w:hAnsi="Symbol" w:hint="default"/>
      </w:rPr>
    </w:lvl>
    <w:lvl w:ilvl="7" w:tplc="F926EEE4" w:tentative="1">
      <w:start w:val="1"/>
      <w:numFmt w:val="bullet"/>
      <w:lvlText w:val="o"/>
      <w:lvlJc w:val="left"/>
      <w:pPr>
        <w:ind w:left="5400" w:hanging="360"/>
      </w:pPr>
      <w:rPr>
        <w:rFonts w:ascii="Courier New" w:hAnsi="Courier New" w:cs="Courier New" w:hint="default"/>
      </w:rPr>
    </w:lvl>
    <w:lvl w:ilvl="8" w:tplc="5FCA3E9C"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52B6"/>
    <w:rsid w:val="00006A4C"/>
    <w:rsid w:val="00007EBF"/>
    <w:rsid w:val="0001013F"/>
    <w:rsid w:val="000115C6"/>
    <w:rsid w:val="00011C62"/>
    <w:rsid w:val="00011C8B"/>
    <w:rsid w:val="0001203D"/>
    <w:rsid w:val="00013261"/>
    <w:rsid w:val="00013CA3"/>
    <w:rsid w:val="00014027"/>
    <w:rsid w:val="00015095"/>
    <w:rsid w:val="000159C1"/>
    <w:rsid w:val="000168D1"/>
    <w:rsid w:val="00017EF4"/>
    <w:rsid w:val="00020F20"/>
    <w:rsid w:val="000212EB"/>
    <w:rsid w:val="00021359"/>
    <w:rsid w:val="000224FA"/>
    <w:rsid w:val="00033007"/>
    <w:rsid w:val="000339B3"/>
    <w:rsid w:val="00037804"/>
    <w:rsid w:val="000411AC"/>
    <w:rsid w:val="000425EF"/>
    <w:rsid w:val="00056DA7"/>
    <w:rsid w:val="00057CA3"/>
    <w:rsid w:val="00067F48"/>
    <w:rsid w:val="00071051"/>
    <w:rsid w:val="0007222A"/>
    <w:rsid w:val="00073F5B"/>
    <w:rsid w:val="00084F27"/>
    <w:rsid w:val="00085C76"/>
    <w:rsid w:val="0008742C"/>
    <w:rsid w:val="00090266"/>
    <w:rsid w:val="00093A88"/>
    <w:rsid w:val="00096648"/>
    <w:rsid w:val="0009689A"/>
    <w:rsid w:val="000A0A3C"/>
    <w:rsid w:val="000A1D6C"/>
    <w:rsid w:val="000A33F9"/>
    <w:rsid w:val="000A4C6E"/>
    <w:rsid w:val="000A61FA"/>
    <w:rsid w:val="000A620C"/>
    <w:rsid w:val="000A62F1"/>
    <w:rsid w:val="000B2D80"/>
    <w:rsid w:val="000C0C6E"/>
    <w:rsid w:val="000C1A3A"/>
    <w:rsid w:val="000C2FB2"/>
    <w:rsid w:val="000C4E3A"/>
    <w:rsid w:val="000C563F"/>
    <w:rsid w:val="000C63F1"/>
    <w:rsid w:val="000D315B"/>
    <w:rsid w:val="000D4963"/>
    <w:rsid w:val="000D5837"/>
    <w:rsid w:val="000D7A47"/>
    <w:rsid w:val="000E2600"/>
    <w:rsid w:val="000E5CF4"/>
    <w:rsid w:val="000F0B48"/>
    <w:rsid w:val="000F0F4F"/>
    <w:rsid w:val="000F26BE"/>
    <w:rsid w:val="000F69D8"/>
    <w:rsid w:val="001025BF"/>
    <w:rsid w:val="00102B51"/>
    <w:rsid w:val="00105CCE"/>
    <w:rsid w:val="00106174"/>
    <w:rsid w:val="00106A8E"/>
    <w:rsid w:val="00106F3D"/>
    <w:rsid w:val="00107BA7"/>
    <w:rsid w:val="00110818"/>
    <w:rsid w:val="00113276"/>
    <w:rsid w:val="00113C7E"/>
    <w:rsid w:val="00116ABE"/>
    <w:rsid w:val="00121D7B"/>
    <w:rsid w:val="001221F6"/>
    <w:rsid w:val="00126D6F"/>
    <w:rsid w:val="00130933"/>
    <w:rsid w:val="00131B59"/>
    <w:rsid w:val="001320C6"/>
    <w:rsid w:val="001348DF"/>
    <w:rsid w:val="001419BB"/>
    <w:rsid w:val="00142A4C"/>
    <w:rsid w:val="00145CFF"/>
    <w:rsid w:val="001536EE"/>
    <w:rsid w:val="00156266"/>
    <w:rsid w:val="00160BDA"/>
    <w:rsid w:val="00160DF7"/>
    <w:rsid w:val="00167D75"/>
    <w:rsid w:val="001715DA"/>
    <w:rsid w:val="001723DB"/>
    <w:rsid w:val="00173EBC"/>
    <w:rsid w:val="00174F49"/>
    <w:rsid w:val="00176C59"/>
    <w:rsid w:val="00176CE9"/>
    <w:rsid w:val="00177F8E"/>
    <w:rsid w:val="00181848"/>
    <w:rsid w:val="00193839"/>
    <w:rsid w:val="001941BB"/>
    <w:rsid w:val="00195EF9"/>
    <w:rsid w:val="001A49EB"/>
    <w:rsid w:val="001A6CD8"/>
    <w:rsid w:val="001B0C22"/>
    <w:rsid w:val="001B0D20"/>
    <w:rsid w:val="001B312F"/>
    <w:rsid w:val="001B3210"/>
    <w:rsid w:val="001B612F"/>
    <w:rsid w:val="001B6589"/>
    <w:rsid w:val="001C1023"/>
    <w:rsid w:val="001C4FCD"/>
    <w:rsid w:val="001C577D"/>
    <w:rsid w:val="001D1042"/>
    <w:rsid w:val="001D2619"/>
    <w:rsid w:val="001D4CEA"/>
    <w:rsid w:val="001E08D3"/>
    <w:rsid w:val="001E214D"/>
    <w:rsid w:val="001E36A7"/>
    <w:rsid w:val="001E5818"/>
    <w:rsid w:val="001E6459"/>
    <w:rsid w:val="001F1800"/>
    <w:rsid w:val="001F6C35"/>
    <w:rsid w:val="001F791A"/>
    <w:rsid w:val="0020024F"/>
    <w:rsid w:val="00204726"/>
    <w:rsid w:val="0021242F"/>
    <w:rsid w:val="0021301D"/>
    <w:rsid w:val="00215CCB"/>
    <w:rsid w:val="00216DD4"/>
    <w:rsid w:val="00222025"/>
    <w:rsid w:val="002246D5"/>
    <w:rsid w:val="002252A8"/>
    <w:rsid w:val="00227A77"/>
    <w:rsid w:val="00227D6D"/>
    <w:rsid w:val="00231C5D"/>
    <w:rsid w:val="00235B5E"/>
    <w:rsid w:val="00243BC3"/>
    <w:rsid w:val="00246D76"/>
    <w:rsid w:val="0025017D"/>
    <w:rsid w:val="00250224"/>
    <w:rsid w:val="00251D70"/>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A7320"/>
    <w:rsid w:val="002B4E46"/>
    <w:rsid w:val="002B6995"/>
    <w:rsid w:val="002B78E4"/>
    <w:rsid w:val="002C0FCA"/>
    <w:rsid w:val="002C25DD"/>
    <w:rsid w:val="002D193C"/>
    <w:rsid w:val="002D58FC"/>
    <w:rsid w:val="002D6777"/>
    <w:rsid w:val="002D7A8F"/>
    <w:rsid w:val="002E25F4"/>
    <w:rsid w:val="002E6963"/>
    <w:rsid w:val="002E7DC1"/>
    <w:rsid w:val="003003EC"/>
    <w:rsid w:val="00300B7F"/>
    <w:rsid w:val="00300C26"/>
    <w:rsid w:val="00300D4D"/>
    <w:rsid w:val="00304D4C"/>
    <w:rsid w:val="00306633"/>
    <w:rsid w:val="00313F00"/>
    <w:rsid w:val="00324370"/>
    <w:rsid w:val="00334A8C"/>
    <w:rsid w:val="00335453"/>
    <w:rsid w:val="0033757E"/>
    <w:rsid w:val="00337CCE"/>
    <w:rsid w:val="0034315E"/>
    <w:rsid w:val="003471F6"/>
    <w:rsid w:val="00347962"/>
    <w:rsid w:val="00353F5B"/>
    <w:rsid w:val="00355FA8"/>
    <w:rsid w:val="00360DD6"/>
    <w:rsid w:val="0036620C"/>
    <w:rsid w:val="00367A9E"/>
    <w:rsid w:val="00370C9A"/>
    <w:rsid w:val="0037215C"/>
    <w:rsid w:val="00377BD9"/>
    <w:rsid w:val="00380210"/>
    <w:rsid w:val="003807F5"/>
    <w:rsid w:val="003870FF"/>
    <w:rsid w:val="00387231"/>
    <w:rsid w:val="003905BA"/>
    <w:rsid w:val="003921DA"/>
    <w:rsid w:val="00392B47"/>
    <w:rsid w:val="00393E26"/>
    <w:rsid w:val="003A266F"/>
    <w:rsid w:val="003A77D0"/>
    <w:rsid w:val="003B0724"/>
    <w:rsid w:val="003B225C"/>
    <w:rsid w:val="003B296D"/>
    <w:rsid w:val="003B7500"/>
    <w:rsid w:val="003B7963"/>
    <w:rsid w:val="003C2B4C"/>
    <w:rsid w:val="003C2D4B"/>
    <w:rsid w:val="003C3C05"/>
    <w:rsid w:val="003C465E"/>
    <w:rsid w:val="003C629A"/>
    <w:rsid w:val="003D08B9"/>
    <w:rsid w:val="003D2562"/>
    <w:rsid w:val="003E536B"/>
    <w:rsid w:val="003F2E2D"/>
    <w:rsid w:val="00400D3F"/>
    <w:rsid w:val="00410214"/>
    <w:rsid w:val="004134C9"/>
    <w:rsid w:val="00414CAE"/>
    <w:rsid w:val="004156D5"/>
    <w:rsid w:val="00420F11"/>
    <w:rsid w:val="00423054"/>
    <w:rsid w:val="00423D29"/>
    <w:rsid w:val="00424B23"/>
    <w:rsid w:val="0042737A"/>
    <w:rsid w:val="004277DE"/>
    <w:rsid w:val="00427928"/>
    <w:rsid w:val="00431DC2"/>
    <w:rsid w:val="004325E5"/>
    <w:rsid w:val="00433578"/>
    <w:rsid w:val="00436383"/>
    <w:rsid w:val="00436449"/>
    <w:rsid w:val="0043715D"/>
    <w:rsid w:val="00440910"/>
    <w:rsid w:val="00441FD9"/>
    <w:rsid w:val="00445068"/>
    <w:rsid w:val="0045024B"/>
    <w:rsid w:val="00451A27"/>
    <w:rsid w:val="00451D32"/>
    <w:rsid w:val="00454D51"/>
    <w:rsid w:val="004558CA"/>
    <w:rsid w:val="00457455"/>
    <w:rsid w:val="0046001C"/>
    <w:rsid w:val="00462417"/>
    <w:rsid w:val="004638AE"/>
    <w:rsid w:val="0046558A"/>
    <w:rsid w:val="00465866"/>
    <w:rsid w:val="0047022C"/>
    <w:rsid w:val="0047741E"/>
    <w:rsid w:val="00481C27"/>
    <w:rsid w:val="00482107"/>
    <w:rsid w:val="00485147"/>
    <w:rsid w:val="00490870"/>
    <w:rsid w:val="00493535"/>
    <w:rsid w:val="00493548"/>
    <w:rsid w:val="00493618"/>
    <w:rsid w:val="00496121"/>
    <w:rsid w:val="0049798C"/>
    <w:rsid w:val="004A090D"/>
    <w:rsid w:val="004A12B3"/>
    <w:rsid w:val="004A1854"/>
    <w:rsid w:val="004A75A9"/>
    <w:rsid w:val="004B035D"/>
    <w:rsid w:val="004B5260"/>
    <w:rsid w:val="004C548B"/>
    <w:rsid w:val="004C7AD7"/>
    <w:rsid w:val="004D03C6"/>
    <w:rsid w:val="004D0E37"/>
    <w:rsid w:val="004D15A4"/>
    <w:rsid w:val="004D24F3"/>
    <w:rsid w:val="004D414C"/>
    <w:rsid w:val="004E079A"/>
    <w:rsid w:val="004E29B3"/>
    <w:rsid w:val="004E7DA0"/>
    <w:rsid w:val="004F0899"/>
    <w:rsid w:val="0050069D"/>
    <w:rsid w:val="00502247"/>
    <w:rsid w:val="00502FD1"/>
    <w:rsid w:val="005052C9"/>
    <w:rsid w:val="005055EE"/>
    <w:rsid w:val="00510C3E"/>
    <w:rsid w:val="0051153D"/>
    <w:rsid w:val="00512C60"/>
    <w:rsid w:val="005258CE"/>
    <w:rsid w:val="00526287"/>
    <w:rsid w:val="00531D5E"/>
    <w:rsid w:val="00532F86"/>
    <w:rsid w:val="00536D10"/>
    <w:rsid w:val="0053749F"/>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A0732"/>
    <w:rsid w:val="005A073C"/>
    <w:rsid w:val="005A0F92"/>
    <w:rsid w:val="005A4D85"/>
    <w:rsid w:val="005A6CAB"/>
    <w:rsid w:val="005B0054"/>
    <w:rsid w:val="005C0DA0"/>
    <w:rsid w:val="005C23C5"/>
    <w:rsid w:val="005C3D25"/>
    <w:rsid w:val="005C4A82"/>
    <w:rsid w:val="005C674E"/>
    <w:rsid w:val="005C7395"/>
    <w:rsid w:val="005C77A0"/>
    <w:rsid w:val="005D057A"/>
    <w:rsid w:val="005D7F31"/>
    <w:rsid w:val="005E46E7"/>
    <w:rsid w:val="005E76B6"/>
    <w:rsid w:val="005F26A4"/>
    <w:rsid w:val="005F5A01"/>
    <w:rsid w:val="005F5C57"/>
    <w:rsid w:val="005F766D"/>
    <w:rsid w:val="00600406"/>
    <w:rsid w:val="00600B8F"/>
    <w:rsid w:val="0060515F"/>
    <w:rsid w:val="006103DC"/>
    <w:rsid w:val="00610F64"/>
    <w:rsid w:val="00615F6D"/>
    <w:rsid w:val="00616396"/>
    <w:rsid w:val="0062037A"/>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64860"/>
    <w:rsid w:val="006730A1"/>
    <w:rsid w:val="00674D1E"/>
    <w:rsid w:val="00681C3C"/>
    <w:rsid w:val="00682F6B"/>
    <w:rsid w:val="00683C42"/>
    <w:rsid w:val="00685CFE"/>
    <w:rsid w:val="00687E29"/>
    <w:rsid w:val="00692B8E"/>
    <w:rsid w:val="006930BF"/>
    <w:rsid w:val="00693DE4"/>
    <w:rsid w:val="00694B70"/>
    <w:rsid w:val="006973B3"/>
    <w:rsid w:val="00697F70"/>
    <w:rsid w:val="006A01ED"/>
    <w:rsid w:val="006A58B6"/>
    <w:rsid w:val="006B01D5"/>
    <w:rsid w:val="006B1106"/>
    <w:rsid w:val="006B149F"/>
    <w:rsid w:val="006B3106"/>
    <w:rsid w:val="006C45EB"/>
    <w:rsid w:val="006C6BEF"/>
    <w:rsid w:val="006D1277"/>
    <w:rsid w:val="006D15F6"/>
    <w:rsid w:val="006D3812"/>
    <w:rsid w:val="006D38E5"/>
    <w:rsid w:val="006D6691"/>
    <w:rsid w:val="006E11A2"/>
    <w:rsid w:val="006F3F9B"/>
    <w:rsid w:val="006F4E05"/>
    <w:rsid w:val="006F676D"/>
    <w:rsid w:val="006F7061"/>
    <w:rsid w:val="006F723B"/>
    <w:rsid w:val="007002D6"/>
    <w:rsid w:val="0070349B"/>
    <w:rsid w:val="00707959"/>
    <w:rsid w:val="00711E28"/>
    <w:rsid w:val="00712708"/>
    <w:rsid w:val="007128B6"/>
    <w:rsid w:val="007134B5"/>
    <w:rsid w:val="007176BE"/>
    <w:rsid w:val="0072377B"/>
    <w:rsid w:val="00724433"/>
    <w:rsid w:val="00732F95"/>
    <w:rsid w:val="0075022F"/>
    <w:rsid w:val="00760D7A"/>
    <w:rsid w:val="00766993"/>
    <w:rsid w:val="00770EFB"/>
    <w:rsid w:val="00771E05"/>
    <w:rsid w:val="00772C60"/>
    <w:rsid w:val="007736FA"/>
    <w:rsid w:val="00773854"/>
    <w:rsid w:val="007748EF"/>
    <w:rsid w:val="00777750"/>
    <w:rsid w:val="00781DA4"/>
    <w:rsid w:val="00784354"/>
    <w:rsid w:val="00784D58"/>
    <w:rsid w:val="00786EF9"/>
    <w:rsid w:val="00792571"/>
    <w:rsid w:val="00792766"/>
    <w:rsid w:val="007A2E4E"/>
    <w:rsid w:val="007B706F"/>
    <w:rsid w:val="007C2D0E"/>
    <w:rsid w:val="007C7C88"/>
    <w:rsid w:val="007D073E"/>
    <w:rsid w:val="007D2A32"/>
    <w:rsid w:val="007D418F"/>
    <w:rsid w:val="007E16A4"/>
    <w:rsid w:val="007E3684"/>
    <w:rsid w:val="007E3C05"/>
    <w:rsid w:val="007E4292"/>
    <w:rsid w:val="007F6150"/>
    <w:rsid w:val="00804E92"/>
    <w:rsid w:val="00810425"/>
    <w:rsid w:val="00812741"/>
    <w:rsid w:val="0081606B"/>
    <w:rsid w:val="008169D5"/>
    <w:rsid w:val="00816B95"/>
    <w:rsid w:val="00817A03"/>
    <w:rsid w:val="00817EDD"/>
    <w:rsid w:val="0082005F"/>
    <w:rsid w:val="00822DD1"/>
    <w:rsid w:val="008238D2"/>
    <w:rsid w:val="0082506E"/>
    <w:rsid w:val="0083372A"/>
    <w:rsid w:val="008357CA"/>
    <w:rsid w:val="00835E8C"/>
    <w:rsid w:val="00836462"/>
    <w:rsid w:val="00837FF9"/>
    <w:rsid w:val="00840722"/>
    <w:rsid w:val="00845299"/>
    <w:rsid w:val="00846C0C"/>
    <w:rsid w:val="008539DC"/>
    <w:rsid w:val="008573B9"/>
    <w:rsid w:val="00857982"/>
    <w:rsid w:val="00861074"/>
    <w:rsid w:val="00862924"/>
    <w:rsid w:val="00864685"/>
    <w:rsid w:val="00867291"/>
    <w:rsid w:val="00871DD9"/>
    <w:rsid w:val="00875463"/>
    <w:rsid w:val="00877242"/>
    <w:rsid w:val="00880C60"/>
    <w:rsid w:val="008872D8"/>
    <w:rsid w:val="008873A3"/>
    <w:rsid w:val="00892FA0"/>
    <w:rsid w:val="008A4EFE"/>
    <w:rsid w:val="008A5003"/>
    <w:rsid w:val="008A7D2A"/>
    <w:rsid w:val="008B13F0"/>
    <w:rsid w:val="008B642A"/>
    <w:rsid w:val="008C0CB5"/>
    <w:rsid w:val="008C1478"/>
    <w:rsid w:val="008C1770"/>
    <w:rsid w:val="008C297D"/>
    <w:rsid w:val="008C4A05"/>
    <w:rsid w:val="008C4EE5"/>
    <w:rsid w:val="008D1656"/>
    <w:rsid w:val="008D4FFB"/>
    <w:rsid w:val="008D6863"/>
    <w:rsid w:val="008D7B14"/>
    <w:rsid w:val="008E0D24"/>
    <w:rsid w:val="008E3CA2"/>
    <w:rsid w:val="008E3D33"/>
    <w:rsid w:val="008E4159"/>
    <w:rsid w:val="008E6B44"/>
    <w:rsid w:val="00911D1E"/>
    <w:rsid w:val="00916E28"/>
    <w:rsid w:val="009325EC"/>
    <w:rsid w:val="00935EA0"/>
    <w:rsid w:val="00935F53"/>
    <w:rsid w:val="00940603"/>
    <w:rsid w:val="009437CE"/>
    <w:rsid w:val="0094412F"/>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A0861"/>
    <w:rsid w:val="009A40EB"/>
    <w:rsid w:val="009A60A4"/>
    <w:rsid w:val="009A6203"/>
    <w:rsid w:val="009B1D59"/>
    <w:rsid w:val="009B3A51"/>
    <w:rsid w:val="009C0B3C"/>
    <w:rsid w:val="009C0BBA"/>
    <w:rsid w:val="009C2F38"/>
    <w:rsid w:val="009C4684"/>
    <w:rsid w:val="009C79BE"/>
    <w:rsid w:val="009D2202"/>
    <w:rsid w:val="009D34DF"/>
    <w:rsid w:val="009D3AA7"/>
    <w:rsid w:val="009D3CE2"/>
    <w:rsid w:val="009E6060"/>
    <w:rsid w:val="009E7946"/>
    <w:rsid w:val="009F5055"/>
    <w:rsid w:val="009F6A1F"/>
    <w:rsid w:val="00A050EF"/>
    <w:rsid w:val="00A06A5C"/>
    <w:rsid w:val="00A1496E"/>
    <w:rsid w:val="00A17A98"/>
    <w:rsid w:val="00A17EB0"/>
    <w:rsid w:val="00A201C4"/>
    <w:rsid w:val="00A22543"/>
    <w:rsid w:val="00A24906"/>
    <w:rsid w:val="00A2491B"/>
    <w:rsid w:val="00A249E2"/>
    <w:rsid w:val="00A25D26"/>
    <w:rsid w:val="00A27C1B"/>
    <w:rsid w:val="00A31664"/>
    <w:rsid w:val="00A31C7E"/>
    <w:rsid w:val="00A34825"/>
    <w:rsid w:val="00A3657A"/>
    <w:rsid w:val="00A44421"/>
    <w:rsid w:val="00A45FFC"/>
    <w:rsid w:val="00A46F6A"/>
    <w:rsid w:val="00A51E76"/>
    <w:rsid w:val="00A55939"/>
    <w:rsid w:val="00A5794D"/>
    <w:rsid w:val="00A63BB8"/>
    <w:rsid w:val="00A63BE8"/>
    <w:rsid w:val="00A6529B"/>
    <w:rsid w:val="00A66AD0"/>
    <w:rsid w:val="00A71265"/>
    <w:rsid w:val="00A71488"/>
    <w:rsid w:val="00A80308"/>
    <w:rsid w:val="00A817E8"/>
    <w:rsid w:val="00A930F7"/>
    <w:rsid w:val="00A93C74"/>
    <w:rsid w:val="00A9431F"/>
    <w:rsid w:val="00A967DA"/>
    <w:rsid w:val="00A96B4B"/>
    <w:rsid w:val="00AA1380"/>
    <w:rsid w:val="00AA1A7D"/>
    <w:rsid w:val="00AA2B1C"/>
    <w:rsid w:val="00AB1AE4"/>
    <w:rsid w:val="00AD3685"/>
    <w:rsid w:val="00AD5185"/>
    <w:rsid w:val="00AF38DB"/>
    <w:rsid w:val="00AF5404"/>
    <w:rsid w:val="00AF5B70"/>
    <w:rsid w:val="00B0262C"/>
    <w:rsid w:val="00B04246"/>
    <w:rsid w:val="00B0488C"/>
    <w:rsid w:val="00B0592C"/>
    <w:rsid w:val="00B0680C"/>
    <w:rsid w:val="00B07B13"/>
    <w:rsid w:val="00B15296"/>
    <w:rsid w:val="00B16741"/>
    <w:rsid w:val="00B20D23"/>
    <w:rsid w:val="00B27F8C"/>
    <w:rsid w:val="00B32CF4"/>
    <w:rsid w:val="00B361C6"/>
    <w:rsid w:val="00B42C47"/>
    <w:rsid w:val="00B4439E"/>
    <w:rsid w:val="00B4516D"/>
    <w:rsid w:val="00B516BD"/>
    <w:rsid w:val="00B5512E"/>
    <w:rsid w:val="00B559BF"/>
    <w:rsid w:val="00B61819"/>
    <w:rsid w:val="00B63E97"/>
    <w:rsid w:val="00B6429D"/>
    <w:rsid w:val="00B649D7"/>
    <w:rsid w:val="00B65798"/>
    <w:rsid w:val="00B72621"/>
    <w:rsid w:val="00B812BA"/>
    <w:rsid w:val="00B83E34"/>
    <w:rsid w:val="00B86B75"/>
    <w:rsid w:val="00B87FD2"/>
    <w:rsid w:val="00B924FF"/>
    <w:rsid w:val="00B96700"/>
    <w:rsid w:val="00B970D4"/>
    <w:rsid w:val="00B97727"/>
    <w:rsid w:val="00BA3402"/>
    <w:rsid w:val="00BB12CD"/>
    <w:rsid w:val="00BB2812"/>
    <w:rsid w:val="00BC2658"/>
    <w:rsid w:val="00BC2CDE"/>
    <w:rsid w:val="00BC48D5"/>
    <w:rsid w:val="00BC70BB"/>
    <w:rsid w:val="00BE5E41"/>
    <w:rsid w:val="00BF4317"/>
    <w:rsid w:val="00BF4F0D"/>
    <w:rsid w:val="00BF5267"/>
    <w:rsid w:val="00BF6714"/>
    <w:rsid w:val="00BF7C39"/>
    <w:rsid w:val="00C01881"/>
    <w:rsid w:val="00C0323E"/>
    <w:rsid w:val="00C07A56"/>
    <w:rsid w:val="00C1181F"/>
    <w:rsid w:val="00C2581C"/>
    <w:rsid w:val="00C258A7"/>
    <w:rsid w:val="00C26219"/>
    <w:rsid w:val="00C34342"/>
    <w:rsid w:val="00C3604E"/>
    <w:rsid w:val="00C36279"/>
    <w:rsid w:val="00C37387"/>
    <w:rsid w:val="00C42615"/>
    <w:rsid w:val="00C42AE2"/>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8794A"/>
    <w:rsid w:val="00C9157E"/>
    <w:rsid w:val="00C93E96"/>
    <w:rsid w:val="00C94972"/>
    <w:rsid w:val="00C9731A"/>
    <w:rsid w:val="00CA3812"/>
    <w:rsid w:val="00CA4A08"/>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494"/>
    <w:rsid w:val="00CF2E81"/>
    <w:rsid w:val="00CF32AB"/>
    <w:rsid w:val="00D10783"/>
    <w:rsid w:val="00D11329"/>
    <w:rsid w:val="00D24BC7"/>
    <w:rsid w:val="00D26F85"/>
    <w:rsid w:val="00D31C4F"/>
    <w:rsid w:val="00D35349"/>
    <w:rsid w:val="00D357AB"/>
    <w:rsid w:val="00D37545"/>
    <w:rsid w:val="00D37E96"/>
    <w:rsid w:val="00D43262"/>
    <w:rsid w:val="00D44F2D"/>
    <w:rsid w:val="00D50AA7"/>
    <w:rsid w:val="00D526D9"/>
    <w:rsid w:val="00D550CB"/>
    <w:rsid w:val="00D64A93"/>
    <w:rsid w:val="00D7437D"/>
    <w:rsid w:val="00D8153F"/>
    <w:rsid w:val="00D81AA7"/>
    <w:rsid w:val="00D821FB"/>
    <w:rsid w:val="00D82EAE"/>
    <w:rsid w:val="00D83B3E"/>
    <w:rsid w:val="00D86478"/>
    <w:rsid w:val="00D90624"/>
    <w:rsid w:val="00D90C52"/>
    <w:rsid w:val="00D90DA9"/>
    <w:rsid w:val="00D9159D"/>
    <w:rsid w:val="00D919F2"/>
    <w:rsid w:val="00D91EEB"/>
    <w:rsid w:val="00D93605"/>
    <w:rsid w:val="00D93900"/>
    <w:rsid w:val="00DA0035"/>
    <w:rsid w:val="00DA5CBC"/>
    <w:rsid w:val="00DA7E8B"/>
    <w:rsid w:val="00DB728A"/>
    <w:rsid w:val="00DB7A9C"/>
    <w:rsid w:val="00DB7CED"/>
    <w:rsid w:val="00DC0FFF"/>
    <w:rsid w:val="00DC152E"/>
    <w:rsid w:val="00DD34EF"/>
    <w:rsid w:val="00DE13EC"/>
    <w:rsid w:val="00DF0F08"/>
    <w:rsid w:val="00DF3CB0"/>
    <w:rsid w:val="00DF6580"/>
    <w:rsid w:val="00DF70B9"/>
    <w:rsid w:val="00DF7509"/>
    <w:rsid w:val="00E0066E"/>
    <w:rsid w:val="00E01758"/>
    <w:rsid w:val="00E01FCA"/>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6697"/>
    <w:rsid w:val="00E50C45"/>
    <w:rsid w:val="00E5506E"/>
    <w:rsid w:val="00E575B2"/>
    <w:rsid w:val="00E66587"/>
    <w:rsid w:val="00E7220E"/>
    <w:rsid w:val="00E74DD6"/>
    <w:rsid w:val="00E81A12"/>
    <w:rsid w:val="00E835DE"/>
    <w:rsid w:val="00E84AB7"/>
    <w:rsid w:val="00E8554C"/>
    <w:rsid w:val="00E87BB3"/>
    <w:rsid w:val="00E90EE0"/>
    <w:rsid w:val="00E91F61"/>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0695D"/>
    <w:rsid w:val="00F1195A"/>
    <w:rsid w:val="00F14B3E"/>
    <w:rsid w:val="00F14D74"/>
    <w:rsid w:val="00F2140E"/>
    <w:rsid w:val="00F225E8"/>
    <w:rsid w:val="00F27C19"/>
    <w:rsid w:val="00F32075"/>
    <w:rsid w:val="00F34310"/>
    <w:rsid w:val="00F36B70"/>
    <w:rsid w:val="00F37118"/>
    <w:rsid w:val="00F40713"/>
    <w:rsid w:val="00F41993"/>
    <w:rsid w:val="00F41EF7"/>
    <w:rsid w:val="00F4641E"/>
    <w:rsid w:val="00F54772"/>
    <w:rsid w:val="00F55BCF"/>
    <w:rsid w:val="00F56C8F"/>
    <w:rsid w:val="00F63E48"/>
    <w:rsid w:val="00F650DC"/>
    <w:rsid w:val="00F71718"/>
    <w:rsid w:val="00F72084"/>
    <w:rsid w:val="00F74EC6"/>
    <w:rsid w:val="00F762E4"/>
    <w:rsid w:val="00F77D13"/>
    <w:rsid w:val="00F80751"/>
    <w:rsid w:val="00F83730"/>
    <w:rsid w:val="00F84E9C"/>
    <w:rsid w:val="00F93A38"/>
    <w:rsid w:val="00FA44E0"/>
    <w:rsid w:val="00FB23B5"/>
    <w:rsid w:val="00FB52E0"/>
    <w:rsid w:val="00FB65F5"/>
    <w:rsid w:val="00FC4773"/>
    <w:rsid w:val="00FC567E"/>
    <w:rsid w:val="00FC604A"/>
    <w:rsid w:val="00FD4241"/>
    <w:rsid w:val="00FD4EB7"/>
    <w:rsid w:val="00FE22DE"/>
    <w:rsid w:val="00FE2F3E"/>
    <w:rsid w:val="00FE75D8"/>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4FD7"/>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7B4A8-50DC-4156-AC28-C3F49D957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31</Pages>
  <Words>6750</Words>
  <Characters>38481</Characters>
  <Application>Microsoft Office Word</Application>
  <DocSecurity>0</DocSecurity>
  <Lines>320</Lines>
  <Paragraphs>90</Paragraphs>
  <ScaleCrop>false</ScaleCrop>
  <Company>HP</Company>
  <LinksUpToDate>false</LinksUpToDate>
  <CharactersWithSpaces>45141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678</cp:revision>
  <dcterms:created xsi:type="dcterms:W3CDTF">2021-11-02T10:53:00Z</dcterms:created>
  <dcterms:modified xsi:type="dcterms:W3CDTF">2021-11-27T10:28:00Z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