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51" w:type="pct"/>
        <w:jc w:val="right"/>
        <w:tblBorders>
          <w:bottom w:val="double" w:sz="4" w:space="0" w:color="993300"/>
        </w:tblBorders>
        <w:tblLook w:val="04A0" w:firstRow="1" w:lastRow="0" w:firstColumn="1" w:lastColumn="0" w:noHBand="0" w:noVBand="1"/>
      </w:tblPr>
      <w:tblGrid>
        <w:gridCol w:w="2973"/>
        <w:gridCol w:w="6750"/>
      </w:tblGrid>
      <w:tr w:rsidR="004A4081" w:rsidRPr="005D5CD8" w14:paraId="58A96FFF" w14:textId="77777777" w:rsidTr="006205F2">
        <w:trPr>
          <w:trHeight w:val="426"/>
          <w:jc w:val="right"/>
        </w:trPr>
        <w:tc>
          <w:tcPr>
            <w:tcW w:w="1529" w:type="pct"/>
          </w:tcPr>
          <w:p w14:paraId="7DF88C62" w14:textId="77777777" w:rsidR="004A4081" w:rsidRPr="005D5CD8" w:rsidRDefault="008E52A7">
            <w:pPr>
              <w:rPr>
                <w:b/>
                <w:color w:val="0000FF"/>
                <w:sz w:val="24"/>
                <w:szCs w:val="24"/>
              </w:rPr>
            </w:pPr>
            <w:r w:rsidRPr="005D5CD8">
              <w:rPr>
                <w:b/>
                <w:noProof/>
                <w:color w:val="0000FF"/>
                <w:sz w:val="24"/>
                <w:szCs w:val="24"/>
              </w:rPr>
              <w:drawing>
                <wp:inline distT="0" distB="0" distL="0" distR="0" wp14:anchorId="2F7A8AAE" wp14:editId="0CCA1C6C">
                  <wp:extent cx="1293962" cy="646981"/>
                  <wp:effectExtent l="0" t="0" r="1905" b="1270"/>
                  <wp:docPr id="1" name="Picture 1" descr="logo-gs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gs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28986" cy="664493"/>
                          </a:xfrm>
                          <a:prstGeom prst="rect">
                            <a:avLst/>
                          </a:prstGeom>
                          <a:noFill/>
                          <a:ln>
                            <a:noFill/>
                          </a:ln>
                        </pic:spPr>
                      </pic:pic>
                    </a:graphicData>
                  </a:graphic>
                </wp:inline>
              </w:drawing>
            </w:r>
          </w:p>
          <w:p w14:paraId="432E8BE1" w14:textId="77777777" w:rsidR="004A4081" w:rsidRPr="005D5CD8" w:rsidRDefault="004A4081">
            <w:pPr>
              <w:rPr>
                <w:b/>
                <w:color w:val="0000FF"/>
                <w:sz w:val="24"/>
                <w:szCs w:val="24"/>
              </w:rPr>
            </w:pPr>
          </w:p>
        </w:tc>
        <w:tc>
          <w:tcPr>
            <w:tcW w:w="3471" w:type="pct"/>
          </w:tcPr>
          <w:p w14:paraId="6BB90F60" w14:textId="77777777" w:rsidR="004A4081" w:rsidRPr="005D5CD8" w:rsidRDefault="008E52A7" w:rsidP="00F60CEC">
            <w:pPr>
              <w:ind w:right="-88"/>
              <w:rPr>
                <w:b/>
                <w:bCs/>
                <w:sz w:val="24"/>
                <w:szCs w:val="24"/>
              </w:rPr>
            </w:pPr>
            <w:r w:rsidRPr="005D5CD8">
              <w:rPr>
                <w:b/>
                <w:bCs/>
                <w:sz w:val="24"/>
                <w:szCs w:val="24"/>
              </w:rPr>
              <w:t>CÔNG TY CỔ PHẦN GIẢI PHÁP THÔNG MINH XANH</w:t>
            </w:r>
          </w:p>
          <w:p w14:paraId="67F8209C" w14:textId="13EFD9B8" w:rsidR="00127DDB" w:rsidRPr="005D5CD8" w:rsidRDefault="008E52A7">
            <w:pPr>
              <w:ind w:right="-88"/>
              <w:jc w:val="both"/>
              <w:rPr>
                <w:sz w:val="22"/>
                <w:szCs w:val="22"/>
              </w:rPr>
            </w:pPr>
            <w:r w:rsidRPr="005D5CD8">
              <w:rPr>
                <w:sz w:val="22"/>
                <w:szCs w:val="22"/>
              </w:rPr>
              <w:t xml:space="preserve">Địa chỉ: </w:t>
            </w:r>
            <w:r w:rsidR="00127DDB" w:rsidRPr="005D5CD8">
              <w:rPr>
                <w:sz w:val="22"/>
                <w:szCs w:val="22"/>
              </w:rPr>
              <w:t>2A Đường số 5, Phường An Phú, TP. Thủ Đức, TP.</w:t>
            </w:r>
            <w:r w:rsidR="00054C30" w:rsidRPr="005D5CD8">
              <w:rPr>
                <w:sz w:val="22"/>
                <w:szCs w:val="22"/>
              </w:rPr>
              <w:t xml:space="preserve"> </w:t>
            </w:r>
            <w:r w:rsidR="00127DDB" w:rsidRPr="005D5CD8">
              <w:rPr>
                <w:sz w:val="22"/>
                <w:szCs w:val="22"/>
              </w:rPr>
              <w:t xml:space="preserve">HCM </w:t>
            </w:r>
          </w:p>
          <w:p w14:paraId="696536F9" w14:textId="08F63266" w:rsidR="004A4081" w:rsidRPr="005D5CD8" w:rsidRDefault="008E52A7">
            <w:pPr>
              <w:ind w:right="-88"/>
              <w:jc w:val="both"/>
              <w:rPr>
                <w:bCs/>
                <w:sz w:val="22"/>
                <w:szCs w:val="22"/>
              </w:rPr>
            </w:pPr>
            <w:r w:rsidRPr="005D5CD8">
              <w:rPr>
                <w:bCs/>
                <w:sz w:val="22"/>
                <w:szCs w:val="22"/>
              </w:rPr>
              <w:t xml:space="preserve">Website www.gsotgroup.vn; Email: </w:t>
            </w:r>
            <w:r w:rsidRPr="005D5CD8">
              <w:rPr>
                <w:sz w:val="22"/>
                <w:szCs w:val="22"/>
              </w:rPr>
              <w:t>info@gsotgroup.vn</w:t>
            </w:r>
          </w:p>
          <w:p w14:paraId="6AFAEAFC" w14:textId="77777777" w:rsidR="004A4081" w:rsidRPr="005D5CD8" w:rsidRDefault="008E52A7">
            <w:pPr>
              <w:ind w:right="-88"/>
              <w:jc w:val="both"/>
              <w:rPr>
                <w:bCs/>
                <w:sz w:val="22"/>
                <w:szCs w:val="22"/>
              </w:rPr>
            </w:pPr>
            <w:r w:rsidRPr="005D5CD8">
              <w:rPr>
                <w:bCs/>
                <w:sz w:val="22"/>
                <w:szCs w:val="22"/>
              </w:rPr>
              <w:t>Điện Thoại: (84) 286 286 1906 – 090 256 1906; Fax: (84) 286 257 4260</w:t>
            </w:r>
          </w:p>
          <w:p w14:paraId="3715C167" w14:textId="77777777" w:rsidR="004A4081" w:rsidRPr="005D5CD8" w:rsidRDefault="004A4081">
            <w:pPr>
              <w:ind w:right="-88"/>
              <w:jc w:val="center"/>
              <w:rPr>
                <w:bCs/>
                <w:sz w:val="24"/>
                <w:szCs w:val="24"/>
              </w:rPr>
            </w:pPr>
          </w:p>
        </w:tc>
      </w:tr>
    </w:tbl>
    <w:p w14:paraId="773A72D5" w14:textId="77777777" w:rsidR="004A4081" w:rsidRPr="005D5CD8" w:rsidRDefault="004A4081">
      <w:pPr>
        <w:spacing w:line="22" w:lineRule="atLeast"/>
        <w:jc w:val="center"/>
        <w:rPr>
          <w:b/>
          <w:sz w:val="24"/>
          <w:szCs w:val="24"/>
        </w:rPr>
      </w:pPr>
    </w:p>
    <w:p w14:paraId="1854567C" w14:textId="0434CA6E" w:rsidR="004A4081" w:rsidRPr="005D5CD8" w:rsidRDefault="008E52A7" w:rsidP="00B8537D">
      <w:pPr>
        <w:jc w:val="center"/>
        <w:rPr>
          <w:b/>
          <w:bCs/>
          <w:sz w:val="36"/>
          <w:szCs w:val="36"/>
        </w:rPr>
      </w:pPr>
      <w:r w:rsidRPr="005D5CD8">
        <w:rPr>
          <w:b/>
          <w:bCs/>
          <w:sz w:val="36"/>
          <w:szCs w:val="36"/>
        </w:rPr>
        <w:t xml:space="preserve">BÁO GIÁ </w:t>
      </w:r>
      <w:r w:rsidR="00431253" w:rsidRPr="005D5CD8">
        <w:rPr>
          <w:b/>
          <w:bCs/>
          <w:sz w:val="36"/>
          <w:szCs w:val="36"/>
        </w:rPr>
        <w:t>TRIỂN KHAI</w:t>
      </w:r>
    </w:p>
    <w:p w14:paraId="25BEE460" w14:textId="77777777" w:rsidR="00331B08" w:rsidRDefault="00806E3A" w:rsidP="00B8537D">
      <w:pPr>
        <w:jc w:val="center"/>
        <w:rPr>
          <w:b/>
          <w:bCs/>
          <w:sz w:val="36"/>
          <w:szCs w:val="36"/>
        </w:rPr>
      </w:pPr>
      <w:r w:rsidRPr="005D5CD8">
        <w:rPr>
          <w:b/>
          <w:bCs/>
          <w:sz w:val="36"/>
          <w:szCs w:val="36"/>
        </w:rPr>
        <w:t>PHẦN</w:t>
      </w:r>
      <w:r w:rsidRPr="005D5CD8">
        <w:rPr>
          <w:b/>
          <w:bCs/>
          <w:sz w:val="36"/>
          <w:szCs w:val="36"/>
          <w:lang w:val="vi-VN"/>
        </w:rPr>
        <w:t xml:space="preserve"> MỀM </w:t>
      </w:r>
      <w:r w:rsidR="00331B08">
        <w:rPr>
          <w:b/>
          <w:bCs/>
          <w:sz w:val="36"/>
          <w:szCs w:val="36"/>
        </w:rPr>
        <w:t xml:space="preserve">HRMS </w:t>
      </w:r>
    </w:p>
    <w:p w14:paraId="21B5966C" w14:textId="11F60232" w:rsidR="004A4081" w:rsidRPr="005D5CD8" w:rsidRDefault="00331B08" w:rsidP="00B8537D">
      <w:pPr>
        <w:jc w:val="center"/>
        <w:rPr>
          <w:b/>
          <w:bCs/>
          <w:sz w:val="36"/>
          <w:szCs w:val="36"/>
        </w:rPr>
      </w:pPr>
      <w:r>
        <w:rPr>
          <w:b/>
          <w:bCs/>
          <w:sz w:val="36"/>
          <w:szCs w:val="36"/>
        </w:rPr>
        <w:t>(MODULE: BÀI THU HOẠCH, CẬP NHẬT THÔNG TIN NHÂN SỰ, QUẢN LÝ SỰ KIỆN)</w:t>
      </w:r>
    </w:p>
    <w:p w14:paraId="605D186C" w14:textId="77777777" w:rsidR="00BC55EB" w:rsidRPr="005D5CD8" w:rsidRDefault="00BC55EB" w:rsidP="00B8537D">
      <w:pPr>
        <w:jc w:val="right"/>
        <w:rPr>
          <w:bCs/>
          <w:i/>
          <w:sz w:val="24"/>
          <w:szCs w:val="24"/>
          <w:lang w:val="vi-VN"/>
        </w:rPr>
      </w:pPr>
    </w:p>
    <w:p w14:paraId="4E587BFC" w14:textId="1AA74C68" w:rsidR="004A4081" w:rsidRPr="00B43AE8" w:rsidRDefault="008E52A7" w:rsidP="00B8537D">
      <w:pPr>
        <w:jc w:val="right"/>
        <w:rPr>
          <w:bCs/>
          <w:i/>
          <w:sz w:val="24"/>
          <w:szCs w:val="24"/>
          <w:lang w:val="vi-VN"/>
        </w:rPr>
      </w:pPr>
      <w:r w:rsidRPr="00B43AE8">
        <w:rPr>
          <w:bCs/>
          <w:i/>
          <w:sz w:val="24"/>
          <w:szCs w:val="24"/>
          <w:lang w:val="vi-VN"/>
        </w:rPr>
        <w:t xml:space="preserve">Tp.HCM, ngày </w:t>
      </w:r>
      <w:r w:rsidR="00A16D54" w:rsidRPr="00B43AE8">
        <w:rPr>
          <w:bCs/>
          <w:i/>
          <w:sz w:val="24"/>
          <w:szCs w:val="24"/>
          <w:lang w:val="vi-VN"/>
        </w:rPr>
        <w:t>19</w:t>
      </w:r>
      <w:r w:rsidRPr="00B43AE8">
        <w:rPr>
          <w:bCs/>
          <w:i/>
          <w:sz w:val="24"/>
          <w:szCs w:val="24"/>
          <w:lang w:val="vi-VN"/>
        </w:rPr>
        <w:t xml:space="preserve"> tháng </w:t>
      </w:r>
      <w:r w:rsidR="00AD1450" w:rsidRPr="00B43AE8">
        <w:rPr>
          <w:bCs/>
          <w:i/>
          <w:sz w:val="24"/>
          <w:szCs w:val="24"/>
          <w:lang w:val="vi-VN"/>
        </w:rPr>
        <w:t>05</w:t>
      </w:r>
      <w:r w:rsidR="003D222E" w:rsidRPr="005D5CD8">
        <w:rPr>
          <w:bCs/>
          <w:i/>
          <w:sz w:val="24"/>
          <w:szCs w:val="24"/>
          <w:lang w:val="vi-VN"/>
        </w:rPr>
        <w:t xml:space="preserve"> </w:t>
      </w:r>
      <w:r w:rsidRPr="00B43AE8">
        <w:rPr>
          <w:bCs/>
          <w:i/>
          <w:sz w:val="24"/>
          <w:szCs w:val="24"/>
          <w:lang w:val="vi-VN"/>
        </w:rPr>
        <w:t>năm 202</w:t>
      </w:r>
      <w:r w:rsidR="00AD1450" w:rsidRPr="00B43AE8">
        <w:rPr>
          <w:bCs/>
          <w:i/>
          <w:sz w:val="24"/>
          <w:szCs w:val="24"/>
          <w:lang w:val="vi-VN"/>
        </w:rPr>
        <w:t>3</w:t>
      </w:r>
    </w:p>
    <w:p w14:paraId="0A82F9FF" w14:textId="77777777" w:rsidR="00BC55EB" w:rsidRPr="00B43AE8" w:rsidRDefault="00BC55EB" w:rsidP="00B8537D">
      <w:pPr>
        <w:spacing w:before="60" w:after="60"/>
        <w:jc w:val="both"/>
        <w:rPr>
          <w:b/>
          <w:sz w:val="24"/>
          <w:szCs w:val="24"/>
          <w:u w:val="single"/>
          <w:lang w:val="vi-VN"/>
        </w:rPr>
      </w:pPr>
    </w:p>
    <w:p w14:paraId="339948B7" w14:textId="314BD439" w:rsidR="004A4081" w:rsidRPr="00B43AE8" w:rsidRDefault="008E52A7" w:rsidP="00B8537D">
      <w:pPr>
        <w:spacing w:before="60" w:after="60"/>
        <w:jc w:val="both"/>
        <w:rPr>
          <w:sz w:val="24"/>
          <w:szCs w:val="24"/>
          <w:lang w:val="vi-VN"/>
        </w:rPr>
      </w:pPr>
      <w:r w:rsidRPr="00B43AE8">
        <w:rPr>
          <w:b/>
          <w:sz w:val="24"/>
          <w:szCs w:val="24"/>
          <w:u w:val="single"/>
          <w:lang w:val="vi-VN"/>
        </w:rPr>
        <w:t>Kính gửi:</w:t>
      </w:r>
      <w:r w:rsidRPr="00B43AE8">
        <w:rPr>
          <w:b/>
          <w:sz w:val="24"/>
          <w:szCs w:val="24"/>
          <w:lang w:val="vi-VN"/>
        </w:rPr>
        <w:t xml:space="preserve">   </w:t>
      </w:r>
      <w:r w:rsidR="00A16D54" w:rsidRPr="00B43AE8">
        <w:rPr>
          <w:b/>
          <w:sz w:val="24"/>
          <w:szCs w:val="24"/>
          <w:lang w:val="vi-VN"/>
        </w:rPr>
        <w:t>CÔNG TY CỔ PHẦN ỨNG DỤNG CÔNG NGHỆ LOGISTICS</w:t>
      </w:r>
      <w:r w:rsidRPr="00B43AE8">
        <w:rPr>
          <w:b/>
          <w:sz w:val="24"/>
          <w:szCs w:val="24"/>
          <w:lang w:val="vi-VN"/>
        </w:rPr>
        <w:t>;</w:t>
      </w:r>
    </w:p>
    <w:p w14:paraId="1A8769FA" w14:textId="77777777" w:rsidR="004A4081" w:rsidRPr="00B43AE8" w:rsidRDefault="008E52A7" w:rsidP="00B8537D">
      <w:pPr>
        <w:spacing w:before="60" w:after="60"/>
        <w:ind w:firstLine="426"/>
        <w:jc w:val="both"/>
        <w:rPr>
          <w:sz w:val="24"/>
          <w:szCs w:val="24"/>
          <w:lang w:val="vi-VN"/>
        </w:rPr>
      </w:pPr>
      <w:r w:rsidRPr="00B43AE8">
        <w:rPr>
          <w:sz w:val="24"/>
          <w:szCs w:val="24"/>
          <w:lang w:val="vi-VN"/>
        </w:rPr>
        <w:t>Công ty Cổ phần Giải pháp Thông Minh Xanh (GSOT) xin chân thành cảm ơn sự tín nhiệm của quý khách hàng đối với dịch vụ của chúng tôi. GSOT xin gửi đến quý khách hàng bảng báo giá dịch vụ của chúng tôi với những nội dung chính như sau:</w:t>
      </w:r>
    </w:p>
    <w:p w14:paraId="4A41228C" w14:textId="251E04C3" w:rsidR="000F219A" w:rsidRPr="005D5CD8" w:rsidRDefault="000F219A" w:rsidP="00B8537D">
      <w:pPr>
        <w:pStyle w:val="ListParagraph"/>
        <w:numPr>
          <w:ilvl w:val="0"/>
          <w:numId w:val="18"/>
        </w:numPr>
        <w:spacing w:before="240" w:after="120"/>
        <w:contextualSpacing w:val="0"/>
        <w:rPr>
          <w:b/>
          <w:bCs/>
        </w:rPr>
      </w:pPr>
      <w:r w:rsidRPr="005D5CD8">
        <w:rPr>
          <w:b/>
          <w:bCs/>
        </w:rPr>
        <w:t xml:space="preserve">BẢNG </w:t>
      </w:r>
      <w:r w:rsidR="0026735D" w:rsidRPr="005D5CD8">
        <w:rPr>
          <w:b/>
          <w:bCs/>
        </w:rPr>
        <w:t>BÁO GIÁ</w:t>
      </w:r>
    </w:p>
    <w:tbl>
      <w:tblPr>
        <w:tblStyle w:val="TableGrid"/>
        <w:tblW w:w="9805" w:type="dxa"/>
        <w:tblLook w:val="04A0" w:firstRow="1" w:lastRow="0" w:firstColumn="1" w:lastColumn="0" w:noHBand="0" w:noVBand="1"/>
      </w:tblPr>
      <w:tblGrid>
        <w:gridCol w:w="670"/>
        <w:gridCol w:w="2737"/>
        <w:gridCol w:w="1072"/>
        <w:gridCol w:w="839"/>
        <w:gridCol w:w="1416"/>
        <w:gridCol w:w="3071"/>
      </w:tblGrid>
      <w:tr w:rsidR="000F219A" w:rsidRPr="005D5CD8" w14:paraId="50302635" w14:textId="77777777" w:rsidTr="0021365D">
        <w:tc>
          <w:tcPr>
            <w:tcW w:w="670" w:type="dxa"/>
            <w:shd w:val="clear" w:color="auto" w:fill="C5E0B3" w:themeFill="accent6" w:themeFillTint="66"/>
          </w:tcPr>
          <w:p w14:paraId="3FD71E70" w14:textId="77777777" w:rsidR="000F219A" w:rsidRPr="005D5CD8" w:rsidRDefault="000F219A" w:rsidP="00B8537D">
            <w:pPr>
              <w:jc w:val="center"/>
              <w:rPr>
                <w:b/>
                <w:bCs/>
                <w:sz w:val="24"/>
                <w:szCs w:val="24"/>
              </w:rPr>
            </w:pPr>
            <w:r w:rsidRPr="005D5CD8">
              <w:rPr>
                <w:b/>
                <w:bCs/>
                <w:sz w:val="24"/>
                <w:szCs w:val="24"/>
              </w:rPr>
              <w:t>STT</w:t>
            </w:r>
          </w:p>
        </w:tc>
        <w:tc>
          <w:tcPr>
            <w:tcW w:w="2737" w:type="dxa"/>
            <w:shd w:val="clear" w:color="auto" w:fill="C5E0B3" w:themeFill="accent6" w:themeFillTint="66"/>
          </w:tcPr>
          <w:p w14:paraId="3AB796C3" w14:textId="77777777" w:rsidR="000F219A" w:rsidRPr="005D5CD8" w:rsidRDefault="000F219A" w:rsidP="00B8537D">
            <w:pPr>
              <w:jc w:val="center"/>
              <w:rPr>
                <w:b/>
                <w:bCs/>
                <w:sz w:val="24"/>
                <w:szCs w:val="24"/>
              </w:rPr>
            </w:pPr>
            <w:r w:rsidRPr="005D5CD8">
              <w:rPr>
                <w:b/>
                <w:bCs/>
                <w:sz w:val="24"/>
                <w:szCs w:val="24"/>
              </w:rPr>
              <w:t>Hạng mục</w:t>
            </w:r>
          </w:p>
        </w:tc>
        <w:tc>
          <w:tcPr>
            <w:tcW w:w="1072" w:type="dxa"/>
            <w:shd w:val="clear" w:color="auto" w:fill="C5E0B3" w:themeFill="accent6" w:themeFillTint="66"/>
          </w:tcPr>
          <w:p w14:paraId="301F9C25" w14:textId="77777777" w:rsidR="000F219A" w:rsidRPr="005D5CD8" w:rsidRDefault="000F219A" w:rsidP="00B8537D">
            <w:pPr>
              <w:jc w:val="center"/>
              <w:rPr>
                <w:b/>
                <w:bCs/>
                <w:sz w:val="24"/>
                <w:szCs w:val="24"/>
              </w:rPr>
            </w:pPr>
            <w:r w:rsidRPr="005D5CD8">
              <w:rPr>
                <w:b/>
                <w:bCs/>
                <w:sz w:val="24"/>
                <w:szCs w:val="24"/>
              </w:rPr>
              <w:t>ĐVT</w:t>
            </w:r>
          </w:p>
        </w:tc>
        <w:tc>
          <w:tcPr>
            <w:tcW w:w="839" w:type="dxa"/>
            <w:shd w:val="clear" w:color="auto" w:fill="C5E0B3" w:themeFill="accent6" w:themeFillTint="66"/>
          </w:tcPr>
          <w:p w14:paraId="47B60119" w14:textId="77777777" w:rsidR="000F219A" w:rsidRPr="005D5CD8" w:rsidRDefault="000F219A" w:rsidP="00B8537D">
            <w:pPr>
              <w:jc w:val="center"/>
              <w:rPr>
                <w:b/>
                <w:bCs/>
                <w:sz w:val="24"/>
                <w:szCs w:val="24"/>
              </w:rPr>
            </w:pPr>
            <w:r w:rsidRPr="005D5CD8">
              <w:rPr>
                <w:b/>
                <w:bCs/>
                <w:sz w:val="24"/>
                <w:szCs w:val="24"/>
              </w:rPr>
              <w:t>Số lượng</w:t>
            </w:r>
          </w:p>
        </w:tc>
        <w:tc>
          <w:tcPr>
            <w:tcW w:w="1416" w:type="dxa"/>
            <w:shd w:val="clear" w:color="auto" w:fill="C5E0B3" w:themeFill="accent6" w:themeFillTint="66"/>
          </w:tcPr>
          <w:p w14:paraId="2C54E4C4" w14:textId="77777777" w:rsidR="000F219A" w:rsidRPr="005D5CD8" w:rsidRDefault="000F219A" w:rsidP="00B8537D">
            <w:pPr>
              <w:jc w:val="center"/>
              <w:rPr>
                <w:b/>
                <w:bCs/>
                <w:sz w:val="24"/>
                <w:szCs w:val="24"/>
              </w:rPr>
            </w:pPr>
            <w:r w:rsidRPr="005D5CD8">
              <w:rPr>
                <w:b/>
                <w:bCs/>
                <w:sz w:val="24"/>
                <w:szCs w:val="24"/>
              </w:rPr>
              <w:t>Thành tiền (VNĐ)</w:t>
            </w:r>
          </w:p>
        </w:tc>
        <w:tc>
          <w:tcPr>
            <w:tcW w:w="3071" w:type="dxa"/>
            <w:shd w:val="clear" w:color="auto" w:fill="C5E0B3" w:themeFill="accent6" w:themeFillTint="66"/>
          </w:tcPr>
          <w:p w14:paraId="4FD8EE05" w14:textId="77777777" w:rsidR="000F219A" w:rsidRPr="005D5CD8" w:rsidRDefault="000F219A" w:rsidP="00B8537D">
            <w:pPr>
              <w:jc w:val="center"/>
              <w:rPr>
                <w:b/>
                <w:bCs/>
                <w:sz w:val="24"/>
                <w:szCs w:val="24"/>
              </w:rPr>
            </w:pPr>
            <w:r w:rsidRPr="005D5CD8">
              <w:rPr>
                <w:b/>
                <w:bCs/>
                <w:sz w:val="24"/>
                <w:szCs w:val="24"/>
              </w:rPr>
              <w:t>Ghi chú</w:t>
            </w:r>
          </w:p>
        </w:tc>
      </w:tr>
      <w:tr w:rsidR="000F219A" w:rsidRPr="005D5CD8" w14:paraId="4024A00B" w14:textId="77777777" w:rsidTr="0021365D">
        <w:tc>
          <w:tcPr>
            <w:tcW w:w="670" w:type="dxa"/>
          </w:tcPr>
          <w:p w14:paraId="6236AAC6" w14:textId="77777777" w:rsidR="000F219A" w:rsidRPr="005D5CD8" w:rsidRDefault="000F219A" w:rsidP="00B8537D">
            <w:pPr>
              <w:rPr>
                <w:b/>
                <w:bCs/>
                <w:sz w:val="24"/>
                <w:szCs w:val="24"/>
              </w:rPr>
            </w:pPr>
            <w:r w:rsidRPr="005D5CD8">
              <w:rPr>
                <w:b/>
                <w:bCs/>
                <w:sz w:val="24"/>
                <w:szCs w:val="24"/>
              </w:rPr>
              <w:t>1</w:t>
            </w:r>
          </w:p>
        </w:tc>
        <w:tc>
          <w:tcPr>
            <w:tcW w:w="2737" w:type="dxa"/>
          </w:tcPr>
          <w:p w14:paraId="664260DE" w14:textId="1826A48A" w:rsidR="000F219A" w:rsidRPr="005D5CD8" w:rsidRDefault="002A74AC" w:rsidP="00B8537D">
            <w:pPr>
              <w:rPr>
                <w:b/>
                <w:bCs/>
                <w:sz w:val="24"/>
                <w:szCs w:val="24"/>
              </w:rPr>
            </w:pPr>
            <w:r w:rsidRPr="005D5CD8">
              <w:rPr>
                <w:b/>
                <w:bCs/>
                <w:sz w:val="24"/>
                <w:szCs w:val="24"/>
              </w:rPr>
              <w:t>Chi phí phần mềm</w:t>
            </w:r>
            <w:r w:rsidR="00AC7545" w:rsidRPr="005D5CD8">
              <w:rPr>
                <w:b/>
                <w:bCs/>
                <w:sz w:val="24"/>
                <w:szCs w:val="24"/>
              </w:rPr>
              <w:t xml:space="preserve"> </w:t>
            </w:r>
          </w:p>
        </w:tc>
        <w:tc>
          <w:tcPr>
            <w:tcW w:w="1072" w:type="dxa"/>
          </w:tcPr>
          <w:p w14:paraId="1B8B16EB" w14:textId="77777777" w:rsidR="000F219A" w:rsidRPr="005D5CD8" w:rsidRDefault="000F219A" w:rsidP="00B8537D">
            <w:pPr>
              <w:jc w:val="center"/>
              <w:rPr>
                <w:b/>
                <w:bCs/>
                <w:sz w:val="24"/>
                <w:szCs w:val="24"/>
              </w:rPr>
            </w:pPr>
          </w:p>
        </w:tc>
        <w:tc>
          <w:tcPr>
            <w:tcW w:w="839" w:type="dxa"/>
          </w:tcPr>
          <w:p w14:paraId="41FAE8EC" w14:textId="77777777" w:rsidR="000F219A" w:rsidRPr="005D5CD8" w:rsidRDefault="000F219A" w:rsidP="00B8537D">
            <w:pPr>
              <w:jc w:val="center"/>
              <w:rPr>
                <w:b/>
                <w:bCs/>
                <w:sz w:val="24"/>
                <w:szCs w:val="24"/>
              </w:rPr>
            </w:pPr>
          </w:p>
        </w:tc>
        <w:tc>
          <w:tcPr>
            <w:tcW w:w="1416" w:type="dxa"/>
          </w:tcPr>
          <w:p w14:paraId="51C67E60" w14:textId="77777777" w:rsidR="000F219A" w:rsidRPr="005D5CD8" w:rsidRDefault="000F219A" w:rsidP="00B8537D">
            <w:pPr>
              <w:jc w:val="right"/>
              <w:rPr>
                <w:b/>
                <w:bCs/>
                <w:sz w:val="24"/>
                <w:szCs w:val="24"/>
              </w:rPr>
            </w:pPr>
          </w:p>
        </w:tc>
        <w:tc>
          <w:tcPr>
            <w:tcW w:w="3071" w:type="dxa"/>
          </w:tcPr>
          <w:p w14:paraId="46EAFE25" w14:textId="77777777" w:rsidR="000F219A" w:rsidRPr="005D5CD8" w:rsidRDefault="000F219A" w:rsidP="00B8537D">
            <w:pPr>
              <w:rPr>
                <w:b/>
                <w:bCs/>
                <w:sz w:val="24"/>
                <w:szCs w:val="24"/>
              </w:rPr>
            </w:pPr>
          </w:p>
        </w:tc>
      </w:tr>
      <w:tr w:rsidR="000F219A" w:rsidRPr="005D5CD8" w14:paraId="3EB46930" w14:textId="77777777" w:rsidTr="0021365D">
        <w:tc>
          <w:tcPr>
            <w:tcW w:w="670" w:type="dxa"/>
          </w:tcPr>
          <w:p w14:paraId="333B76FA" w14:textId="5040B68D" w:rsidR="000F219A" w:rsidRPr="005D5CD8" w:rsidRDefault="000F219A" w:rsidP="00B8537D">
            <w:pPr>
              <w:rPr>
                <w:sz w:val="24"/>
                <w:szCs w:val="24"/>
              </w:rPr>
            </w:pPr>
            <w:r w:rsidRPr="005D5CD8">
              <w:rPr>
                <w:sz w:val="24"/>
                <w:szCs w:val="24"/>
              </w:rPr>
              <w:t>1.</w:t>
            </w:r>
            <w:r w:rsidR="00DE011D" w:rsidRPr="005D5CD8">
              <w:rPr>
                <w:sz w:val="24"/>
                <w:szCs w:val="24"/>
              </w:rPr>
              <w:t>1</w:t>
            </w:r>
          </w:p>
        </w:tc>
        <w:tc>
          <w:tcPr>
            <w:tcW w:w="2737" w:type="dxa"/>
          </w:tcPr>
          <w:p w14:paraId="0B503149" w14:textId="3E0A1C25" w:rsidR="000F219A" w:rsidRPr="005D5CD8" w:rsidRDefault="00E93A74" w:rsidP="00B8537D">
            <w:pPr>
              <w:rPr>
                <w:sz w:val="24"/>
                <w:szCs w:val="24"/>
              </w:rPr>
            </w:pPr>
            <w:r w:rsidRPr="005D5CD8">
              <w:rPr>
                <w:sz w:val="24"/>
                <w:szCs w:val="24"/>
              </w:rPr>
              <w:t xml:space="preserve">Bản quyền giải pháp </w:t>
            </w:r>
            <w:r w:rsidR="009B265C" w:rsidRPr="005D5CD8">
              <w:rPr>
                <w:sz w:val="24"/>
                <w:szCs w:val="24"/>
              </w:rPr>
              <w:t>hiện hữu của GSOT</w:t>
            </w:r>
          </w:p>
        </w:tc>
        <w:tc>
          <w:tcPr>
            <w:tcW w:w="1072" w:type="dxa"/>
          </w:tcPr>
          <w:p w14:paraId="1E7F768B" w14:textId="77777777" w:rsidR="000F219A" w:rsidRPr="005D5CD8" w:rsidRDefault="000F219A" w:rsidP="00B8537D">
            <w:pPr>
              <w:jc w:val="center"/>
              <w:rPr>
                <w:sz w:val="24"/>
                <w:szCs w:val="24"/>
              </w:rPr>
            </w:pPr>
            <w:r w:rsidRPr="005D5CD8">
              <w:rPr>
                <w:sz w:val="24"/>
                <w:szCs w:val="24"/>
              </w:rPr>
              <w:t>Trọn gói</w:t>
            </w:r>
          </w:p>
        </w:tc>
        <w:tc>
          <w:tcPr>
            <w:tcW w:w="839" w:type="dxa"/>
          </w:tcPr>
          <w:p w14:paraId="1AF36EBE" w14:textId="77777777" w:rsidR="000F219A" w:rsidRPr="005D5CD8" w:rsidRDefault="000F219A" w:rsidP="00B8537D">
            <w:pPr>
              <w:jc w:val="center"/>
              <w:rPr>
                <w:sz w:val="24"/>
                <w:szCs w:val="24"/>
              </w:rPr>
            </w:pPr>
            <w:r w:rsidRPr="005D5CD8">
              <w:rPr>
                <w:sz w:val="24"/>
                <w:szCs w:val="24"/>
              </w:rPr>
              <w:t>1</w:t>
            </w:r>
          </w:p>
        </w:tc>
        <w:tc>
          <w:tcPr>
            <w:tcW w:w="1416" w:type="dxa"/>
          </w:tcPr>
          <w:p w14:paraId="07EC2400" w14:textId="25829C32" w:rsidR="000F219A" w:rsidRPr="00B43AE8" w:rsidRDefault="00B43AE8" w:rsidP="00B8537D">
            <w:pPr>
              <w:jc w:val="right"/>
              <w:rPr>
                <w:sz w:val="24"/>
                <w:szCs w:val="24"/>
              </w:rPr>
            </w:pPr>
            <w:r w:rsidRPr="00B43AE8">
              <w:rPr>
                <w:color w:val="000000"/>
                <w:sz w:val="24"/>
                <w:szCs w:val="24"/>
              </w:rPr>
              <w:t>95,086,656</w:t>
            </w:r>
          </w:p>
        </w:tc>
        <w:tc>
          <w:tcPr>
            <w:tcW w:w="3071" w:type="dxa"/>
          </w:tcPr>
          <w:p w14:paraId="092DD797" w14:textId="11E4134B" w:rsidR="000F219A" w:rsidRPr="005D5CD8" w:rsidRDefault="00A83B8E" w:rsidP="00B8537D">
            <w:pPr>
              <w:rPr>
                <w:b/>
                <w:bCs/>
                <w:i/>
                <w:iCs/>
                <w:sz w:val="24"/>
                <w:szCs w:val="24"/>
              </w:rPr>
            </w:pPr>
            <w:r w:rsidRPr="005D5CD8">
              <w:rPr>
                <w:b/>
                <w:bCs/>
                <w:i/>
                <w:iCs/>
                <w:sz w:val="24"/>
                <w:szCs w:val="24"/>
              </w:rPr>
              <w:t>Xem Mục 6. Bảng</w:t>
            </w:r>
            <w:r w:rsidR="00E409AD" w:rsidRPr="005D5CD8">
              <w:rPr>
                <w:b/>
                <w:bCs/>
                <w:i/>
                <w:iCs/>
                <w:sz w:val="24"/>
                <w:szCs w:val="24"/>
              </w:rPr>
              <w:t xml:space="preserve"> tính năng phần mềm</w:t>
            </w:r>
          </w:p>
        </w:tc>
      </w:tr>
      <w:tr w:rsidR="000F219A" w:rsidRPr="005D5CD8" w14:paraId="40663616" w14:textId="77777777" w:rsidTr="0021365D">
        <w:tc>
          <w:tcPr>
            <w:tcW w:w="670" w:type="dxa"/>
          </w:tcPr>
          <w:p w14:paraId="0368C0C0" w14:textId="2B3FF8D9" w:rsidR="000F219A" w:rsidRPr="005D5CD8" w:rsidRDefault="000F219A" w:rsidP="00B8537D">
            <w:pPr>
              <w:rPr>
                <w:sz w:val="24"/>
                <w:szCs w:val="24"/>
              </w:rPr>
            </w:pPr>
            <w:r w:rsidRPr="005D5CD8">
              <w:rPr>
                <w:sz w:val="24"/>
                <w:szCs w:val="24"/>
              </w:rPr>
              <w:t>1.</w:t>
            </w:r>
            <w:r w:rsidR="0021365D" w:rsidRPr="005D5CD8">
              <w:rPr>
                <w:sz w:val="24"/>
                <w:szCs w:val="24"/>
              </w:rPr>
              <w:t>2</w:t>
            </w:r>
          </w:p>
        </w:tc>
        <w:tc>
          <w:tcPr>
            <w:tcW w:w="2737" w:type="dxa"/>
          </w:tcPr>
          <w:p w14:paraId="64B73DB8" w14:textId="77777777" w:rsidR="000F219A" w:rsidRPr="005D5CD8" w:rsidRDefault="000F219A" w:rsidP="00B8537D">
            <w:pPr>
              <w:rPr>
                <w:sz w:val="24"/>
                <w:szCs w:val="24"/>
              </w:rPr>
            </w:pPr>
            <w:r w:rsidRPr="005D5CD8">
              <w:rPr>
                <w:sz w:val="24"/>
                <w:szCs w:val="24"/>
              </w:rPr>
              <w:t>Tích hợp với phần mềm khác của Khách hàng</w:t>
            </w:r>
          </w:p>
        </w:tc>
        <w:tc>
          <w:tcPr>
            <w:tcW w:w="1072" w:type="dxa"/>
          </w:tcPr>
          <w:p w14:paraId="64C7AFFB" w14:textId="77777777" w:rsidR="000F219A" w:rsidRPr="005D5CD8" w:rsidRDefault="000F219A" w:rsidP="00B8537D">
            <w:pPr>
              <w:jc w:val="center"/>
              <w:rPr>
                <w:sz w:val="24"/>
                <w:szCs w:val="24"/>
              </w:rPr>
            </w:pPr>
            <w:r w:rsidRPr="005D5CD8">
              <w:rPr>
                <w:sz w:val="24"/>
                <w:szCs w:val="24"/>
              </w:rPr>
              <w:t>Trọn gói</w:t>
            </w:r>
          </w:p>
        </w:tc>
        <w:tc>
          <w:tcPr>
            <w:tcW w:w="839" w:type="dxa"/>
          </w:tcPr>
          <w:p w14:paraId="5BB71EDA" w14:textId="77777777" w:rsidR="000F219A" w:rsidRPr="005D5CD8" w:rsidRDefault="000F219A" w:rsidP="00B8537D">
            <w:pPr>
              <w:jc w:val="center"/>
              <w:rPr>
                <w:sz w:val="24"/>
                <w:szCs w:val="24"/>
              </w:rPr>
            </w:pPr>
            <w:r w:rsidRPr="005D5CD8">
              <w:rPr>
                <w:sz w:val="24"/>
                <w:szCs w:val="24"/>
              </w:rPr>
              <w:t>1</w:t>
            </w:r>
          </w:p>
        </w:tc>
        <w:tc>
          <w:tcPr>
            <w:tcW w:w="1416" w:type="dxa"/>
          </w:tcPr>
          <w:p w14:paraId="1B2775E7" w14:textId="3F2F2955" w:rsidR="000F219A" w:rsidRPr="005D5CD8" w:rsidRDefault="000F219A" w:rsidP="00B8537D">
            <w:pPr>
              <w:jc w:val="right"/>
              <w:rPr>
                <w:sz w:val="24"/>
                <w:szCs w:val="24"/>
              </w:rPr>
            </w:pPr>
          </w:p>
        </w:tc>
        <w:tc>
          <w:tcPr>
            <w:tcW w:w="3071" w:type="dxa"/>
          </w:tcPr>
          <w:p w14:paraId="53E2D730" w14:textId="77777777" w:rsidR="000F219A" w:rsidRPr="005D5CD8" w:rsidRDefault="000F219A" w:rsidP="00B8537D">
            <w:pPr>
              <w:rPr>
                <w:sz w:val="24"/>
                <w:szCs w:val="24"/>
              </w:rPr>
            </w:pPr>
            <w:r w:rsidRPr="005D5CD8">
              <w:rPr>
                <w:sz w:val="24"/>
                <w:szCs w:val="24"/>
              </w:rPr>
              <w:t>Báo giá khi có yêu cầu cụ thể</w:t>
            </w:r>
          </w:p>
        </w:tc>
      </w:tr>
      <w:tr w:rsidR="000F219A" w:rsidRPr="005D5CD8" w14:paraId="651994C9" w14:textId="77777777" w:rsidTr="0021365D">
        <w:tc>
          <w:tcPr>
            <w:tcW w:w="670" w:type="dxa"/>
          </w:tcPr>
          <w:p w14:paraId="2C35C82E" w14:textId="77777777" w:rsidR="000F219A" w:rsidRPr="005D5CD8" w:rsidRDefault="000F219A" w:rsidP="00B8537D">
            <w:pPr>
              <w:rPr>
                <w:b/>
                <w:bCs/>
                <w:sz w:val="24"/>
                <w:szCs w:val="24"/>
              </w:rPr>
            </w:pPr>
            <w:r w:rsidRPr="005D5CD8">
              <w:rPr>
                <w:b/>
                <w:bCs/>
                <w:sz w:val="24"/>
                <w:szCs w:val="24"/>
              </w:rPr>
              <w:t>2</w:t>
            </w:r>
          </w:p>
        </w:tc>
        <w:tc>
          <w:tcPr>
            <w:tcW w:w="2737" w:type="dxa"/>
          </w:tcPr>
          <w:p w14:paraId="264D4C8D" w14:textId="2830B5B9" w:rsidR="000F219A" w:rsidRPr="005D5CD8" w:rsidRDefault="00B74D68" w:rsidP="00B8537D">
            <w:pPr>
              <w:rPr>
                <w:b/>
                <w:bCs/>
                <w:sz w:val="24"/>
                <w:szCs w:val="24"/>
              </w:rPr>
            </w:pPr>
            <w:r w:rsidRPr="005D5CD8">
              <w:rPr>
                <w:b/>
                <w:bCs/>
                <w:sz w:val="24"/>
                <w:szCs w:val="24"/>
              </w:rPr>
              <w:t>Chi phí</w:t>
            </w:r>
            <w:r w:rsidR="000F219A" w:rsidRPr="005D5CD8">
              <w:rPr>
                <w:b/>
                <w:bCs/>
                <w:sz w:val="24"/>
                <w:szCs w:val="24"/>
              </w:rPr>
              <w:t xml:space="preserve"> triển khai</w:t>
            </w:r>
          </w:p>
        </w:tc>
        <w:tc>
          <w:tcPr>
            <w:tcW w:w="1072" w:type="dxa"/>
          </w:tcPr>
          <w:p w14:paraId="7E7E8DC4" w14:textId="77777777" w:rsidR="000F219A" w:rsidRPr="005D5CD8" w:rsidRDefault="000F219A" w:rsidP="00B8537D">
            <w:pPr>
              <w:jc w:val="center"/>
              <w:rPr>
                <w:b/>
                <w:bCs/>
                <w:sz w:val="24"/>
                <w:szCs w:val="24"/>
              </w:rPr>
            </w:pPr>
          </w:p>
        </w:tc>
        <w:tc>
          <w:tcPr>
            <w:tcW w:w="839" w:type="dxa"/>
          </w:tcPr>
          <w:p w14:paraId="5811A285" w14:textId="77777777" w:rsidR="000F219A" w:rsidRPr="005D5CD8" w:rsidRDefault="000F219A" w:rsidP="00B8537D">
            <w:pPr>
              <w:jc w:val="center"/>
              <w:rPr>
                <w:b/>
                <w:bCs/>
                <w:sz w:val="24"/>
                <w:szCs w:val="24"/>
              </w:rPr>
            </w:pPr>
          </w:p>
        </w:tc>
        <w:tc>
          <w:tcPr>
            <w:tcW w:w="1416" w:type="dxa"/>
          </w:tcPr>
          <w:p w14:paraId="3794AE25" w14:textId="77777777" w:rsidR="000F219A" w:rsidRPr="005D5CD8" w:rsidRDefault="000F219A" w:rsidP="00B8537D">
            <w:pPr>
              <w:jc w:val="right"/>
              <w:rPr>
                <w:b/>
                <w:bCs/>
                <w:sz w:val="24"/>
                <w:szCs w:val="24"/>
              </w:rPr>
            </w:pPr>
          </w:p>
        </w:tc>
        <w:tc>
          <w:tcPr>
            <w:tcW w:w="3071" w:type="dxa"/>
          </w:tcPr>
          <w:p w14:paraId="5DE99582" w14:textId="77777777" w:rsidR="000F219A" w:rsidRPr="005D5CD8" w:rsidRDefault="000F219A" w:rsidP="00B8537D">
            <w:pPr>
              <w:rPr>
                <w:b/>
                <w:bCs/>
                <w:sz w:val="24"/>
                <w:szCs w:val="24"/>
              </w:rPr>
            </w:pPr>
          </w:p>
        </w:tc>
      </w:tr>
      <w:tr w:rsidR="00A56827" w:rsidRPr="005D5CD8" w14:paraId="203B6BAC" w14:textId="77777777" w:rsidTr="0021365D">
        <w:tc>
          <w:tcPr>
            <w:tcW w:w="670" w:type="dxa"/>
          </w:tcPr>
          <w:p w14:paraId="7AC70016" w14:textId="4EDDCB56" w:rsidR="00A56827" w:rsidRPr="005D5CD8" w:rsidRDefault="00F04FC2" w:rsidP="00B5669A">
            <w:pPr>
              <w:rPr>
                <w:sz w:val="24"/>
                <w:szCs w:val="24"/>
              </w:rPr>
            </w:pPr>
            <w:r w:rsidRPr="005D5CD8">
              <w:rPr>
                <w:sz w:val="24"/>
                <w:szCs w:val="24"/>
              </w:rPr>
              <w:t>2</w:t>
            </w:r>
            <w:r w:rsidR="00A56827" w:rsidRPr="005D5CD8">
              <w:rPr>
                <w:sz w:val="24"/>
                <w:szCs w:val="24"/>
              </w:rPr>
              <w:t>.1</w:t>
            </w:r>
          </w:p>
        </w:tc>
        <w:tc>
          <w:tcPr>
            <w:tcW w:w="2737" w:type="dxa"/>
          </w:tcPr>
          <w:p w14:paraId="3F5B4E98" w14:textId="77777777" w:rsidR="00A56827" w:rsidRPr="005D5CD8" w:rsidRDefault="00A56827" w:rsidP="00B5669A">
            <w:pPr>
              <w:rPr>
                <w:sz w:val="24"/>
                <w:szCs w:val="24"/>
              </w:rPr>
            </w:pPr>
            <w:r w:rsidRPr="005D5CD8">
              <w:rPr>
                <w:sz w:val="24"/>
                <w:szCs w:val="24"/>
              </w:rPr>
              <w:t xml:space="preserve">Khảo sát, tư vấn </w:t>
            </w:r>
          </w:p>
        </w:tc>
        <w:tc>
          <w:tcPr>
            <w:tcW w:w="1072" w:type="dxa"/>
          </w:tcPr>
          <w:p w14:paraId="2CE2E7C6" w14:textId="77777777" w:rsidR="00A56827" w:rsidRPr="005D5CD8" w:rsidRDefault="00A56827" w:rsidP="00B5669A">
            <w:pPr>
              <w:jc w:val="center"/>
              <w:rPr>
                <w:sz w:val="24"/>
                <w:szCs w:val="24"/>
              </w:rPr>
            </w:pPr>
            <w:r w:rsidRPr="005D5CD8">
              <w:rPr>
                <w:sz w:val="24"/>
                <w:szCs w:val="24"/>
              </w:rPr>
              <w:t>Trọn gói</w:t>
            </w:r>
          </w:p>
        </w:tc>
        <w:tc>
          <w:tcPr>
            <w:tcW w:w="839" w:type="dxa"/>
          </w:tcPr>
          <w:p w14:paraId="17E26682" w14:textId="77777777" w:rsidR="00A56827" w:rsidRPr="005D5CD8" w:rsidRDefault="00A56827" w:rsidP="00B5669A">
            <w:pPr>
              <w:jc w:val="center"/>
              <w:rPr>
                <w:sz w:val="24"/>
                <w:szCs w:val="24"/>
              </w:rPr>
            </w:pPr>
            <w:r w:rsidRPr="005D5CD8">
              <w:rPr>
                <w:sz w:val="24"/>
                <w:szCs w:val="24"/>
              </w:rPr>
              <w:t>1</w:t>
            </w:r>
          </w:p>
        </w:tc>
        <w:tc>
          <w:tcPr>
            <w:tcW w:w="1416" w:type="dxa"/>
          </w:tcPr>
          <w:p w14:paraId="638338F4" w14:textId="77777777" w:rsidR="00A56827" w:rsidRPr="005D5CD8" w:rsidRDefault="00A56827" w:rsidP="00B5669A">
            <w:pPr>
              <w:jc w:val="right"/>
              <w:rPr>
                <w:sz w:val="24"/>
                <w:szCs w:val="24"/>
              </w:rPr>
            </w:pPr>
            <w:r w:rsidRPr="005D5CD8">
              <w:rPr>
                <w:sz w:val="24"/>
                <w:szCs w:val="24"/>
              </w:rPr>
              <w:t>Miễn phí</w:t>
            </w:r>
          </w:p>
        </w:tc>
        <w:tc>
          <w:tcPr>
            <w:tcW w:w="3071" w:type="dxa"/>
          </w:tcPr>
          <w:p w14:paraId="3C2CDD88" w14:textId="77777777" w:rsidR="00A56827" w:rsidRPr="005D5CD8" w:rsidRDefault="00A56827" w:rsidP="00B5669A">
            <w:pPr>
              <w:rPr>
                <w:sz w:val="24"/>
                <w:szCs w:val="24"/>
              </w:rPr>
            </w:pPr>
          </w:p>
        </w:tc>
      </w:tr>
      <w:tr w:rsidR="000F219A" w:rsidRPr="005D5CD8" w14:paraId="1E5D663A" w14:textId="77777777" w:rsidTr="0021365D">
        <w:tc>
          <w:tcPr>
            <w:tcW w:w="670" w:type="dxa"/>
          </w:tcPr>
          <w:p w14:paraId="216DC6D4" w14:textId="67BFA92D" w:rsidR="000F219A" w:rsidRPr="005D5CD8" w:rsidRDefault="000F219A" w:rsidP="00B8537D">
            <w:pPr>
              <w:rPr>
                <w:sz w:val="24"/>
                <w:szCs w:val="24"/>
              </w:rPr>
            </w:pPr>
            <w:r w:rsidRPr="005D5CD8">
              <w:rPr>
                <w:sz w:val="24"/>
                <w:szCs w:val="24"/>
              </w:rPr>
              <w:t>2.</w:t>
            </w:r>
            <w:r w:rsidR="00F04FC2" w:rsidRPr="005D5CD8">
              <w:rPr>
                <w:sz w:val="24"/>
                <w:szCs w:val="24"/>
              </w:rPr>
              <w:t>2</w:t>
            </w:r>
          </w:p>
        </w:tc>
        <w:tc>
          <w:tcPr>
            <w:tcW w:w="2737" w:type="dxa"/>
          </w:tcPr>
          <w:p w14:paraId="0B716466" w14:textId="77777777" w:rsidR="000F219A" w:rsidRPr="005D5CD8" w:rsidRDefault="000F219A" w:rsidP="00B8537D">
            <w:pPr>
              <w:rPr>
                <w:sz w:val="24"/>
                <w:szCs w:val="24"/>
              </w:rPr>
            </w:pPr>
            <w:r w:rsidRPr="005D5CD8">
              <w:rPr>
                <w:sz w:val="24"/>
                <w:szCs w:val="24"/>
              </w:rPr>
              <w:t>Cài đặt, triển khai, cấu hình hệ thống, khởi tạo và chuyển đổi dữ liệu ban đầu trên hạ tầng của Khách hàng</w:t>
            </w:r>
          </w:p>
        </w:tc>
        <w:tc>
          <w:tcPr>
            <w:tcW w:w="1072" w:type="dxa"/>
          </w:tcPr>
          <w:p w14:paraId="18254512" w14:textId="77777777" w:rsidR="000F219A" w:rsidRPr="005D5CD8" w:rsidRDefault="000F219A" w:rsidP="00B8537D">
            <w:pPr>
              <w:jc w:val="center"/>
              <w:rPr>
                <w:sz w:val="24"/>
                <w:szCs w:val="24"/>
              </w:rPr>
            </w:pPr>
            <w:r w:rsidRPr="005D5CD8">
              <w:rPr>
                <w:sz w:val="24"/>
                <w:szCs w:val="24"/>
              </w:rPr>
              <w:t>Trọn gói</w:t>
            </w:r>
          </w:p>
        </w:tc>
        <w:tc>
          <w:tcPr>
            <w:tcW w:w="839" w:type="dxa"/>
          </w:tcPr>
          <w:p w14:paraId="68D776DD" w14:textId="77777777" w:rsidR="000F219A" w:rsidRPr="005D5CD8" w:rsidRDefault="000F219A" w:rsidP="00B8537D">
            <w:pPr>
              <w:jc w:val="center"/>
              <w:rPr>
                <w:sz w:val="24"/>
                <w:szCs w:val="24"/>
              </w:rPr>
            </w:pPr>
            <w:r w:rsidRPr="005D5CD8">
              <w:rPr>
                <w:sz w:val="24"/>
                <w:szCs w:val="24"/>
              </w:rPr>
              <w:t>1</w:t>
            </w:r>
          </w:p>
        </w:tc>
        <w:tc>
          <w:tcPr>
            <w:tcW w:w="1416" w:type="dxa"/>
          </w:tcPr>
          <w:p w14:paraId="2CF7E663" w14:textId="77777777" w:rsidR="000F219A" w:rsidRPr="005D5CD8" w:rsidRDefault="000F219A" w:rsidP="00B8537D">
            <w:pPr>
              <w:jc w:val="right"/>
              <w:rPr>
                <w:sz w:val="24"/>
                <w:szCs w:val="24"/>
              </w:rPr>
            </w:pPr>
            <w:r w:rsidRPr="005D5CD8">
              <w:rPr>
                <w:sz w:val="24"/>
                <w:szCs w:val="24"/>
              </w:rPr>
              <w:t>Miễn phí</w:t>
            </w:r>
          </w:p>
        </w:tc>
        <w:tc>
          <w:tcPr>
            <w:tcW w:w="3071" w:type="dxa"/>
          </w:tcPr>
          <w:p w14:paraId="79110E45" w14:textId="5FE813F1" w:rsidR="000F219A" w:rsidRPr="005D5CD8" w:rsidRDefault="000F219A" w:rsidP="00B8537D">
            <w:pPr>
              <w:rPr>
                <w:sz w:val="24"/>
                <w:szCs w:val="24"/>
              </w:rPr>
            </w:pPr>
          </w:p>
        </w:tc>
      </w:tr>
      <w:tr w:rsidR="000F219A" w:rsidRPr="005D5CD8" w14:paraId="232AB96E" w14:textId="77777777" w:rsidTr="0021365D">
        <w:tc>
          <w:tcPr>
            <w:tcW w:w="670" w:type="dxa"/>
          </w:tcPr>
          <w:p w14:paraId="00278DF9" w14:textId="67AC58F8" w:rsidR="000F219A" w:rsidRPr="005D5CD8" w:rsidRDefault="000F219A" w:rsidP="00B8537D">
            <w:pPr>
              <w:rPr>
                <w:sz w:val="24"/>
                <w:szCs w:val="24"/>
              </w:rPr>
            </w:pPr>
            <w:r w:rsidRPr="005D5CD8">
              <w:rPr>
                <w:sz w:val="24"/>
                <w:szCs w:val="24"/>
              </w:rPr>
              <w:t>2.</w:t>
            </w:r>
            <w:r w:rsidR="00F04FC2" w:rsidRPr="005D5CD8">
              <w:rPr>
                <w:sz w:val="24"/>
                <w:szCs w:val="24"/>
              </w:rPr>
              <w:t>3</w:t>
            </w:r>
          </w:p>
        </w:tc>
        <w:tc>
          <w:tcPr>
            <w:tcW w:w="2737" w:type="dxa"/>
          </w:tcPr>
          <w:p w14:paraId="087E4734" w14:textId="7C09D711" w:rsidR="000F219A" w:rsidRPr="005D5CD8" w:rsidRDefault="000F219A" w:rsidP="00B8537D">
            <w:pPr>
              <w:rPr>
                <w:sz w:val="24"/>
                <w:szCs w:val="24"/>
              </w:rPr>
            </w:pPr>
            <w:r w:rsidRPr="005D5CD8">
              <w:rPr>
                <w:sz w:val="24"/>
                <w:szCs w:val="24"/>
              </w:rPr>
              <w:t xml:space="preserve">Đào tạo sử dụng </w:t>
            </w:r>
          </w:p>
        </w:tc>
        <w:tc>
          <w:tcPr>
            <w:tcW w:w="1072" w:type="dxa"/>
          </w:tcPr>
          <w:p w14:paraId="6F7E3CC7" w14:textId="77777777" w:rsidR="000F219A" w:rsidRPr="005D5CD8" w:rsidRDefault="000F219A" w:rsidP="00B8537D">
            <w:pPr>
              <w:jc w:val="center"/>
              <w:rPr>
                <w:sz w:val="24"/>
                <w:szCs w:val="24"/>
              </w:rPr>
            </w:pPr>
            <w:r w:rsidRPr="005D5CD8">
              <w:rPr>
                <w:sz w:val="24"/>
                <w:szCs w:val="24"/>
              </w:rPr>
              <w:t>Buổi</w:t>
            </w:r>
          </w:p>
        </w:tc>
        <w:tc>
          <w:tcPr>
            <w:tcW w:w="839" w:type="dxa"/>
          </w:tcPr>
          <w:p w14:paraId="58EE90EC" w14:textId="3A57F125" w:rsidR="000F219A" w:rsidRPr="005D5CD8" w:rsidRDefault="00050571" w:rsidP="00B8537D">
            <w:pPr>
              <w:jc w:val="center"/>
              <w:rPr>
                <w:sz w:val="24"/>
                <w:szCs w:val="24"/>
              </w:rPr>
            </w:pPr>
            <w:r w:rsidRPr="005D5CD8">
              <w:rPr>
                <w:sz w:val="24"/>
                <w:szCs w:val="24"/>
              </w:rPr>
              <w:t>2</w:t>
            </w:r>
          </w:p>
        </w:tc>
        <w:tc>
          <w:tcPr>
            <w:tcW w:w="1416" w:type="dxa"/>
          </w:tcPr>
          <w:p w14:paraId="533A9B5B" w14:textId="77777777" w:rsidR="000F219A" w:rsidRPr="005D5CD8" w:rsidRDefault="000F219A" w:rsidP="00B8537D">
            <w:pPr>
              <w:jc w:val="right"/>
              <w:rPr>
                <w:sz w:val="24"/>
                <w:szCs w:val="24"/>
              </w:rPr>
            </w:pPr>
            <w:r w:rsidRPr="005D5CD8">
              <w:rPr>
                <w:sz w:val="24"/>
                <w:szCs w:val="24"/>
              </w:rPr>
              <w:t>Miễn phí</w:t>
            </w:r>
          </w:p>
        </w:tc>
        <w:tc>
          <w:tcPr>
            <w:tcW w:w="3071" w:type="dxa"/>
          </w:tcPr>
          <w:p w14:paraId="0A66C1F0" w14:textId="77777777" w:rsidR="000F219A" w:rsidRPr="005D5CD8" w:rsidRDefault="000F219A" w:rsidP="00B8537D">
            <w:pPr>
              <w:rPr>
                <w:sz w:val="24"/>
                <w:szCs w:val="24"/>
              </w:rPr>
            </w:pPr>
          </w:p>
        </w:tc>
      </w:tr>
      <w:tr w:rsidR="000F219A" w:rsidRPr="005D5CD8" w14:paraId="2E9B02CA" w14:textId="77777777" w:rsidTr="0021365D">
        <w:tc>
          <w:tcPr>
            <w:tcW w:w="670" w:type="dxa"/>
          </w:tcPr>
          <w:p w14:paraId="1CD5C75D" w14:textId="349B0B8C" w:rsidR="000F219A" w:rsidRPr="005D5CD8" w:rsidRDefault="000F219A" w:rsidP="00B8537D">
            <w:pPr>
              <w:rPr>
                <w:sz w:val="24"/>
                <w:szCs w:val="24"/>
              </w:rPr>
            </w:pPr>
            <w:r w:rsidRPr="005D5CD8">
              <w:rPr>
                <w:sz w:val="24"/>
                <w:szCs w:val="24"/>
              </w:rPr>
              <w:t>2.</w:t>
            </w:r>
            <w:r w:rsidR="00F04FC2" w:rsidRPr="005D5CD8">
              <w:rPr>
                <w:sz w:val="24"/>
                <w:szCs w:val="24"/>
              </w:rPr>
              <w:t>4</w:t>
            </w:r>
          </w:p>
        </w:tc>
        <w:tc>
          <w:tcPr>
            <w:tcW w:w="2737" w:type="dxa"/>
          </w:tcPr>
          <w:p w14:paraId="504DF00F" w14:textId="77777777" w:rsidR="000F219A" w:rsidRPr="005D5CD8" w:rsidRDefault="000F219A" w:rsidP="00B8537D">
            <w:pPr>
              <w:rPr>
                <w:sz w:val="24"/>
                <w:szCs w:val="24"/>
              </w:rPr>
            </w:pPr>
            <w:r w:rsidRPr="005D5CD8">
              <w:rPr>
                <w:sz w:val="24"/>
                <w:szCs w:val="24"/>
              </w:rPr>
              <w:t>Bảo hành phần mềm</w:t>
            </w:r>
          </w:p>
        </w:tc>
        <w:tc>
          <w:tcPr>
            <w:tcW w:w="1072" w:type="dxa"/>
          </w:tcPr>
          <w:p w14:paraId="58FF4EE8" w14:textId="77777777" w:rsidR="000F219A" w:rsidRPr="005D5CD8" w:rsidRDefault="000F219A" w:rsidP="00B8537D">
            <w:pPr>
              <w:jc w:val="center"/>
              <w:rPr>
                <w:sz w:val="24"/>
                <w:szCs w:val="24"/>
              </w:rPr>
            </w:pPr>
            <w:r w:rsidRPr="005D5CD8">
              <w:rPr>
                <w:sz w:val="24"/>
                <w:szCs w:val="24"/>
              </w:rPr>
              <w:t>Tháng</w:t>
            </w:r>
          </w:p>
        </w:tc>
        <w:tc>
          <w:tcPr>
            <w:tcW w:w="839" w:type="dxa"/>
          </w:tcPr>
          <w:p w14:paraId="558303DB" w14:textId="77777777" w:rsidR="000F219A" w:rsidRPr="005D5CD8" w:rsidRDefault="000F219A" w:rsidP="00B8537D">
            <w:pPr>
              <w:jc w:val="center"/>
              <w:rPr>
                <w:sz w:val="24"/>
                <w:szCs w:val="24"/>
              </w:rPr>
            </w:pPr>
            <w:r w:rsidRPr="005D5CD8">
              <w:rPr>
                <w:sz w:val="24"/>
                <w:szCs w:val="24"/>
              </w:rPr>
              <w:t>12</w:t>
            </w:r>
          </w:p>
        </w:tc>
        <w:tc>
          <w:tcPr>
            <w:tcW w:w="1416" w:type="dxa"/>
          </w:tcPr>
          <w:p w14:paraId="1E37BFC7" w14:textId="77777777" w:rsidR="000F219A" w:rsidRPr="005D5CD8" w:rsidRDefault="000F219A" w:rsidP="00B8537D">
            <w:pPr>
              <w:jc w:val="right"/>
              <w:rPr>
                <w:sz w:val="24"/>
                <w:szCs w:val="24"/>
              </w:rPr>
            </w:pPr>
            <w:r w:rsidRPr="005D5CD8">
              <w:rPr>
                <w:sz w:val="24"/>
                <w:szCs w:val="24"/>
              </w:rPr>
              <w:t>Miễn phí</w:t>
            </w:r>
          </w:p>
        </w:tc>
        <w:tc>
          <w:tcPr>
            <w:tcW w:w="3071" w:type="dxa"/>
          </w:tcPr>
          <w:p w14:paraId="5BC4F940" w14:textId="77777777" w:rsidR="000F219A" w:rsidRPr="005D5CD8" w:rsidRDefault="000F219A" w:rsidP="00B8537D">
            <w:pPr>
              <w:rPr>
                <w:sz w:val="24"/>
                <w:szCs w:val="24"/>
              </w:rPr>
            </w:pPr>
            <w:r w:rsidRPr="005D5CD8">
              <w:rPr>
                <w:sz w:val="24"/>
                <w:szCs w:val="24"/>
              </w:rPr>
              <w:t>Năm đầu tiên</w:t>
            </w:r>
          </w:p>
        </w:tc>
      </w:tr>
      <w:tr w:rsidR="000F219A" w:rsidRPr="005D5CD8" w14:paraId="5D26AF9F" w14:textId="77777777" w:rsidTr="0021365D">
        <w:tc>
          <w:tcPr>
            <w:tcW w:w="670" w:type="dxa"/>
          </w:tcPr>
          <w:p w14:paraId="0BC6C080" w14:textId="76094898" w:rsidR="000F219A" w:rsidRPr="005D5CD8" w:rsidRDefault="000F219A" w:rsidP="00B8537D">
            <w:pPr>
              <w:rPr>
                <w:sz w:val="24"/>
                <w:szCs w:val="24"/>
              </w:rPr>
            </w:pPr>
            <w:r w:rsidRPr="005D5CD8">
              <w:rPr>
                <w:sz w:val="24"/>
                <w:szCs w:val="24"/>
              </w:rPr>
              <w:t>2.</w:t>
            </w:r>
            <w:r w:rsidR="00F04FC2" w:rsidRPr="005D5CD8">
              <w:rPr>
                <w:sz w:val="24"/>
                <w:szCs w:val="24"/>
              </w:rPr>
              <w:t>5</w:t>
            </w:r>
          </w:p>
        </w:tc>
        <w:tc>
          <w:tcPr>
            <w:tcW w:w="2737" w:type="dxa"/>
          </w:tcPr>
          <w:p w14:paraId="62D39C0E" w14:textId="77777777" w:rsidR="000F219A" w:rsidRPr="005D5CD8" w:rsidRDefault="000F219A" w:rsidP="00B8537D">
            <w:pPr>
              <w:rPr>
                <w:sz w:val="24"/>
                <w:szCs w:val="24"/>
              </w:rPr>
            </w:pPr>
            <w:r w:rsidRPr="005D5CD8">
              <w:rPr>
                <w:sz w:val="24"/>
                <w:szCs w:val="24"/>
              </w:rPr>
              <w:t>Bảo trì phần mềm</w:t>
            </w:r>
          </w:p>
        </w:tc>
        <w:tc>
          <w:tcPr>
            <w:tcW w:w="1072" w:type="dxa"/>
          </w:tcPr>
          <w:p w14:paraId="6B16AFB5" w14:textId="77777777" w:rsidR="000F219A" w:rsidRPr="005D5CD8" w:rsidRDefault="000F219A" w:rsidP="00B8537D">
            <w:pPr>
              <w:jc w:val="center"/>
              <w:rPr>
                <w:sz w:val="24"/>
                <w:szCs w:val="24"/>
              </w:rPr>
            </w:pPr>
            <w:r w:rsidRPr="005D5CD8">
              <w:rPr>
                <w:sz w:val="24"/>
                <w:szCs w:val="24"/>
              </w:rPr>
              <w:t>Tháng</w:t>
            </w:r>
          </w:p>
        </w:tc>
        <w:tc>
          <w:tcPr>
            <w:tcW w:w="839" w:type="dxa"/>
          </w:tcPr>
          <w:p w14:paraId="605F9ECD" w14:textId="77777777" w:rsidR="000F219A" w:rsidRPr="005D5CD8" w:rsidRDefault="000F219A" w:rsidP="00B8537D">
            <w:pPr>
              <w:jc w:val="center"/>
              <w:rPr>
                <w:sz w:val="24"/>
                <w:szCs w:val="24"/>
              </w:rPr>
            </w:pPr>
            <w:r w:rsidRPr="005D5CD8">
              <w:rPr>
                <w:sz w:val="24"/>
                <w:szCs w:val="24"/>
              </w:rPr>
              <w:t>12</w:t>
            </w:r>
          </w:p>
        </w:tc>
        <w:tc>
          <w:tcPr>
            <w:tcW w:w="1416" w:type="dxa"/>
          </w:tcPr>
          <w:p w14:paraId="4F5BF59D" w14:textId="1478564C" w:rsidR="000F219A" w:rsidRPr="005D5CD8" w:rsidRDefault="000F219A" w:rsidP="00B8537D">
            <w:pPr>
              <w:jc w:val="right"/>
              <w:rPr>
                <w:sz w:val="24"/>
                <w:szCs w:val="24"/>
              </w:rPr>
            </w:pPr>
            <w:r w:rsidRPr="005D5CD8">
              <w:rPr>
                <w:sz w:val="24"/>
                <w:szCs w:val="24"/>
              </w:rPr>
              <w:t xml:space="preserve">15% </w:t>
            </w:r>
            <w:r w:rsidR="00D919E7" w:rsidRPr="005D5CD8">
              <w:rPr>
                <w:sz w:val="24"/>
                <w:szCs w:val="24"/>
              </w:rPr>
              <w:t>Mục 1</w:t>
            </w:r>
          </w:p>
        </w:tc>
        <w:tc>
          <w:tcPr>
            <w:tcW w:w="3071" w:type="dxa"/>
          </w:tcPr>
          <w:p w14:paraId="15EA6B65" w14:textId="77777777" w:rsidR="000F219A" w:rsidRPr="005D5CD8" w:rsidRDefault="000F219A" w:rsidP="00B8537D">
            <w:pPr>
              <w:rPr>
                <w:sz w:val="24"/>
                <w:szCs w:val="24"/>
              </w:rPr>
            </w:pPr>
            <w:r w:rsidRPr="005D5CD8">
              <w:rPr>
                <w:sz w:val="24"/>
                <w:szCs w:val="24"/>
              </w:rPr>
              <w:t>Kể từ năm thứ 2</w:t>
            </w:r>
          </w:p>
        </w:tc>
      </w:tr>
    </w:tbl>
    <w:p w14:paraId="302C4DDD" w14:textId="77777777" w:rsidR="000F219A" w:rsidRPr="005D5CD8" w:rsidRDefault="000F219A" w:rsidP="00B8537D">
      <w:pPr>
        <w:spacing w:before="240"/>
        <w:rPr>
          <w:b/>
          <w:bCs/>
          <w:sz w:val="24"/>
          <w:szCs w:val="24"/>
          <w:u w:val="single"/>
        </w:rPr>
      </w:pPr>
      <w:r w:rsidRPr="005D5CD8">
        <w:rPr>
          <w:b/>
          <w:bCs/>
          <w:sz w:val="24"/>
          <w:szCs w:val="24"/>
          <w:u w:val="single"/>
        </w:rPr>
        <w:t>Lưu ý:</w:t>
      </w:r>
    </w:p>
    <w:p w14:paraId="2EB3EEBA" w14:textId="77777777" w:rsidR="000F219A" w:rsidRPr="005D5CD8" w:rsidRDefault="000F219A" w:rsidP="00B8537D">
      <w:pPr>
        <w:pStyle w:val="BodyText"/>
        <w:numPr>
          <w:ilvl w:val="0"/>
          <w:numId w:val="20"/>
        </w:numPr>
        <w:suppressAutoHyphens/>
        <w:spacing w:before="0" w:after="0"/>
        <w:ind w:left="720"/>
        <w:rPr>
          <w:rFonts w:ascii="Times New Roman" w:hAnsi="Times New Roman"/>
          <w:sz w:val="24"/>
          <w:szCs w:val="24"/>
        </w:rPr>
      </w:pPr>
      <w:r w:rsidRPr="005D5CD8">
        <w:rPr>
          <w:rFonts w:ascii="Times New Roman" w:hAnsi="Times New Roman"/>
          <w:sz w:val="24"/>
          <w:szCs w:val="24"/>
        </w:rPr>
        <w:t>Phần mềm và dịch vụ của GSOT không thuộc đối tượng chịu thuế giá trị gia tăng</w:t>
      </w:r>
    </w:p>
    <w:p w14:paraId="5B0D3874" w14:textId="31E9C9F4" w:rsidR="00453C43" w:rsidRPr="005D5CD8" w:rsidRDefault="000F219A" w:rsidP="00B8537D">
      <w:pPr>
        <w:pStyle w:val="BodyText"/>
        <w:numPr>
          <w:ilvl w:val="0"/>
          <w:numId w:val="20"/>
        </w:numPr>
        <w:suppressAutoHyphens/>
        <w:spacing w:before="0" w:after="0"/>
        <w:ind w:left="720"/>
        <w:rPr>
          <w:rFonts w:ascii="Times New Roman" w:hAnsi="Times New Roman"/>
          <w:sz w:val="24"/>
          <w:szCs w:val="24"/>
        </w:rPr>
      </w:pPr>
      <w:r w:rsidRPr="005D5CD8">
        <w:rPr>
          <w:rFonts w:ascii="Times New Roman" w:hAnsi="Times New Roman"/>
          <w:sz w:val="24"/>
          <w:szCs w:val="24"/>
        </w:rPr>
        <w:t>Chi phí trên không bao gồm mã nguồn của phần mềm</w:t>
      </w:r>
      <w:r w:rsidR="00715048" w:rsidRPr="005D5CD8">
        <w:rPr>
          <w:rFonts w:ascii="Times New Roman" w:hAnsi="Times New Roman"/>
          <w:sz w:val="24"/>
          <w:szCs w:val="24"/>
        </w:rPr>
        <w:t xml:space="preserve"> và </w:t>
      </w:r>
      <w:r w:rsidR="002C4BF6" w:rsidRPr="005D5CD8">
        <w:rPr>
          <w:rFonts w:ascii="Times New Roman" w:hAnsi="Times New Roman"/>
          <w:sz w:val="24"/>
          <w:szCs w:val="24"/>
        </w:rPr>
        <w:t xml:space="preserve">chi </w:t>
      </w:r>
      <w:r w:rsidR="002C7532" w:rsidRPr="005D5CD8">
        <w:rPr>
          <w:rFonts w:ascii="Times New Roman" w:hAnsi="Times New Roman"/>
          <w:sz w:val="24"/>
          <w:szCs w:val="24"/>
        </w:rPr>
        <w:t xml:space="preserve">phí </w:t>
      </w:r>
      <w:r w:rsidR="00715048" w:rsidRPr="005D5CD8">
        <w:rPr>
          <w:rFonts w:ascii="Times New Roman" w:hAnsi="Times New Roman"/>
          <w:sz w:val="24"/>
          <w:szCs w:val="24"/>
        </w:rPr>
        <w:t xml:space="preserve">phát triển </w:t>
      </w:r>
      <w:r w:rsidR="00DC029C" w:rsidRPr="005D5CD8">
        <w:rPr>
          <w:rFonts w:ascii="Times New Roman" w:hAnsi="Times New Roman"/>
          <w:sz w:val="24"/>
          <w:szCs w:val="24"/>
        </w:rPr>
        <w:t>thêm</w:t>
      </w:r>
      <w:r w:rsidR="002C7532" w:rsidRPr="005D5CD8">
        <w:rPr>
          <w:rFonts w:ascii="Times New Roman" w:hAnsi="Times New Roman"/>
          <w:sz w:val="24"/>
          <w:szCs w:val="24"/>
        </w:rPr>
        <w:t xml:space="preserve"> các phân hệ</w:t>
      </w:r>
      <w:r w:rsidR="00F93F3B" w:rsidRPr="005D5CD8">
        <w:rPr>
          <w:rFonts w:ascii="Times New Roman" w:hAnsi="Times New Roman"/>
          <w:sz w:val="24"/>
          <w:szCs w:val="24"/>
        </w:rPr>
        <w:t xml:space="preserve"> chức năng</w:t>
      </w:r>
      <w:r w:rsidR="00715048" w:rsidRPr="005D5CD8">
        <w:rPr>
          <w:rFonts w:ascii="Times New Roman" w:hAnsi="Times New Roman"/>
          <w:sz w:val="24"/>
          <w:szCs w:val="24"/>
        </w:rPr>
        <w:t xml:space="preserve"> mới ngoài Mục 6. Bảng tính năng phần mềm</w:t>
      </w:r>
    </w:p>
    <w:p w14:paraId="38BCDCE7" w14:textId="77777777" w:rsidR="005D5360" w:rsidRPr="005D5CD8" w:rsidRDefault="005D5360" w:rsidP="00B8537D">
      <w:pPr>
        <w:pStyle w:val="ListParagraph"/>
        <w:numPr>
          <w:ilvl w:val="0"/>
          <w:numId w:val="18"/>
        </w:numPr>
        <w:spacing w:before="240" w:after="120"/>
        <w:contextualSpacing w:val="0"/>
        <w:rPr>
          <w:b/>
          <w:bCs/>
        </w:rPr>
      </w:pPr>
      <w:r w:rsidRPr="005D5CD8">
        <w:rPr>
          <w:b/>
          <w:bCs/>
        </w:rPr>
        <w:t>QUY TRÌNH THANH TOÁN</w:t>
      </w:r>
    </w:p>
    <w:p w14:paraId="7D0AF9CC" w14:textId="0B2108A1" w:rsidR="00AB7CC1" w:rsidRPr="005D5CD8" w:rsidRDefault="00AB7CC1" w:rsidP="00AB7CC1">
      <w:pPr>
        <w:pStyle w:val="BodyText"/>
        <w:numPr>
          <w:ilvl w:val="0"/>
          <w:numId w:val="20"/>
        </w:numPr>
        <w:suppressAutoHyphens/>
        <w:spacing w:before="0" w:after="0"/>
        <w:ind w:left="720"/>
        <w:rPr>
          <w:rFonts w:ascii="Times New Roman" w:eastAsia="Calibri" w:hAnsi="Times New Roman"/>
          <w:sz w:val="24"/>
          <w:szCs w:val="24"/>
          <w:lang w:eastAsia="ar-SA"/>
        </w:rPr>
      </w:pPr>
      <w:r w:rsidRPr="005D5CD8">
        <w:rPr>
          <w:rFonts w:ascii="Times New Roman" w:eastAsia="Calibri" w:hAnsi="Times New Roman"/>
          <w:sz w:val="24"/>
          <w:szCs w:val="24"/>
          <w:lang w:eastAsia="ar-SA"/>
        </w:rPr>
        <w:t xml:space="preserve">Thống nhất chức năng và ký hợp đồng: Thanh toán tạm ứng </w:t>
      </w:r>
      <w:r w:rsidR="00047851" w:rsidRPr="005D5CD8">
        <w:rPr>
          <w:rFonts w:ascii="Times New Roman" w:eastAsia="Calibri" w:hAnsi="Times New Roman"/>
          <w:sz w:val="24"/>
          <w:szCs w:val="24"/>
          <w:lang w:eastAsia="ar-SA"/>
        </w:rPr>
        <w:t>4</w:t>
      </w:r>
      <w:r w:rsidRPr="005D5CD8">
        <w:rPr>
          <w:rFonts w:ascii="Times New Roman" w:eastAsia="Calibri" w:hAnsi="Times New Roman"/>
          <w:sz w:val="24"/>
          <w:szCs w:val="24"/>
          <w:lang w:eastAsia="ar-SA"/>
        </w:rPr>
        <w:t>0% tổng giá trị hợp đồng ban đầu;</w:t>
      </w:r>
    </w:p>
    <w:p w14:paraId="291DF76E" w14:textId="19B09303" w:rsidR="00AB7CC1" w:rsidRPr="005D5CD8" w:rsidRDefault="00AB7CC1" w:rsidP="00AB7CC1">
      <w:pPr>
        <w:pStyle w:val="BodyText"/>
        <w:numPr>
          <w:ilvl w:val="0"/>
          <w:numId w:val="20"/>
        </w:numPr>
        <w:suppressAutoHyphens/>
        <w:spacing w:before="0" w:after="0"/>
        <w:ind w:left="720"/>
        <w:rPr>
          <w:rFonts w:ascii="Times New Roman" w:eastAsia="Calibri" w:hAnsi="Times New Roman"/>
          <w:sz w:val="24"/>
          <w:szCs w:val="24"/>
          <w:lang w:eastAsia="ar-SA"/>
        </w:rPr>
      </w:pPr>
      <w:r w:rsidRPr="005D5CD8">
        <w:rPr>
          <w:rFonts w:ascii="Times New Roman" w:eastAsia="Calibri" w:hAnsi="Times New Roman"/>
          <w:sz w:val="24"/>
          <w:szCs w:val="24"/>
          <w:lang w:eastAsia="ar-SA"/>
        </w:rPr>
        <w:t>Thống nhất tài liệu giải pháp, làm phụ lục hợp đồng điều chỉnh (nếu có)</w:t>
      </w:r>
      <w:r w:rsidR="002D5498" w:rsidRPr="005D5CD8">
        <w:rPr>
          <w:rFonts w:ascii="Times New Roman" w:eastAsia="Calibri" w:hAnsi="Times New Roman"/>
          <w:sz w:val="24"/>
          <w:szCs w:val="24"/>
          <w:lang w:eastAsia="ar-SA"/>
        </w:rPr>
        <w:t>;</w:t>
      </w:r>
    </w:p>
    <w:p w14:paraId="7DA9F539" w14:textId="25032CC7" w:rsidR="00AB7CC1" w:rsidRPr="005D5CD8" w:rsidRDefault="00AB7CC1" w:rsidP="00AB7CC1">
      <w:pPr>
        <w:pStyle w:val="BodyText"/>
        <w:numPr>
          <w:ilvl w:val="0"/>
          <w:numId w:val="20"/>
        </w:numPr>
        <w:suppressAutoHyphens/>
        <w:spacing w:before="0" w:after="0"/>
        <w:ind w:left="720"/>
        <w:rPr>
          <w:rFonts w:ascii="Times New Roman" w:eastAsia="Calibri" w:hAnsi="Times New Roman"/>
          <w:sz w:val="24"/>
          <w:szCs w:val="24"/>
          <w:lang w:eastAsia="ar-SA"/>
        </w:rPr>
      </w:pPr>
      <w:r w:rsidRPr="005D5CD8">
        <w:rPr>
          <w:rFonts w:ascii="Times New Roman" w:eastAsia="Calibri" w:hAnsi="Times New Roman"/>
          <w:sz w:val="24"/>
          <w:szCs w:val="24"/>
          <w:lang w:eastAsia="ar-SA"/>
        </w:rPr>
        <w:t xml:space="preserve">Lập trình phần mềm đầy đủ chức năng như </w:t>
      </w:r>
      <w:r w:rsidR="004D7279" w:rsidRPr="005D5CD8">
        <w:rPr>
          <w:rFonts w:ascii="Times New Roman" w:eastAsia="Calibri" w:hAnsi="Times New Roman"/>
          <w:sz w:val="24"/>
          <w:szCs w:val="24"/>
          <w:lang w:eastAsia="ar-SA"/>
        </w:rPr>
        <w:t>tài liệu giải pháp</w:t>
      </w:r>
      <w:r w:rsidRPr="005D5CD8">
        <w:rPr>
          <w:rFonts w:ascii="Times New Roman" w:eastAsia="Calibri" w:hAnsi="Times New Roman"/>
          <w:sz w:val="24"/>
          <w:szCs w:val="24"/>
          <w:lang w:eastAsia="ar-SA"/>
        </w:rPr>
        <w:t>;</w:t>
      </w:r>
    </w:p>
    <w:p w14:paraId="7C3189BC" w14:textId="7807D180" w:rsidR="00AB7CC1" w:rsidRPr="005D5CD8" w:rsidRDefault="003968CB" w:rsidP="00AB7CC1">
      <w:pPr>
        <w:pStyle w:val="BodyText"/>
        <w:numPr>
          <w:ilvl w:val="0"/>
          <w:numId w:val="20"/>
        </w:numPr>
        <w:suppressAutoHyphens/>
        <w:spacing w:before="0" w:after="0"/>
        <w:ind w:left="720"/>
        <w:rPr>
          <w:rFonts w:ascii="Times New Roman" w:eastAsia="Calibri" w:hAnsi="Times New Roman"/>
          <w:sz w:val="24"/>
          <w:szCs w:val="24"/>
          <w:lang w:eastAsia="ar-SA"/>
        </w:rPr>
      </w:pPr>
      <w:r w:rsidRPr="005D5CD8">
        <w:rPr>
          <w:rFonts w:ascii="Times New Roman" w:eastAsia="Calibri" w:hAnsi="Times New Roman"/>
          <w:sz w:val="24"/>
          <w:szCs w:val="24"/>
          <w:lang w:eastAsia="ar-SA"/>
        </w:rPr>
        <w:t>Cài đặt, c</w:t>
      </w:r>
      <w:r w:rsidR="00AB7CC1" w:rsidRPr="005D5CD8">
        <w:rPr>
          <w:rFonts w:ascii="Times New Roman" w:eastAsia="Calibri" w:hAnsi="Times New Roman"/>
          <w:sz w:val="24"/>
          <w:szCs w:val="24"/>
          <w:lang w:eastAsia="ar-SA"/>
        </w:rPr>
        <w:t xml:space="preserve">hạy thử, hướng dẫn sử dụng: Thanh toán </w:t>
      </w:r>
      <w:r w:rsidR="00051E75" w:rsidRPr="005D5CD8">
        <w:rPr>
          <w:rFonts w:ascii="Times New Roman" w:eastAsia="Calibri" w:hAnsi="Times New Roman"/>
          <w:sz w:val="24"/>
          <w:szCs w:val="24"/>
          <w:lang w:eastAsia="ar-SA"/>
        </w:rPr>
        <w:t>tới 80</w:t>
      </w:r>
      <w:r w:rsidR="00AB7CC1" w:rsidRPr="005D5CD8">
        <w:rPr>
          <w:rFonts w:ascii="Times New Roman" w:eastAsia="Calibri" w:hAnsi="Times New Roman"/>
          <w:sz w:val="24"/>
          <w:szCs w:val="24"/>
          <w:lang w:eastAsia="ar-SA"/>
        </w:rPr>
        <w:t>% tổng giá trị hợp đồng phần mềm;</w:t>
      </w:r>
    </w:p>
    <w:p w14:paraId="137DDF38" w14:textId="40C41909" w:rsidR="00AB7CC1" w:rsidRPr="005D5CD8" w:rsidRDefault="00AB7CC1" w:rsidP="00AB7CC1">
      <w:pPr>
        <w:pStyle w:val="BodyText"/>
        <w:numPr>
          <w:ilvl w:val="0"/>
          <w:numId w:val="20"/>
        </w:numPr>
        <w:suppressAutoHyphens/>
        <w:spacing w:before="0" w:after="0"/>
        <w:ind w:left="720"/>
        <w:rPr>
          <w:rFonts w:ascii="Times New Roman" w:eastAsia="Calibri" w:hAnsi="Times New Roman"/>
          <w:sz w:val="24"/>
          <w:szCs w:val="24"/>
          <w:lang w:eastAsia="ar-SA"/>
        </w:rPr>
      </w:pPr>
      <w:r w:rsidRPr="005D5CD8">
        <w:rPr>
          <w:rFonts w:ascii="Times New Roman" w:eastAsia="Calibri" w:hAnsi="Times New Roman"/>
          <w:sz w:val="24"/>
          <w:szCs w:val="24"/>
          <w:lang w:eastAsia="ar-SA"/>
        </w:rPr>
        <w:t xml:space="preserve">Nghiệm thu và bàn giao sản phẩm: Thanh toán </w:t>
      </w:r>
      <w:r w:rsidR="00CD555A" w:rsidRPr="005D5CD8">
        <w:rPr>
          <w:rFonts w:ascii="Times New Roman" w:eastAsia="Calibri" w:hAnsi="Times New Roman"/>
          <w:sz w:val="24"/>
          <w:szCs w:val="24"/>
          <w:lang w:eastAsia="ar-SA"/>
        </w:rPr>
        <w:t>tới 100</w:t>
      </w:r>
      <w:r w:rsidRPr="005D5CD8">
        <w:rPr>
          <w:rFonts w:ascii="Times New Roman" w:eastAsia="Calibri" w:hAnsi="Times New Roman"/>
          <w:sz w:val="24"/>
          <w:szCs w:val="24"/>
          <w:lang w:eastAsia="ar-SA"/>
        </w:rPr>
        <w:t>% tổng giá trị hợp đồng phần mềm.</w:t>
      </w:r>
    </w:p>
    <w:p w14:paraId="3E015512" w14:textId="54297578" w:rsidR="00254712" w:rsidRPr="005D5CD8" w:rsidRDefault="00254712" w:rsidP="00254712">
      <w:pPr>
        <w:pStyle w:val="BodyText"/>
        <w:suppressAutoHyphens/>
        <w:spacing w:before="0" w:after="0"/>
        <w:rPr>
          <w:rFonts w:ascii="Times New Roman" w:eastAsia="Calibri" w:hAnsi="Times New Roman"/>
          <w:sz w:val="24"/>
          <w:szCs w:val="24"/>
          <w:lang w:eastAsia="ar-SA"/>
        </w:rPr>
      </w:pPr>
    </w:p>
    <w:p w14:paraId="558C65F1" w14:textId="062FB73B" w:rsidR="00254712" w:rsidRPr="005D5CD8" w:rsidRDefault="00254712" w:rsidP="00254712">
      <w:pPr>
        <w:pStyle w:val="BodyText"/>
        <w:suppressAutoHyphens/>
        <w:spacing w:before="0" w:after="0"/>
        <w:rPr>
          <w:rFonts w:ascii="Times New Roman" w:eastAsia="Calibri" w:hAnsi="Times New Roman"/>
          <w:sz w:val="24"/>
          <w:szCs w:val="24"/>
          <w:lang w:eastAsia="ar-SA"/>
        </w:rPr>
      </w:pPr>
    </w:p>
    <w:p w14:paraId="6F94FC64" w14:textId="41A37DBE" w:rsidR="00254712" w:rsidRPr="005D5CD8" w:rsidRDefault="00254712" w:rsidP="00254712">
      <w:pPr>
        <w:pStyle w:val="BodyText"/>
        <w:suppressAutoHyphens/>
        <w:spacing w:before="0" w:after="0"/>
        <w:rPr>
          <w:rFonts w:ascii="Times New Roman" w:eastAsia="Calibri" w:hAnsi="Times New Roman"/>
          <w:sz w:val="24"/>
          <w:szCs w:val="24"/>
          <w:lang w:eastAsia="ar-SA"/>
        </w:rPr>
      </w:pPr>
    </w:p>
    <w:p w14:paraId="381BADC7" w14:textId="18E67746" w:rsidR="00254712" w:rsidRPr="005D5CD8" w:rsidRDefault="00254712" w:rsidP="00254712">
      <w:pPr>
        <w:pStyle w:val="BodyText"/>
        <w:suppressAutoHyphens/>
        <w:spacing w:before="0" w:after="0"/>
        <w:rPr>
          <w:rFonts w:ascii="Times New Roman" w:eastAsia="Calibri" w:hAnsi="Times New Roman"/>
          <w:sz w:val="24"/>
          <w:szCs w:val="24"/>
          <w:lang w:eastAsia="ar-SA"/>
        </w:rPr>
      </w:pPr>
    </w:p>
    <w:p w14:paraId="5C7A72F3" w14:textId="6098A8CB" w:rsidR="00254712" w:rsidRPr="005D5CD8" w:rsidRDefault="00254712" w:rsidP="00254712">
      <w:pPr>
        <w:pStyle w:val="BodyText"/>
        <w:suppressAutoHyphens/>
        <w:spacing w:before="0" w:after="0"/>
        <w:rPr>
          <w:rFonts w:ascii="Times New Roman" w:eastAsia="Calibri" w:hAnsi="Times New Roman"/>
          <w:sz w:val="24"/>
          <w:szCs w:val="24"/>
          <w:lang w:eastAsia="ar-SA"/>
        </w:rPr>
      </w:pPr>
    </w:p>
    <w:p w14:paraId="5B906FC0" w14:textId="77777777" w:rsidR="00254712" w:rsidRPr="005D5CD8" w:rsidRDefault="00254712" w:rsidP="00254712">
      <w:pPr>
        <w:pStyle w:val="BodyText"/>
        <w:suppressAutoHyphens/>
        <w:spacing w:before="0" w:after="0"/>
        <w:rPr>
          <w:rFonts w:ascii="Times New Roman" w:eastAsia="Calibri" w:hAnsi="Times New Roman"/>
          <w:sz w:val="24"/>
          <w:szCs w:val="24"/>
          <w:lang w:eastAsia="ar-SA"/>
        </w:rPr>
      </w:pPr>
    </w:p>
    <w:p w14:paraId="07251E05" w14:textId="16E29379" w:rsidR="000F219A" w:rsidRPr="005D5CD8" w:rsidRDefault="000F219A" w:rsidP="00B152FA">
      <w:pPr>
        <w:pStyle w:val="ListParagraph"/>
        <w:numPr>
          <w:ilvl w:val="0"/>
          <w:numId w:val="18"/>
        </w:numPr>
        <w:spacing w:before="240" w:after="120"/>
        <w:contextualSpacing w:val="0"/>
        <w:rPr>
          <w:b/>
          <w:bCs/>
        </w:rPr>
      </w:pPr>
      <w:r w:rsidRPr="005D5CD8">
        <w:rPr>
          <w:b/>
          <w:bCs/>
        </w:rPr>
        <w:t>KẾ HOẠCH TRIỂN KHAI</w:t>
      </w:r>
    </w:p>
    <w:tbl>
      <w:tblPr>
        <w:tblStyle w:val="TableGrid"/>
        <w:tblW w:w="9780" w:type="dxa"/>
        <w:tblLook w:val="04A0" w:firstRow="1" w:lastRow="0" w:firstColumn="1" w:lastColumn="0" w:noHBand="0" w:noVBand="1"/>
      </w:tblPr>
      <w:tblGrid>
        <w:gridCol w:w="671"/>
        <w:gridCol w:w="5534"/>
        <w:gridCol w:w="714"/>
        <w:gridCol w:w="716"/>
        <w:gridCol w:w="715"/>
        <w:gridCol w:w="715"/>
        <w:gridCol w:w="715"/>
      </w:tblGrid>
      <w:tr w:rsidR="000F219A" w:rsidRPr="005D5CD8" w14:paraId="492BB005" w14:textId="77777777" w:rsidTr="005A5D28">
        <w:tc>
          <w:tcPr>
            <w:tcW w:w="671" w:type="dxa"/>
            <w:vMerge w:val="restart"/>
            <w:shd w:val="clear" w:color="auto" w:fill="C5E0B3" w:themeFill="accent6" w:themeFillTint="66"/>
            <w:vAlign w:val="center"/>
          </w:tcPr>
          <w:p w14:paraId="35FD52A0" w14:textId="77777777" w:rsidR="000F219A" w:rsidRPr="005D5CD8" w:rsidRDefault="000F219A" w:rsidP="00B152FA">
            <w:pPr>
              <w:jc w:val="center"/>
              <w:rPr>
                <w:b/>
                <w:bCs/>
                <w:sz w:val="24"/>
                <w:szCs w:val="24"/>
              </w:rPr>
            </w:pPr>
            <w:r w:rsidRPr="005D5CD8">
              <w:rPr>
                <w:b/>
                <w:bCs/>
                <w:sz w:val="24"/>
                <w:szCs w:val="24"/>
              </w:rPr>
              <w:t>STT</w:t>
            </w:r>
          </w:p>
        </w:tc>
        <w:tc>
          <w:tcPr>
            <w:tcW w:w="5534" w:type="dxa"/>
            <w:vMerge w:val="restart"/>
            <w:shd w:val="clear" w:color="auto" w:fill="C5E0B3" w:themeFill="accent6" w:themeFillTint="66"/>
            <w:vAlign w:val="center"/>
          </w:tcPr>
          <w:p w14:paraId="52578F6D" w14:textId="77777777" w:rsidR="000F219A" w:rsidRPr="005D5CD8" w:rsidRDefault="000F219A" w:rsidP="00B152FA">
            <w:pPr>
              <w:jc w:val="center"/>
              <w:rPr>
                <w:b/>
                <w:bCs/>
                <w:sz w:val="24"/>
                <w:szCs w:val="24"/>
              </w:rPr>
            </w:pPr>
            <w:r w:rsidRPr="005D5CD8">
              <w:rPr>
                <w:b/>
                <w:bCs/>
                <w:sz w:val="24"/>
                <w:szCs w:val="24"/>
              </w:rPr>
              <w:t>Công việc</w:t>
            </w:r>
          </w:p>
        </w:tc>
        <w:tc>
          <w:tcPr>
            <w:tcW w:w="3575" w:type="dxa"/>
            <w:gridSpan w:val="5"/>
            <w:shd w:val="clear" w:color="auto" w:fill="C5E0B3" w:themeFill="accent6" w:themeFillTint="66"/>
            <w:vAlign w:val="center"/>
          </w:tcPr>
          <w:p w14:paraId="0426377F" w14:textId="77777777" w:rsidR="000F219A" w:rsidRPr="005D5CD8" w:rsidRDefault="000F219A" w:rsidP="00B152FA">
            <w:pPr>
              <w:jc w:val="center"/>
              <w:rPr>
                <w:b/>
                <w:bCs/>
                <w:sz w:val="24"/>
                <w:szCs w:val="24"/>
              </w:rPr>
            </w:pPr>
            <w:r w:rsidRPr="005D5CD8">
              <w:rPr>
                <w:b/>
                <w:bCs/>
                <w:sz w:val="24"/>
                <w:szCs w:val="24"/>
              </w:rPr>
              <w:t>Thời gian (ngày làm việc)</w:t>
            </w:r>
          </w:p>
        </w:tc>
      </w:tr>
      <w:tr w:rsidR="000F219A" w:rsidRPr="005D5CD8" w14:paraId="744316F4" w14:textId="77777777" w:rsidTr="005A5D28">
        <w:tc>
          <w:tcPr>
            <w:tcW w:w="671" w:type="dxa"/>
            <w:vMerge/>
            <w:shd w:val="clear" w:color="auto" w:fill="C5E0B3" w:themeFill="accent6" w:themeFillTint="66"/>
            <w:vAlign w:val="center"/>
          </w:tcPr>
          <w:p w14:paraId="2C0C8217" w14:textId="77777777" w:rsidR="000F219A" w:rsidRPr="005D5CD8" w:rsidRDefault="000F219A" w:rsidP="00B152FA">
            <w:pPr>
              <w:jc w:val="center"/>
              <w:rPr>
                <w:b/>
                <w:bCs/>
                <w:sz w:val="24"/>
                <w:szCs w:val="24"/>
              </w:rPr>
            </w:pPr>
          </w:p>
        </w:tc>
        <w:tc>
          <w:tcPr>
            <w:tcW w:w="5534" w:type="dxa"/>
            <w:vMerge/>
            <w:shd w:val="clear" w:color="auto" w:fill="C5E0B3" w:themeFill="accent6" w:themeFillTint="66"/>
          </w:tcPr>
          <w:p w14:paraId="76E770C3" w14:textId="77777777" w:rsidR="000F219A" w:rsidRPr="005D5CD8" w:rsidRDefault="000F219A" w:rsidP="00B152FA">
            <w:pPr>
              <w:rPr>
                <w:b/>
                <w:bCs/>
                <w:sz w:val="24"/>
                <w:szCs w:val="24"/>
              </w:rPr>
            </w:pPr>
          </w:p>
        </w:tc>
        <w:tc>
          <w:tcPr>
            <w:tcW w:w="714" w:type="dxa"/>
            <w:shd w:val="clear" w:color="auto" w:fill="C5E0B3" w:themeFill="accent6" w:themeFillTint="66"/>
            <w:vAlign w:val="center"/>
          </w:tcPr>
          <w:p w14:paraId="27DDE2D3" w14:textId="77777777" w:rsidR="000F219A" w:rsidRPr="005D5CD8" w:rsidRDefault="000F219A" w:rsidP="00B152FA">
            <w:pPr>
              <w:jc w:val="center"/>
              <w:rPr>
                <w:b/>
                <w:bCs/>
                <w:sz w:val="24"/>
                <w:szCs w:val="24"/>
              </w:rPr>
            </w:pPr>
            <w:r w:rsidRPr="005D5CD8">
              <w:rPr>
                <w:b/>
                <w:bCs/>
                <w:sz w:val="24"/>
                <w:szCs w:val="24"/>
              </w:rPr>
              <w:t>5</w:t>
            </w:r>
          </w:p>
        </w:tc>
        <w:tc>
          <w:tcPr>
            <w:tcW w:w="716" w:type="dxa"/>
            <w:shd w:val="clear" w:color="auto" w:fill="C5E0B3" w:themeFill="accent6" w:themeFillTint="66"/>
            <w:vAlign w:val="center"/>
          </w:tcPr>
          <w:p w14:paraId="06538768" w14:textId="0AF5E4F8" w:rsidR="000F219A" w:rsidRPr="005D5CD8" w:rsidRDefault="00662758" w:rsidP="00B152FA">
            <w:pPr>
              <w:jc w:val="center"/>
              <w:rPr>
                <w:b/>
                <w:bCs/>
                <w:sz w:val="24"/>
                <w:szCs w:val="24"/>
              </w:rPr>
            </w:pPr>
            <w:r w:rsidRPr="005D5CD8">
              <w:rPr>
                <w:b/>
                <w:bCs/>
                <w:sz w:val="24"/>
                <w:szCs w:val="24"/>
              </w:rPr>
              <w:t>30</w:t>
            </w:r>
          </w:p>
        </w:tc>
        <w:tc>
          <w:tcPr>
            <w:tcW w:w="715" w:type="dxa"/>
            <w:shd w:val="clear" w:color="auto" w:fill="C5E0B3" w:themeFill="accent6" w:themeFillTint="66"/>
            <w:vAlign w:val="center"/>
          </w:tcPr>
          <w:p w14:paraId="4D7E5096" w14:textId="77777777" w:rsidR="000F219A" w:rsidRPr="005D5CD8" w:rsidRDefault="000F219A" w:rsidP="00B152FA">
            <w:pPr>
              <w:jc w:val="center"/>
              <w:rPr>
                <w:b/>
                <w:bCs/>
                <w:sz w:val="24"/>
                <w:szCs w:val="24"/>
              </w:rPr>
            </w:pPr>
            <w:r w:rsidRPr="005D5CD8">
              <w:rPr>
                <w:b/>
                <w:bCs/>
                <w:sz w:val="24"/>
                <w:szCs w:val="24"/>
              </w:rPr>
              <w:t>10</w:t>
            </w:r>
          </w:p>
        </w:tc>
        <w:tc>
          <w:tcPr>
            <w:tcW w:w="715" w:type="dxa"/>
            <w:shd w:val="clear" w:color="auto" w:fill="C5E0B3" w:themeFill="accent6" w:themeFillTint="66"/>
            <w:vAlign w:val="center"/>
          </w:tcPr>
          <w:p w14:paraId="01E65FFD" w14:textId="77777777" w:rsidR="000F219A" w:rsidRPr="005D5CD8" w:rsidRDefault="000F219A" w:rsidP="00B152FA">
            <w:pPr>
              <w:jc w:val="center"/>
              <w:rPr>
                <w:b/>
                <w:bCs/>
                <w:sz w:val="24"/>
                <w:szCs w:val="24"/>
              </w:rPr>
            </w:pPr>
            <w:r w:rsidRPr="005D5CD8">
              <w:rPr>
                <w:b/>
                <w:bCs/>
                <w:sz w:val="24"/>
                <w:szCs w:val="24"/>
              </w:rPr>
              <w:t>3</w:t>
            </w:r>
          </w:p>
        </w:tc>
        <w:tc>
          <w:tcPr>
            <w:tcW w:w="715" w:type="dxa"/>
            <w:shd w:val="clear" w:color="auto" w:fill="C5E0B3" w:themeFill="accent6" w:themeFillTint="66"/>
            <w:vAlign w:val="center"/>
          </w:tcPr>
          <w:p w14:paraId="7DFD2A0C" w14:textId="77777777" w:rsidR="000F219A" w:rsidRPr="005D5CD8" w:rsidRDefault="000F219A" w:rsidP="00B152FA">
            <w:pPr>
              <w:jc w:val="center"/>
              <w:rPr>
                <w:b/>
                <w:bCs/>
                <w:sz w:val="24"/>
                <w:szCs w:val="24"/>
              </w:rPr>
            </w:pPr>
            <w:r w:rsidRPr="005D5CD8">
              <w:rPr>
                <w:b/>
                <w:bCs/>
                <w:sz w:val="24"/>
                <w:szCs w:val="24"/>
              </w:rPr>
              <w:t>2</w:t>
            </w:r>
          </w:p>
        </w:tc>
      </w:tr>
      <w:tr w:rsidR="000F219A" w:rsidRPr="005D5CD8" w14:paraId="4B626618" w14:textId="77777777" w:rsidTr="005A5D28">
        <w:trPr>
          <w:trHeight w:val="576"/>
        </w:trPr>
        <w:tc>
          <w:tcPr>
            <w:tcW w:w="671" w:type="dxa"/>
            <w:vAlign w:val="center"/>
          </w:tcPr>
          <w:p w14:paraId="4CD48481" w14:textId="77777777" w:rsidR="000F219A" w:rsidRPr="005D5CD8" w:rsidRDefault="000F219A" w:rsidP="00B152FA">
            <w:pPr>
              <w:jc w:val="center"/>
              <w:rPr>
                <w:sz w:val="24"/>
                <w:szCs w:val="24"/>
              </w:rPr>
            </w:pPr>
            <w:r w:rsidRPr="005D5CD8">
              <w:rPr>
                <w:sz w:val="24"/>
                <w:szCs w:val="24"/>
              </w:rPr>
              <w:t>1</w:t>
            </w:r>
          </w:p>
        </w:tc>
        <w:tc>
          <w:tcPr>
            <w:tcW w:w="5534" w:type="dxa"/>
            <w:vAlign w:val="center"/>
          </w:tcPr>
          <w:p w14:paraId="0FEC1811" w14:textId="500433F8" w:rsidR="000F219A" w:rsidRPr="005D5CD8" w:rsidRDefault="000F219A" w:rsidP="00B152FA">
            <w:pPr>
              <w:rPr>
                <w:sz w:val="24"/>
                <w:szCs w:val="24"/>
              </w:rPr>
            </w:pPr>
            <w:r w:rsidRPr="005D5CD8">
              <w:rPr>
                <w:sz w:val="24"/>
                <w:szCs w:val="24"/>
              </w:rPr>
              <w:t xml:space="preserve">Khảo sát, phân tích chi tiết yêu cầu nghiệp vụ (nếu có khác biệt so với giải pháp </w:t>
            </w:r>
            <w:r w:rsidR="008E7B4C" w:rsidRPr="005D5CD8">
              <w:rPr>
                <w:sz w:val="24"/>
                <w:szCs w:val="24"/>
              </w:rPr>
              <w:t>gốc</w:t>
            </w:r>
            <w:r w:rsidRPr="005D5CD8">
              <w:rPr>
                <w:sz w:val="24"/>
                <w:szCs w:val="24"/>
              </w:rPr>
              <w:t>)</w:t>
            </w:r>
          </w:p>
        </w:tc>
        <w:tc>
          <w:tcPr>
            <w:tcW w:w="714" w:type="dxa"/>
            <w:shd w:val="clear" w:color="auto" w:fill="F7CAAC" w:themeFill="accent2" w:themeFillTint="66"/>
            <w:vAlign w:val="center"/>
          </w:tcPr>
          <w:p w14:paraId="6F63F76D" w14:textId="77777777" w:rsidR="000F219A" w:rsidRPr="005D5CD8" w:rsidRDefault="000F219A" w:rsidP="00B152FA">
            <w:pPr>
              <w:rPr>
                <w:sz w:val="24"/>
                <w:szCs w:val="24"/>
              </w:rPr>
            </w:pPr>
          </w:p>
        </w:tc>
        <w:tc>
          <w:tcPr>
            <w:tcW w:w="716" w:type="dxa"/>
            <w:vAlign w:val="center"/>
          </w:tcPr>
          <w:p w14:paraId="6917F3BA" w14:textId="77777777" w:rsidR="000F219A" w:rsidRPr="005D5CD8" w:rsidRDefault="000F219A" w:rsidP="00B152FA">
            <w:pPr>
              <w:rPr>
                <w:sz w:val="24"/>
                <w:szCs w:val="24"/>
              </w:rPr>
            </w:pPr>
          </w:p>
        </w:tc>
        <w:tc>
          <w:tcPr>
            <w:tcW w:w="715" w:type="dxa"/>
            <w:vAlign w:val="center"/>
          </w:tcPr>
          <w:p w14:paraId="56EE0C66" w14:textId="77777777" w:rsidR="000F219A" w:rsidRPr="005D5CD8" w:rsidRDefault="000F219A" w:rsidP="00B152FA">
            <w:pPr>
              <w:rPr>
                <w:sz w:val="24"/>
                <w:szCs w:val="24"/>
              </w:rPr>
            </w:pPr>
          </w:p>
        </w:tc>
        <w:tc>
          <w:tcPr>
            <w:tcW w:w="715" w:type="dxa"/>
            <w:vAlign w:val="center"/>
          </w:tcPr>
          <w:p w14:paraId="055E7921" w14:textId="77777777" w:rsidR="000F219A" w:rsidRPr="005D5CD8" w:rsidRDefault="000F219A" w:rsidP="00B152FA">
            <w:pPr>
              <w:rPr>
                <w:sz w:val="24"/>
                <w:szCs w:val="24"/>
              </w:rPr>
            </w:pPr>
          </w:p>
        </w:tc>
        <w:tc>
          <w:tcPr>
            <w:tcW w:w="715" w:type="dxa"/>
            <w:vAlign w:val="center"/>
          </w:tcPr>
          <w:p w14:paraId="145992D3" w14:textId="77777777" w:rsidR="000F219A" w:rsidRPr="005D5CD8" w:rsidRDefault="000F219A" w:rsidP="00B152FA">
            <w:pPr>
              <w:rPr>
                <w:sz w:val="24"/>
                <w:szCs w:val="24"/>
              </w:rPr>
            </w:pPr>
          </w:p>
        </w:tc>
      </w:tr>
      <w:tr w:rsidR="000F219A" w:rsidRPr="005D5CD8" w14:paraId="0364B009" w14:textId="77777777" w:rsidTr="005A5D28">
        <w:trPr>
          <w:trHeight w:val="576"/>
        </w:trPr>
        <w:tc>
          <w:tcPr>
            <w:tcW w:w="671" w:type="dxa"/>
            <w:vAlign w:val="center"/>
          </w:tcPr>
          <w:p w14:paraId="18F37E76" w14:textId="77777777" w:rsidR="000F219A" w:rsidRPr="005D5CD8" w:rsidRDefault="000F219A" w:rsidP="00B152FA">
            <w:pPr>
              <w:jc w:val="center"/>
              <w:rPr>
                <w:sz w:val="24"/>
                <w:szCs w:val="24"/>
              </w:rPr>
            </w:pPr>
            <w:r w:rsidRPr="005D5CD8">
              <w:rPr>
                <w:sz w:val="24"/>
                <w:szCs w:val="24"/>
              </w:rPr>
              <w:t>2</w:t>
            </w:r>
          </w:p>
        </w:tc>
        <w:tc>
          <w:tcPr>
            <w:tcW w:w="5534" w:type="dxa"/>
            <w:vAlign w:val="center"/>
          </w:tcPr>
          <w:p w14:paraId="5047433E" w14:textId="20F6DF88" w:rsidR="000F219A" w:rsidRPr="005D5CD8" w:rsidRDefault="000F219A" w:rsidP="00B152FA">
            <w:pPr>
              <w:rPr>
                <w:sz w:val="24"/>
                <w:szCs w:val="24"/>
              </w:rPr>
            </w:pPr>
            <w:r w:rsidRPr="005D5CD8">
              <w:rPr>
                <w:sz w:val="24"/>
                <w:szCs w:val="24"/>
              </w:rPr>
              <w:t xml:space="preserve">Thực hiện </w:t>
            </w:r>
            <w:r w:rsidR="00662758" w:rsidRPr="005D5CD8">
              <w:rPr>
                <w:sz w:val="24"/>
                <w:szCs w:val="24"/>
              </w:rPr>
              <w:t>lập trình phần mềm</w:t>
            </w:r>
          </w:p>
        </w:tc>
        <w:tc>
          <w:tcPr>
            <w:tcW w:w="714" w:type="dxa"/>
            <w:vAlign w:val="center"/>
          </w:tcPr>
          <w:p w14:paraId="58EB7B36" w14:textId="77777777" w:rsidR="000F219A" w:rsidRPr="005D5CD8" w:rsidRDefault="000F219A" w:rsidP="00B152FA">
            <w:pPr>
              <w:rPr>
                <w:sz w:val="24"/>
                <w:szCs w:val="24"/>
              </w:rPr>
            </w:pPr>
          </w:p>
        </w:tc>
        <w:tc>
          <w:tcPr>
            <w:tcW w:w="716" w:type="dxa"/>
            <w:shd w:val="clear" w:color="auto" w:fill="F7CAAC" w:themeFill="accent2" w:themeFillTint="66"/>
            <w:vAlign w:val="center"/>
          </w:tcPr>
          <w:p w14:paraId="5CE2B0B7" w14:textId="77777777" w:rsidR="000F219A" w:rsidRPr="005D5CD8" w:rsidRDefault="000F219A" w:rsidP="00B152FA">
            <w:pPr>
              <w:rPr>
                <w:sz w:val="24"/>
                <w:szCs w:val="24"/>
              </w:rPr>
            </w:pPr>
          </w:p>
        </w:tc>
        <w:tc>
          <w:tcPr>
            <w:tcW w:w="715" w:type="dxa"/>
            <w:vAlign w:val="center"/>
          </w:tcPr>
          <w:p w14:paraId="7FA23E1C" w14:textId="77777777" w:rsidR="000F219A" w:rsidRPr="005D5CD8" w:rsidRDefault="000F219A" w:rsidP="00B152FA">
            <w:pPr>
              <w:rPr>
                <w:sz w:val="24"/>
                <w:szCs w:val="24"/>
              </w:rPr>
            </w:pPr>
          </w:p>
        </w:tc>
        <w:tc>
          <w:tcPr>
            <w:tcW w:w="715" w:type="dxa"/>
            <w:vAlign w:val="center"/>
          </w:tcPr>
          <w:p w14:paraId="0E35AC04" w14:textId="77777777" w:rsidR="000F219A" w:rsidRPr="005D5CD8" w:rsidRDefault="000F219A" w:rsidP="00B152FA">
            <w:pPr>
              <w:rPr>
                <w:sz w:val="24"/>
                <w:szCs w:val="24"/>
              </w:rPr>
            </w:pPr>
          </w:p>
        </w:tc>
        <w:tc>
          <w:tcPr>
            <w:tcW w:w="715" w:type="dxa"/>
            <w:vAlign w:val="center"/>
          </w:tcPr>
          <w:p w14:paraId="3C14C209" w14:textId="77777777" w:rsidR="000F219A" w:rsidRPr="005D5CD8" w:rsidRDefault="000F219A" w:rsidP="00B152FA">
            <w:pPr>
              <w:rPr>
                <w:sz w:val="24"/>
                <w:szCs w:val="24"/>
              </w:rPr>
            </w:pPr>
          </w:p>
        </w:tc>
      </w:tr>
      <w:tr w:rsidR="000F219A" w:rsidRPr="005D5CD8" w14:paraId="4B4E4526" w14:textId="77777777" w:rsidTr="005A5D28">
        <w:trPr>
          <w:trHeight w:val="576"/>
        </w:trPr>
        <w:tc>
          <w:tcPr>
            <w:tcW w:w="671" w:type="dxa"/>
            <w:vAlign w:val="center"/>
          </w:tcPr>
          <w:p w14:paraId="48C1F7CD" w14:textId="77777777" w:rsidR="000F219A" w:rsidRPr="005D5CD8" w:rsidRDefault="000F219A" w:rsidP="00B152FA">
            <w:pPr>
              <w:jc w:val="center"/>
              <w:rPr>
                <w:sz w:val="24"/>
                <w:szCs w:val="24"/>
              </w:rPr>
            </w:pPr>
            <w:r w:rsidRPr="005D5CD8">
              <w:rPr>
                <w:sz w:val="24"/>
                <w:szCs w:val="24"/>
              </w:rPr>
              <w:t>3</w:t>
            </w:r>
          </w:p>
        </w:tc>
        <w:tc>
          <w:tcPr>
            <w:tcW w:w="5534" w:type="dxa"/>
            <w:vAlign w:val="center"/>
          </w:tcPr>
          <w:p w14:paraId="544C4598" w14:textId="77777777" w:rsidR="000F219A" w:rsidRPr="005D5CD8" w:rsidRDefault="000F219A" w:rsidP="00B152FA">
            <w:pPr>
              <w:rPr>
                <w:sz w:val="24"/>
                <w:szCs w:val="24"/>
              </w:rPr>
            </w:pPr>
            <w:r w:rsidRPr="005D5CD8">
              <w:rPr>
                <w:sz w:val="24"/>
                <w:szCs w:val="24"/>
              </w:rPr>
              <w:t>Kiểm thử mức người dùng (UAT) (nếu có thực hiện hiệu chỉnh phần mềm)</w:t>
            </w:r>
          </w:p>
        </w:tc>
        <w:tc>
          <w:tcPr>
            <w:tcW w:w="714" w:type="dxa"/>
            <w:vAlign w:val="center"/>
          </w:tcPr>
          <w:p w14:paraId="0D16B50F" w14:textId="77777777" w:rsidR="000F219A" w:rsidRPr="005D5CD8" w:rsidRDefault="000F219A" w:rsidP="00B152FA">
            <w:pPr>
              <w:rPr>
                <w:sz w:val="24"/>
                <w:szCs w:val="24"/>
              </w:rPr>
            </w:pPr>
          </w:p>
        </w:tc>
        <w:tc>
          <w:tcPr>
            <w:tcW w:w="716" w:type="dxa"/>
            <w:shd w:val="clear" w:color="auto" w:fill="auto"/>
            <w:vAlign w:val="center"/>
          </w:tcPr>
          <w:p w14:paraId="3B2CB5F3" w14:textId="77777777" w:rsidR="000F219A" w:rsidRPr="005D5CD8" w:rsidRDefault="000F219A" w:rsidP="00B152FA">
            <w:pPr>
              <w:rPr>
                <w:sz w:val="24"/>
                <w:szCs w:val="24"/>
              </w:rPr>
            </w:pPr>
          </w:p>
        </w:tc>
        <w:tc>
          <w:tcPr>
            <w:tcW w:w="715" w:type="dxa"/>
            <w:shd w:val="clear" w:color="auto" w:fill="F7CAAC" w:themeFill="accent2" w:themeFillTint="66"/>
            <w:vAlign w:val="center"/>
          </w:tcPr>
          <w:p w14:paraId="3D4CF947" w14:textId="77777777" w:rsidR="000F219A" w:rsidRPr="005D5CD8" w:rsidRDefault="000F219A" w:rsidP="00B152FA">
            <w:pPr>
              <w:rPr>
                <w:sz w:val="24"/>
                <w:szCs w:val="24"/>
              </w:rPr>
            </w:pPr>
          </w:p>
        </w:tc>
        <w:tc>
          <w:tcPr>
            <w:tcW w:w="715" w:type="dxa"/>
            <w:vAlign w:val="center"/>
          </w:tcPr>
          <w:p w14:paraId="4D03F601" w14:textId="77777777" w:rsidR="000F219A" w:rsidRPr="005D5CD8" w:rsidRDefault="000F219A" w:rsidP="00B152FA">
            <w:pPr>
              <w:rPr>
                <w:sz w:val="24"/>
                <w:szCs w:val="24"/>
              </w:rPr>
            </w:pPr>
          </w:p>
        </w:tc>
        <w:tc>
          <w:tcPr>
            <w:tcW w:w="715" w:type="dxa"/>
            <w:vAlign w:val="center"/>
          </w:tcPr>
          <w:p w14:paraId="2C015CB5" w14:textId="77777777" w:rsidR="000F219A" w:rsidRPr="005D5CD8" w:rsidRDefault="000F219A" w:rsidP="00B152FA">
            <w:pPr>
              <w:rPr>
                <w:sz w:val="24"/>
                <w:szCs w:val="24"/>
              </w:rPr>
            </w:pPr>
          </w:p>
        </w:tc>
      </w:tr>
      <w:tr w:rsidR="000F219A" w:rsidRPr="005D5CD8" w14:paraId="74C83AA1" w14:textId="77777777" w:rsidTr="005A5D28">
        <w:trPr>
          <w:trHeight w:val="576"/>
        </w:trPr>
        <w:tc>
          <w:tcPr>
            <w:tcW w:w="671" w:type="dxa"/>
            <w:vAlign w:val="center"/>
          </w:tcPr>
          <w:p w14:paraId="14BFA1E4" w14:textId="77777777" w:rsidR="000F219A" w:rsidRPr="005D5CD8" w:rsidRDefault="000F219A" w:rsidP="00B152FA">
            <w:pPr>
              <w:jc w:val="center"/>
              <w:rPr>
                <w:sz w:val="24"/>
                <w:szCs w:val="24"/>
              </w:rPr>
            </w:pPr>
            <w:r w:rsidRPr="005D5CD8">
              <w:rPr>
                <w:sz w:val="24"/>
                <w:szCs w:val="24"/>
              </w:rPr>
              <w:t>4</w:t>
            </w:r>
          </w:p>
        </w:tc>
        <w:tc>
          <w:tcPr>
            <w:tcW w:w="5534" w:type="dxa"/>
            <w:vAlign w:val="center"/>
          </w:tcPr>
          <w:p w14:paraId="16B26E90" w14:textId="1150B9CE" w:rsidR="000F219A" w:rsidRPr="005D5CD8" w:rsidRDefault="000F219A" w:rsidP="00B152FA">
            <w:pPr>
              <w:rPr>
                <w:sz w:val="24"/>
                <w:szCs w:val="24"/>
              </w:rPr>
            </w:pPr>
            <w:r w:rsidRPr="005D5CD8">
              <w:rPr>
                <w:sz w:val="24"/>
                <w:szCs w:val="24"/>
              </w:rPr>
              <w:t>Cài đặt hệ thống trên server của Khách hàng</w:t>
            </w:r>
          </w:p>
        </w:tc>
        <w:tc>
          <w:tcPr>
            <w:tcW w:w="714" w:type="dxa"/>
            <w:vAlign w:val="center"/>
          </w:tcPr>
          <w:p w14:paraId="56484FC5" w14:textId="77777777" w:rsidR="000F219A" w:rsidRPr="005D5CD8" w:rsidRDefault="000F219A" w:rsidP="00B152FA">
            <w:pPr>
              <w:rPr>
                <w:sz w:val="24"/>
                <w:szCs w:val="24"/>
              </w:rPr>
            </w:pPr>
          </w:p>
        </w:tc>
        <w:tc>
          <w:tcPr>
            <w:tcW w:w="716" w:type="dxa"/>
            <w:vAlign w:val="center"/>
          </w:tcPr>
          <w:p w14:paraId="2F292105" w14:textId="77777777" w:rsidR="000F219A" w:rsidRPr="005D5CD8" w:rsidRDefault="000F219A" w:rsidP="00B152FA">
            <w:pPr>
              <w:rPr>
                <w:sz w:val="24"/>
                <w:szCs w:val="24"/>
              </w:rPr>
            </w:pPr>
          </w:p>
        </w:tc>
        <w:tc>
          <w:tcPr>
            <w:tcW w:w="715" w:type="dxa"/>
            <w:shd w:val="clear" w:color="auto" w:fill="auto"/>
            <w:vAlign w:val="center"/>
          </w:tcPr>
          <w:p w14:paraId="57E4783C" w14:textId="77777777" w:rsidR="000F219A" w:rsidRPr="005D5CD8" w:rsidRDefault="000F219A" w:rsidP="00B152FA">
            <w:pPr>
              <w:rPr>
                <w:sz w:val="24"/>
                <w:szCs w:val="24"/>
              </w:rPr>
            </w:pPr>
          </w:p>
        </w:tc>
        <w:tc>
          <w:tcPr>
            <w:tcW w:w="715" w:type="dxa"/>
            <w:shd w:val="clear" w:color="auto" w:fill="B4C6E7" w:themeFill="accent5" w:themeFillTint="66"/>
            <w:vAlign w:val="center"/>
          </w:tcPr>
          <w:p w14:paraId="72E57135" w14:textId="77777777" w:rsidR="000F219A" w:rsidRPr="005D5CD8" w:rsidRDefault="000F219A" w:rsidP="00B152FA">
            <w:pPr>
              <w:rPr>
                <w:sz w:val="24"/>
                <w:szCs w:val="24"/>
              </w:rPr>
            </w:pPr>
          </w:p>
        </w:tc>
        <w:tc>
          <w:tcPr>
            <w:tcW w:w="715" w:type="dxa"/>
            <w:vAlign w:val="center"/>
          </w:tcPr>
          <w:p w14:paraId="6734EF2B" w14:textId="77777777" w:rsidR="000F219A" w:rsidRPr="005D5CD8" w:rsidRDefault="000F219A" w:rsidP="00B152FA">
            <w:pPr>
              <w:rPr>
                <w:sz w:val="24"/>
                <w:szCs w:val="24"/>
              </w:rPr>
            </w:pPr>
          </w:p>
        </w:tc>
      </w:tr>
      <w:tr w:rsidR="000F219A" w:rsidRPr="005D5CD8" w14:paraId="5C86D121" w14:textId="77777777" w:rsidTr="005A5D28">
        <w:trPr>
          <w:trHeight w:val="576"/>
        </w:trPr>
        <w:tc>
          <w:tcPr>
            <w:tcW w:w="671" w:type="dxa"/>
            <w:vAlign w:val="center"/>
          </w:tcPr>
          <w:p w14:paraId="407E35EA" w14:textId="77777777" w:rsidR="000F219A" w:rsidRPr="005D5CD8" w:rsidRDefault="000F219A" w:rsidP="00B152FA">
            <w:pPr>
              <w:jc w:val="center"/>
              <w:rPr>
                <w:sz w:val="24"/>
                <w:szCs w:val="24"/>
              </w:rPr>
            </w:pPr>
            <w:r w:rsidRPr="005D5CD8">
              <w:rPr>
                <w:sz w:val="24"/>
                <w:szCs w:val="24"/>
              </w:rPr>
              <w:t>5</w:t>
            </w:r>
          </w:p>
        </w:tc>
        <w:tc>
          <w:tcPr>
            <w:tcW w:w="5534" w:type="dxa"/>
            <w:vAlign w:val="center"/>
          </w:tcPr>
          <w:p w14:paraId="44E71C90" w14:textId="77777777" w:rsidR="000F219A" w:rsidRPr="005D5CD8" w:rsidRDefault="000F219A" w:rsidP="00B152FA">
            <w:pPr>
              <w:rPr>
                <w:sz w:val="24"/>
                <w:szCs w:val="24"/>
              </w:rPr>
            </w:pPr>
            <w:r w:rsidRPr="005D5CD8">
              <w:rPr>
                <w:sz w:val="24"/>
                <w:szCs w:val="24"/>
              </w:rPr>
              <w:t>Đào tạo, hướng dẫn sử dụng</w:t>
            </w:r>
          </w:p>
        </w:tc>
        <w:tc>
          <w:tcPr>
            <w:tcW w:w="714" w:type="dxa"/>
            <w:vAlign w:val="center"/>
          </w:tcPr>
          <w:p w14:paraId="713F8FE2" w14:textId="77777777" w:rsidR="000F219A" w:rsidRPr="005D5CD8" w:rsidRDefault="000F219A" w:rsidP="00B152FA">
            <w:pPr>
              <w:rPr>
                <w:sz w:val="24"/>
                <w:szCs w:val="24"/>
              </w:rPr>
            </w:pPr>
          </w:p>
        </w:tc>
        <w:tc>
          <w:tcPr>
            <w:tcW w:w="716" w:type="dxa"/>
            <w:vAlign w:val="center"/>
          </w:tcPr>
          <w:p w14:paraId="2E7FCD8F" w14:textId="77777777" w:rsidR="000F219A" w:rsidRPr="005D5CD8" w:rsidRDefault="000F219A" w:rsidP="00B152FA">
            <w:pPr>
              <w:rPr>
                <w:sz w:val="24"/>
                <w:szCs w:val="24"/>
              </w:rPr>
            </w:pPr>
          </w:p>
        </w:tc>
        <w:tc>
          <w:tcPr>
            <w:tcW w:w="715" w:type="dxa"/>
            <w:vAlign w:val="center"/>
          </w:tcPr>
          <w:p w14:paraId="77FDB58C" w14:textId="77777777" w:rsidR="000F219A" w:rsidRPr="005D5CD8" w:rsidRDefault="000F219A" w:rsidP="00B152FA">
            <w:pPr>
              <w:rPr>
                <w:sz w:val="24"/>
                <w:szCs w:val="24"/>
              </w:rPr>
            </w:pPr>
          </w:p>
        </w:tc>
        <w:tc>
          <w:tcPr>
            <w:tcW w:w="715" w:type="dxa"/>
            <w:vAlign w:val="center"/>
          </w:tcPr>
          <w:p w14:paraId="5B2AAA74" w14:textId="77777777" w:rsidR="000F219A" w:rsidRPr="005D5CD8" w:rsidRDefault="000F219A" w:rsidP="00B152FA">
            <w:pPr>
              <w:rPr>
                <w:sz w:val="24"/>
                <w:szCs w:val="24"/>
              </w:rPr>
            </w:pPr>
          </w:p>
        </w:tc>
        <w:tc>
          <w:tcPr>
            <w:tcW w:w="715" w:type="dxa"/>
            <w:shd w:val="clear" w:color="auto" w:fill="B4C6E7" w:themeFill="accent5" w:themeFillTint="66"/>
            <w:vAlign w:val="center"/>
          </w:tcPr>
          <w:p w14:paraId="0EDA01E1" w14:textId="77777777" w:rsidR="000F219A" w:rsidRPr="005D5CD8" w:rsidRDefault="000F219A" w:rsidP="00B152FA">
            <w:pPr>
              <w:rPr>
                <w:sz w:val="24"/>
                <w:szCs w:val="24"/>
              </w:rPr>
            </w:pPr>
          </w:p>
        </w:tc>
      </w:tr>
    </w:tbl>
    <w:p w14:paraId="6F0AE8F4" w14:textId="77777777" w:rsidR="000F219A" w:rsidRPr="005D5CD8" w:rsidRDefault="000F219A" w:rsidP="00B152FA">
      <w:pPr>
        <w:pStyle w:val="ListParagraph"/>
        <w:numPr>
          <w:ilvl w:val="0"/>
          <w:numId w:val="18"/>
        </w:numPr>
        <w:spacing w:before="240" w:after="120"/>
        <w:contextualSpacing w:val="0"/>
        <w:rPr>
          <w:b/>
          <w:bCs/>
        </w:rPr>
      </w:pPr>
      <w:r w:rsidRPr="005D5CD8">
        <w:rPr>
          <w:b/>
          <w:bCs/>
        </w:rPr>
        <w:t>DỊCH VỤ HẬU MÃI</w:t>
      </w:r>
    </w:p>
    <w:p w14:paraId="05B5E0E8" w14:textId="77777777" w:rsidR="000D2796" w:rsidRPr="005D5CD8" w:rsidRDefault="000F219A" w:rsidP="00B152FA">
      <w:pPr>
        <w:pStyle w:val="BodyText"/>
        <w:numPr>
          <w:ilvl w:val="0"/>
          <w:numId w:val="20"/>
        </w:numPr>
        <w:suppressAutoHyphens/>
        <w:spacing w:before="0" w:after="0"/>
        <w:ind w:left="720"/>
        <w:rPr>
          <w:rFonts w:ascii="Times New Roman" w:eastAsia="Calibri" w:hAnsi="Times New Roman"/>
          <w:sz w:val="24"/>
          <w:szCs w:val="24"/>
          <w:lang w:eastAsia="ar-SA"/>
        </w:rPr>
      </w:pPr>
      <w:r w:rsidRPr="005D5CD8">
        <w:rPr>
          <w:rFonts w:ascii="Times New Roman" w:eastAsia="Calibri" w:hAnsi="Times New Roman"/>
          <w:sz w:val="24"/>
          <w:szCs w:val="24"/>
          <w:lang w:eastAsia="ar-SA"/>
        </w:rPr>
        <w:t xml:space="preserve">GSOT Bảo hành 01 năm kỹ thuật trường hợp sử dụng server của đơn vị khác, với điều kiện source code còn nguyên vẹn và chưa được có sự can thiệp của bên thứ 3. </w:t>
      </w:r>
    </w:p>
    <w:p w14:paraId="542C584E" w14:textId="314D8361" w:rsidR="00643641" w:rsidRPr="005D5CD8" w:rsidRDefault="00643641" w:rsidP="00B152FA">
      <w:pPr>
        <w:pStyle w:val="BodyText"/>
        <w:numPr>
          <w:ilvl w:val="0"/>
          <w:numId w:val="20"/>
        </w:numPr>
        <w:suppressAutoHyphens/>
        <w:spacing w:before="0" w:after="0"/>
        <w:ind w:left="720"/>
        <w:rPr>
          <w:rFonts w:ascii="Times New Roman" w:eastAsia="Calibri" w:hAnsi="Times New Roman"/>
          <w:sz w:val="24"/>
          <w:szCs w:val="24"/>
          <w:lang w:eastAsia="ar-SA"/>
        </w:rPr>
      </w:pPr>
      <w:r w:rsidRPr="005D5CD8">
        <w:rPr>
          <w:rFonts w:ascii="Times New Roman" w:eastAsia="Calibri" w:hAnsi="Times New Roman"/>
          <w:sz w:val="24"/>
          <w:szCs w:val="24"/>
          <w:lang w:eastAsia="ar-SA"/>
        </w:rPr>
        <w:t>Bảo hành mãi mãi kỹ thuật trường hợp sử dụng server tại GSOT.</w:t>
      </w:r>
    </w:p>
    <w:p w14:paraId="7B4F0A08" w14:textId="19A2095F" w:rsidR="00A35E6F" w:rsidRPr="005D5CD8" w:rsidRDefault="00A35E6F" w:rsidP="00B152FA">
      <w:pPr>
        <w:pStyle w:val="BodyText"/>
        <w:numPr>
          <w:ilvl w:val="0"/>
          <w:numId w:val="20"/>
        </w:numPr>
        <w:suppressAutoHyphens/>
        <w:spacing w:before="0" w:after="0"/>
        <w:ind w:left="720"/>
        <w:rPr>
          <w:rFonts w:ascii="Times New Roman" w:eastAsia="Calibri" w:hAnsi="Times New Roman"/>
          <w:sz w:val="24"/>
          <w:szCs w:val="24"/>
          <w:lang w:eastAsia="ar-SA"/>
        </w:rPr>
      </w:pPr>
      <w:r w:rsidRPr="005D5CD8">
        <w:rPr>
          <w:rFonts w:ascii="Times New Roman" w:eastAsia="Calibri" w:hAnsi="Times New Roman"/>
          <w:sz w:val="24"/>
          <w:szCs w:val="24"/>
          <w:lang w:eastAsia="ar-SA"/>
        </w:rPr>
        <w:t>Dịch vụ bảo hành:</w:t>
      </w:r>
    </w:p>
    <w:p w14:paraId="3E8DD4ED" w14:textId="0B7DFC91" w:rsidR="000F219A" w:rsidRPr="005D5CD8" w:rsidRDefault="000F219A" w:rsidP="00B152FA">
      <w:pPr>
        <w:pStyle w:val="BodyText"/>
        <w:numPr>
          <w:ilvl w:val="1"/>
          <w:numId w:val="21"/>
        </w:numPr>
        <w:suppressAutoHyphens/>
        <w:spacing w:before="0" w:after="0"/>
        <w:ind w:left="1080"/>
        <w:rPr>
          <w:rFonts w:ascii="Times New Roman" w:eastAsia="Calibri" w:hAnsi="Times New Roman"/>
          <w:sz w:val="24"/>
          <w:szCs w:val="24"/>
          <w:lang w:eastAsia="ar-SA"/>
        </w:rPr>
      </w:pPr>
      <w:r w:rsidRPr="005D5CD8">
        <w:rPr>
          <w:rFonts w:ascii="Times New Roman" w:eastAsia="Calibri" w:hAnsi="Times New Roman"/>
          <w:sz w:val="24"/>
          <w:szCs w:val="24"/>
          <w:lang w:eastAsia="ar-SA"/>
        </w:rPr>
        <w:t>GSOT vá các lỗi phát sinh (nếu có) trong quá trình sử dụng.</w:t>
      </w:r>
    </w:p>
    <w:p w14:paraId="622E5F3D" w14:textId="77777777" w:rsidR="000F219A" w:rsidRPr="005D5CD8" w:rsidRDefault="000F219A" w:rsidP="00B152FA">
      <w:pPr>
        <w:pStyle w:val="BodyText"/>
        <w:numPr>
          <w:ilvl w:val="1"/>
          <w:numId w:val="21"/>
        </w:numPr>
        <w:suppressAutoHyphens/>
        <w:spacing w:before="0" w:after="0"/>
        <w:ind w:left="1080"/>
        <w:rPr>
          <w:rFonts w:ascii="Times New Roman" w:eastAsia="Calibri" w:hAnsi="Times New Roman"/>
          <w:sz w:val="24"/>
          <w:szCs w:val="24"/>
          <w:lang w:eastAsia="ar-SA"/>
        </w:rPr>
      </w:pPr>
      <w:r w:rsidRPr="005D5CD8">
        <w:rPr>
          <w:rFonts w:ascii="Times New Roman" w:eastAsia="Calibri" w:hAnsi="Times New Roman"/>
          <w:sz w:val="24"/>
          <w:szCs w:val="24"/>
          <w:lang w:eastAsia="ar-SA"/>
        </w:rPr>
        <w:t>GSOT nâng cấp các phiên bản để cập nhật các chức năng và/hoặc các tính năng mới nhất của Phần mềm (không thay đổi về công nghệ, không thay đổi cấu trúc của Phần mềm, không thay đổi về cấu trúc database)</w:t>
      </w:r>
    </w:p>
    <w:p w14:paraId="28088A84" w14:textId="77777777" w:rsidR="000F219A" w:rsidRPr="005D5CD8" w:rsidRDefault="000F219A" w:rsidP="00B152FA">
      <w:pPr>
        <w:pStyle w:val="BodyText"/>
        <w:numPr>
          <w:ilvl w:val="1"/>
          <w:numId w:val="21"/>
        </w:numPr>
        <w:suppressAutoHyphens/>
        <w:spacing w:before="0" w:after="0"/>
        <w:ind w:left="1080"/>
        <w:rPr>
          <w:rFonts w:ascii="Times New Roman" w:eastAsia="Calibri" w:hAnsi="Times New Roman"/>
          <w:sz w:val="24"/>
          <w:szCs w:val="24"/>
          <w:lang w:eastAsia="ar-SA"/>
        </w:rPr>
      </w:pPr>
      <w:r w:rsidRPr="005D5CD8">
        <w:rPr>
          <w:rFonts w:ascii="Times New Roman" w:eastAsia="Calibri" w:hAnsi="Times New Roman"/>
          <w:sz w:val="24"/>
          <w:szCs w:val="24"/>
          <w:lang w:eastAsia="ar-SA"/>
        </w:rPr>
        <w:t xml:space="preserve">GSOT cập nhật các tiện ích của Phần mềm để nâng cao trải nghiệm của người dùng. </w:t>
      </w:r>
    </w:p>
    <w:p w14:paraId="7FAD5DFC" w14:textId="10925D3B" w:rsidR="000F219A" w:rsidRPr="005D5CD8" w:rsidRDefault="000F219A" w:rsidP="00B152FA">
      <w:pPr>
        <w:pStyle w:val="BodyText"/>
        <w:numPr>
          <w:ilvl w:val="1"/>
          <w:numId w:val="21"/>
        </w:numPr>
        <w:suppressAutoHyphens/>
        <w:spacing w:before="0" w:after="0"/>
        <w:ind w:left="1080"/>
        <w:rPr>
          <w:rFonts w:ascii="Times New Roman" w:hAnsi="Times New Roman"/>
          <w:sz w:val="24"/>
          <w:szCs w:val="24"/>
        </w:rPr>
      </w:pPr>
      <w:r w:rsidRPr="005D5CD8">
        <w:rPr>
          <w:rFonts w:ascii="Times New Roman" w:eastAsia="Calibri" w:hAnsi="Times New Roman"/>
          <w:sz w:val="24"/>
          <w:szCs w:val="24"/>
          <w:lang w:eastAsia="ar-SA"/>
        </w:rPr>
        <w:t xml:space="preserve">GSOT hỗ trợ khắc phục dữ liệu sai do lỗi của Khách Hàng; đào tạo bổ sung cho người dùng mới; điều chỉnh hoặc bổ sung các yêu cầu đơn giản; thay đổi hoặc bổ sung các báo cáo ngoài tài liệu </w:t>
      </w:r>
      <w:r w:rsidR="00447149" w:rsidRPr="005D5CD8">
        <w:rPr>
          <w:rFonts w:ascii="Times New Roman" w:eastAsia="Calibri" w:hAnsi="Times New Roman"/>
          <w:sz w:val="24"/>
          <w:szCs w:val="24"/>
          <w:lang w:eastAsia="ar-SA"/>
        </w:rPr>
        <w:t>giải pháp</w:t>
      </w:r>
      <w:r w:rsidRPr="005D5CD8">
        <w:rPr>
          <w:rFonts w:ascii="Times New Roman" w:eastAsia="Calibri" w:hAnsi="Times New Roman"/>
          <w:sz w:val="24"/>
          <w:szCs w:val="24"/>
          <w:lang w:eastAsia="ar-SA"/>
        </w:rPr>
        <w:t xml:space="preserve"> mà không làm thay đổi bản chất các nội dung trong tài liệu này.</w:t>
      </w:r>
    </w:p>
    <w:p w14:paraId="38FB8A5A" w14:textId="77777777" w:rsidR="000F219A" w:rsidRPr="005D5CD8" w:rsidRDefault="000F219A" w:rsidP="00B152FA">
      <w:pPr>
        <w:pStyle w:val="ListParagraph"/>
        <w:numPr>
          <w:ilvl w:val="0"/>
          <w:numId w:val="18"/>
        </w:numPr>
        <w:spacing w:before="240" w:after="120"/>
        <w:contextualSpacing w:val="0"/>
        <w:rPr>
          <w:b/>
          <w:bCs/>
        </w:rPr>
      </w:pPr>
      <w:r w:rsidRPr="005D5CD8">
        <w:rPr>
          <w:b/>
          <w:bCs/>
        </w:rPr>
        <w:t>TÍNH BẢO MẬT CỦA HỆ THỐNG</w:t>
      </w:r>
    </w:p>
    <w:p w14:paraId="24F777A3" w14:textId="77777777" w:rsidR="000F219A" w:rsidRPr="005D5CD8" w:rsidRDefault="000F219A" w:rsidP="00B152FA">
      <w:pPr>
        <w:pStyle w:val="BodyText"/>
        <w:numPr>
          <w:ilvl w:val="0"/>
          <w:numId w:val="20"/>
        </w:numPr>
        <w:suppressAutoHyphens/>
        <w:spacing w:before="0" w:after="0"/>
        <w:ind w:left="720"/>
        <w:rPr>
          <w:rFonts w:ascii="Times New Roman" w:hAnsi="Times New Roman"/>
          <w:sz w:val="24"/>
          <w:szCs w:val="24"/>
        </w:rPr>
      </w:pPr>
      <w:r w:rsidRPr="005D5CD8">
        <w:rPr>
          <w:rFonts w:ascii="Times New Roman" w:hAnsi="Times New Roman"/>
          <w:b/>
          <w:bCs/>
          <w:sz w:val="24"/>
          <w:szCs w:val="24"/>
        </w:rPr>
        <w:t>Log hoạt động hệ thống:</w:t>
      </w:r>
      <w:r w:rsidRPr="005D5CD8">
        <w:rPr>
          <w:rFonts w:ascii="Times New Roman" w:hAnsi="Times New Roman"/>
          <w:sz w:val="24"/>
          <w:szCs w:val="24"/>
        </w:rPr>
        <w:t xml:space="preserve"> tự động ghi nhật ký tất cả sự kiện diễn ra trên hệ thống, đảm bảo phát hiện và xử lý nhanh chóng khi hệ thống xảy ra lỗi hoặc bị tấn công. Đảm bảo khả năng vận hành tốt với số lượng rất lớn dữ liệu được thu thập từ nhiều thiết bị, trong một thời gian dài.</w:t>
      </w:r>
    </w:p>
    <w:p w14:paraId="44B572FE" w14:textId="77777777" w:rsidR="000F219A" w:rsidRPr="005D5CD8" w:rsidRDefault="000F219A" w:rsidP="00B152FA">
      <w:pPr>
        <w:pStyle w:val="BodyText"/>
        <w:numPr>
          <w:ilvl w:val="0"/>
          <w:numId w:val="20"/>
        </w:numPr>
        <w:suppressAutoHyphens/>
        <w:spacing w:before="0" w:after="0"/>
        <w:ind w:left="720"/>
        <w:rPr>
          <w:rFonts w:ascii="Times New Roman" w:hAnsi="Times New Roman"/>
          <w:sz w:val="24"/>
          <w:szCs w:val="24"/>
        </w:rPr>
      </w:pPr>
      <w:r w:rsidRPr="005D5CD8">
        <w:rPr>
          <w:rFonts w:ascii="Times New Roman" w:hAnsi="Times New Roman"/>
          <w:b/>
          <w:bCs/>
          <w:sz w:val="24"/>
          <w:szCs w:val="24"/>
        </w:rPr>
        <w:t>Log hoạt động user:</w:t>
      </w:r>
      <w:r w:rsidRPr="005D5CD8">
        <w:rPr>
          <w:rFonts w:ascii="Times New Roman" w:hAnsi="Times New Roman"/>
          <w:sz w:val="24"/>
          <w:szCs w:val="24"/>
        </w:rPr>
        <w:t xml:space="preserve"> tự động ghi nhật ký tất cả hành động của người dùng đăng nhập vào hệ thống, lịch sử truy cập từ các thiết bị, từ các IP khác nhau, đảm bảo phát hiện và xử lý nhanh chóng khi xảy ra lỗi do thao tác vô ý hoặc cố ý của người dùng</w:t>
      </w:r>
    </w:p>
    <w:p w14:paraId="00095EC2" w14:textId="77777777" w:rsidR="000F219A" w:rsidRPr="005D5CD8" w:rsidRDefault="000F219A" w:rsidP="00B152FA">
      <w:pPr>
        <w:pStyle w:val="BodyText"/>
        <w:numPr>
          <w:ilvl w:val="0"/>
          <w:numId w:val="20"/>
        </w:numPr>
        <w:suppressAutoHyphens/>
        <w:spacing w:before="0" w:after="0"/>
        <w:ind w:left="720"/>
        <w:rPr>
          <w:rFonts w:ascii="Times New Roman" w:hAnsi="Times New Roman"/>
          <w:sz w:val="24"/>
          <w:szCs w:val="24"/>
        </w:rPr>
      </w:pPr>
      <w:r w:rsidRPr="005D5CD8">
        <w:rPr>
          <w:rFonts w:ascii="Times New Roman" w:hAnsi="Times New Roman"/>
          <w:b/>
          <w:bCs/>
          <w:sz w:val="24"/>
          <w:szCs w:val="24"/>
        </w:rPr>
        <w:t>Log gửi mail:</w:t>
      </w:r>
      <w:r w:rsidRPr="005D5CD8">
        <w:rPr>
          <w:rFonts w:ascii="Times New Roman" w:hAnsi="Times New Roman"/>
          <w:sz w:val="24"/>
          <w:szCs w:val="24"/>
        </w:rPr>
        <w:t xml:space="preserve"> tự động ghi nhật ký tất cả email đã được hệ thống gửi đi trong quá trình vận hành, đảm bảo tính chống chối cãi khi xảy ra tranh chấp, khiếu nại.</w:t>
      </w:r>
    </w:p>
    <w:p w14:paraId="0284DBD9" w14:textId="77777777" w:rsidR="000F219A" w:rsidRPr="005D5CD8" w:rsidRDefault="000F219A" w:rsidP="00B152FA">
      <w:pPr>
        <w:pStyle w:val="BodyText"/>
        <w:numPr>
          <w:ilvl w:val="0"/>
          <w:numId w:val="20"/>
        </w:numPr>
        <w:suppressAutoHyphens/>
        <w:spacing w:before="0" w:after="0"/>
        <w:ind w:left="720"/>
        <w:rPr>
          <w:rFonts w:ascii="Times New Roman" w:hAnsi="Times New Roman"/>
          <w:sz w:val="24"/>
          <w:szCs w:val="24"/>
        </w:rPr>
      </w:pPr>
      <w:r w:rsidRPr="005D5CD8">
        <w:rPr>
          <w:rFonts w:ascii="Times New Roman" w:hAnsi="Times New Roman"/>
          <w:b/>
          <w:bCs/>
          <w:sz w:val="24"/>
          <w:szCs w:val="24"/>
        </w:rPr>
        <w:t>Mã hóa:</w:t>
      </w:r>
      <w:r w:rsidRPr="005D5CD8">
        <w:rPr>
          <w:rFonts w:ascii="Times New Roman" w:hAnsi="Times New Roman"/>
          <w:sz w:val="24"/>
          <w:szCs w:val="24"/>
        </w:rPr>
        <w:t xml:space="preserve"> dữ liệu và các địa chỉ url public được mã hóa theo các thuật toán mã hóa hiện đại, giúp bảo đảm an toàn hệ thống, ngăn chặn các tấn công SQL Injection, DDOS…</w:t>
      </w:r>
    </w:p>
    <w:p w14:paraId="244E129E" w14:textId="7FE3396A" w:rsidR="000F219A" w:rsidRPr="005D5CD8" w:rsidRDefault="000F219A" w:rsidP="00B152FA">
      <w:pPr>
        <w:pStyle w:val="BodyText"/>
        <w:numPr>
          <w:ilvl w:val="0"/>
          <w:numId w:val="20"/>
        </w:numPr>
        <w:suppressAutoHyphens/>
        <w:spacing w:before="0" w:after="0"/>
        <w:ind w:left="720"/>
        <w:rPr>
          <w:rFonts w:ascii="Times New Roman" w:hAnsi="Times New Roman"/>
          <w:sz w:val="24"/>
          <w:szCs w:val="24"/>
        </w:rPr>
      </w:pPr>
      <w:r w:rsidRPr="005D5CD8">
        <w:rPr>
          <w:rFonts w:ascii="Times New Roman" w:hAnsi="Times New Roman"/>
          <w:b/>
          <w:bCs/>
          <w:sz w:val="24"/>
          <w:szCs w:val="24"/>
        </w:rPr>
        <w:t>Tự động sao lưu, backup dữ liệu định kỳ:</w:t>
      </w:r>
      <w:r w:rsidRPr="005D5CD8">
        <w:rPr>
          <w:rFonts w:ascii="Times New Roman" w:hAnsi="Times New Roman"/>
          <w:sz w:val="24"/>
          <w:szCs w:val="24"/>
        </w:rPr>
        <w:t xml:space="preserve"> đảm bảo khôi phục được dữ liệu hệ thống khi xảy ra sự cố không mong muốn.</w:t>
      </w:r>
    </w:p>
    <w:p w14:paraId="0EBB0132" w14:textId="372999E1" w:rsidR="009C1E06" w:rsidRPr="005D5CD8" w:rsidRDefault="009C1E06" w:rsidP="009C1E06">
      <w:pPr>
        <w:pStyle w:val="BodyText"/>
        <w:suppressAutoHyphens/>
        <w:spacing w:before="0" w:after="0"/>
        <w:ind w:left="360"/>
        <w:rPr>
          <w:rFonts w:ascii="Times New Roman" w:hAnsi="Times New Roman"/>
          <w:b/>
          <w:bCs/>
          <w:sz w:val="24"/>
          <w:szCs w:val="24"/>
        </w:rPr>
      </w:pPr>
      <w:r w:rsidRPr="005D5CD8">
        <w:rPr>
          <w:rFonts w:ascii="Times New Roman" w:hAnsi="Times New Roman"/>
          <w:b/>
          <w:bCs/>
          <w:sz w:val="24"/>
          <w:szCs w:val="24"/>
        </w:rPr>
        <w:br w:type="page"/>
      </w:r>
    </w:p>
    <w:p w14:paraId="622CFC2E" w14:textId="12EE76ED" w:rsidR="000F219A" w:rsidRPr="005D5CD8" w:rsidRDefault="000F219A" w:rsidP="00B152FA">
      <w:pPr>
        <w:pStyle w:val="ListParagraph"/>
        <w:numPr>
          <w:ilvl w:val="0"/>
          <w:numId w:val="18"/>
        </w:numPr>
        <w:spacing w:before="240" w:after="120"/>
        <w:contextualSpacing w:val="0"/>
        <w:rPr>
          <w:b/>
          <w:bCs/>
        </w:rPr>
      </w:pPr>
      <w:r w:rsidRPr="005D5CD8">
        <w:rPr>
          <w:b/>
          <w:bCs/>
        </w:rPr>
        <w:lastRenderedPageBreak/>
        <w:t>BẢNG TÍNH NĂNG</w:t>
      </w:r>
      <w:r w:rsidR="0061165B" w:rsidRPr="005D5CD8">
        <w:rPr>
          <w:b/>
          <w:bCs/>
        </w:rPr>
        <w:t xml:space="preserve"> PHẦN MỀM</w:t>
      </w:r>
    </w:p>
    <w:tbl>
      <w:tblPr>
        <w:tblW w:w="5000" w:type="pct"/>
        <w:tblLook w:val="04A0" w:firstRow="1" w:lastRow="0" w:firstColumn="1" w:lastColumn="0" w:noHBand="0" w:noVBand="1"/>
      </w:tblPr>
      <w:tblGrid>
        <w:gridCol w:w="516"/>
        <w:gridCol w:w="4053"/>
        <w:gridCol w:w="881"/>
        <w:gridCol w:w="936"/>
        <w:gridCol w:w="1027"/>
        <w:gridCol w:w="2396"/>
      </w:tblGrid>
      <w:tr w:rsidR="009D01D6" w:rsidRPr="005D5CD8" w14:paraId="69B73B84" w14:textId="77777777" w:rsidTr="005D5CD8">
        <w:trPr>
          <w:trHeight w:val="570"/>
          <w:tblHeader/>
        </w:trPr>
        <w:tc>
          <w:tcPr>
            <w:tcW w:w="263" w:type="pct"/>
            <w:vMerge w:val="restart"/>
            <w:tcBorders>
              <w:top w:val="single" w:sz="4" w:space="0" w:color="auto"/>
              <w:left w:val="single" w:sz="4" w:space="0" w:color="auto"/>
              <w:bottom w:val="single" w:sz="4" w:space="0" w:color="auto"/>
              <w:right w:val="single" w:sz="4" w:space="0" w:color="auto"/>
            </w:tcBorders>
            <w:shd w:val="clear" w:color="000000" w:fill="A9D08E"/>
            <w:vAlign w:val="bottom"/>
            <w:hideMark/>
          </w:tcPr>
          <w:p w14:paraId="7F225C5C" w14:textId="77777777" w:rsidR="009D01D6" w:rsidRPr="009D01D6" w:rsidRDefault="009D01D6" w:rsidP="009D01D6">
            <w:pPr>
              <w:rPr>
                <w:rFonts w:eastAsia="Times New Roman"/>
                <w:snapToGrid/>
                <w:color w:val="000000"/>
                <w:sz w:val="24"/>
                <w:szCs w:val="24"/>
              </w:rPr>
            </w:pPr>
            <w:r w:rsidRPr="009D01D6">
              <w:rPr>
                <w:rFonts w:eastAsia="Times New Roman"/>
                <w:snapToGrid/>
                <w:color w:val="000000"/>
                <w:sz w:val="24"/>
                <w:szCs w:val="24"/>
              </w:rPr>
              <w:t> </w:t>
            </w:r>
          </w:p>
        </w:tc>
        <w:tc>
          <w:tcPr>
            <w:tcW w:w="2085" w:type="pct"/>
            <w:vMerge w:val="restart"/>
            <w:tcBorders>
              <w:top w:val="single" w:sz="4" w:space="0" w:color="auto"/>
              <w:left w:val="single" w:sz="4" w:space="0" w:color="auto"/>
              <w:bottom w:val="single" w:sz="4" w:space="0" w:color="auto"/>
              <w:right w:val="single" w:sz="4" w:space="0" w:color="auto"/>
            </w:tcBorders>
            <w:shd w:val="clear" w:color="000000" w:fill="A9D08E"/>
            <w:vAlign w:val="center"/>
            <w:hideMark/>
          </w:tcPr>
          <w:p w14:paraId="643E23F0" w14:textId="77777777" w:rsidR="009D01D6" w:rsidRPr="009D01D6" w:rsidRDefault="009D01D6" w:rsidP="009D01D6">
            <w:pPr>
              <w:jc w:val="center"/>
              <w:rPr>
                <w:rFonts w:eastAsia="Times New Roman"/>
                <w:b/>
                <w:bCs/>
                <w:snapToGrid/>
                <w:color w:val="000000"/>
                <w:sz w:val="24"/>
                <w:szCs w:val="24"/>
              </w:rPr>
            </w:pPr>
            <w:r w:rsidRPr="009D01D6">
              <w:rPr>
                <w:rFonts w:eastAsia="Times New Roman"/>
                <w:b/>
                <w:bCs/>
                <w:snapToGrid/>
                <w:color w:val="000000"/>
                <w:sz w:val="24"/>
                <w:szCs w:val="24"/>
              </w:rPr>
              <w:t>Tính năng</w:t>
            </w:r>
          </w:p>
        </w:tc>
        <w:tc>
          <w:tcPr>
            <w:tcW w:w="888" w:type="pct"/>
            <w:gridSpan w:val="2"/>
            <w:tcBorders>
              <w:top w:val="single" w:sz="4" w:space="0" w:color="auto"/>
              <w:left w:val="nil"/>
              <w:bottom w:val="single" w:sz="4" w:space="0" w:color="auto"/>
              <w:right w:val="single" w:sz="4" w:space="0" w:color="auto"/>
            </w:tcBorders>
            <w:shd w:val="clear" w:color="000000" w:fill="A9D08E"/>
            <w:vAlign w:val="bottom"/>
            <w:hideMark/>
          </w:tcPr>
          <w:p w14:paraId="3EF5AB65" w14:textId="77777777" w:rsidR="009D01D6" w:rsidRPr="009D01D6" w:rsidRDefault="009D01D6" w:rsidP="009D01D6">
            <w:pPr>
              <w:jc w:val="center"/>
              <w:rPr>
                <w:rFonts w:eastAsia="Times New Roman"/>
                <w:b/>
                <w:bCs/>
                <w:snapToGrid/>
                <w:color w:val="000000"/>
                <w:sz w:val="24"/>
                <w:szCs w:val="24"/>
              </w:rPr>
            </w:pPr>
            <w:r w:rsidRPr="009D01D6">
              <w:rPr>
                <w:rFonts w:eastAsia="Times New Roman"/>
                <w:b/>
                <w:bCs/>
                <w:snapToGrid/>
                <w:color w:val="000000"/>
                <w:sz w:val="24"/>
                <w:szCs w:val="24"/>
              </w:rPr>
              <w:t>Thời gian (Giờ) CODEDEV</w:t>
            </w:r>
          </w:p>
        </w:tc>
        <w:tc>
          <w:tcPr>
            <w:tcW w:w="542" w:type="pct"/>
            <w:vMerge w:val="restart"/>
            <w:tcBorders>
              <w:top w:val="single" w:sz="4" w:space="0" w:color="auto"/>
              <w:left w:val="single" w:sz="4" w:space="0" w:color="auto"/>
              <w:bottom w:val="single" w:sz="4" w:space="0" w:color="auto"/>
              <w:right w:val="single" w:sz="4" w:space="0" w:color="auto"/>
            </w:tcBorders>
            <w:shd w:val="clear" w:color="000000" w:fill="A9D08E"/>
            <w:vAlign w:val="center"/>
            <w:hideMark/>
          </w:tcPr>
          <w:p w14:paraId="71BD092C" w14:textId="77777777" w:rsidR="009D01D6" w:rsidRPr="009D01D6" w:rsidRDefault="009D01D6" w:rsidP="009D01D6">
            <w:pPr>
              <w:jc w:val="center"/>
              <w:rPr>
                <w:rFonts w:eastAsia="Times New Roman"/>
                <w:b/>
                <w:bCs/>
                <w:snapToGrid/>
                <w:color w:val="000000"/>
                <w:sz w:val="24"/>
                <w:szCs w:val="24"/>
              </w:rPr>
            </w:pPr>
            <w:r w:rsidRPr="009D01D6">
              <w:rPr>
                <w:rFonts w:eastAsia="Times New Roman"/>
                <w:b/>
                <w:bCs/>
                <w:snapToGrid/>
                <w:color w:val="000000"/>
                <w:sz w:val="24"/>
                <w:szCs w:val="24"/>
              </w:rPr>
              <w:t>Tên tác nhân chính</w:t>
            </w:r>
          </w:p>
        </w:tc>
        <w:tc>
          <w:tcPr>
            <w:tcW w:w="1221" w:type="pct"/>
            <w:vMerge w:val="restart"/>
            <w:tcBorders>
              <w:top w:val="single" w:sz="4" w:space="0" w:color="auto"/>
              <w:left w:val="single" w:sz="4" w:space="0" w:color="auto"/>
              <w:bottom w:val="single" w:sz="4" w:space="0" w:color="auto"/>
              <w:right w:val="single" w:sz="4" w:space="0" w:color="auto"/>
            </w:tcBorders>
            <w:shd w:val="clear" w:color="000000" w:fill="A9D08E"/>
            <w:vAlign w:val="center"/>
            <w:hideMark/>
          </w:tcPr>
          <w:p w14:paraId="7C15C1C2" w14:textId="77777777" w:rsidR="009D01D6" w:rsidRPr="009D01D6" w:rsidRDefault="009D01D6" w:rsidP="009D01D6">
            <w:pPr>
              <w:jc w:val="center"/>
              <w:rPr>
                <w:rFonts w:eastAsia="Times New Roman"/>
                <w:b/>
                <w:bCs/>
                <w:snapToGrid/>
                <w:color w:val="000000"/>
                <w:sz w:val="24"/>
                <w:szCs w:val="24"/>
              </w:rPr>
            </w:pPr>
            <w:r w:rsidRPr="009D01D6">
              <w:rPr>
                <w:rFonts w:eastAsia="Times New Roman"/>
                <w:b/>
                <w:bCs/>
                <w:snapToGrid/>
                <w:color w:val="000000"/>
                <w:sz w:val="24"/>
                <w:szCs w:val="24"/>
              </w:rPr>
              <w:t>Chi phí (14USD*23.583VND)</w:t>
            </w:r>
          </w:p>
        </w:tc>
      </w:tr>
      <w:tr w:rsidR="005D5CD8" w:rsidRPr="005D5CD8" w14:paraId="6DFC1677" w14:textId="77777777" w:rsidTr="005D5CD8">
        <w:trPr>
          <w:trHeight w:val="585"/>
          <w:tblHeader/>
        </w:trPr>
        <w:tc>
          <w:tcPr>
            <w:tcW w:w="263" w:type="pct"/>
            <w:vMerge/>
            <w:tcBorders>
              <w:top w:val="single" w:sz="4" w:space="0" w:color="auto"/>
              <w:left w:val="single" w:sz="4" w:space="0" w:color="auto"/>
              <w:bottom w:val="single" w:sz="4" w:space="0" w:color="auto"/>
              <w:right w:val="single" w:sz="4" w:space="0" w:color="auto"/>
            </w:tcBorders>
            <w:vAlign w:val="center"/>
            <w:hideMark/>
          </w:tcPr>
          <w:p w14:paraId="35732386" w14:textId="77777777" w:rsidR="009D01D6" w:rsidRPr="009D01D6" w:rsidRDefault="009D01D6" w:rsidP="009D01D6">
            <w:pPr>
              <w:rPr>
                <w:rFonts w:eastAsia="Times New Roman"/>
                <w:snapToGrid/>
                <w:color w:val="000000"/>
                <w:sz w:val="24"/>
                <w:szCs w:val="24"/>
              </w:rPr>
            </w:pPr>
          </w:p>
        </w:tc>
        <w:tc>
          <w:tcPr>
            <w:tcW w:w="2085" w:type="pct"/>
            <w:vMerge/>
            <w:tcBorders>
              <w:top w:val="single" w:sz="4" w:space="0" w:color="auto"/>
              <w:left w:val="single" w:sz="4" w:space="0" w:color="auto"/>
              <w:bottom w:val="single" w:sz="4" w:space="0" w:color="auto"/>
              <w:right w:val="single" w:sz="4" w:space="0" w:color="auto"/>
            </w:tcBorders>
            <w:vAlign w:val="center"/>
            <w:hideMark/>
          </w:tcPr>
          <w:p w14:paraId="1D26AD17" w14:textId="77777777" w:rsidR="009D01D6" w:rsidRPr="009D01D6" w:rsidRDefault="009D01D6" w:rsidP="009D01D6">
            <w:pPr>
              <w:rPr>
                <w:rFonts w:eastAsia="Times New Roman"/>
                <w:b/>
                <w:bCs/>
                <w:snapToGrid/>
                <w:color w:val="000000"/>
                <w:sz w:val="24"/>
                <w:szCs w:val="24"/>
              </w:rPr>
            </w:pPr>
          </w:p>
        </w:tc>
        <w:tc>
          <w:tcPr>
            <w:tcW w:w="468" w:type="pct"/>
            <w:tcBorders>
              <w:top w:val="nil"/>
              <w:left w:val="nil"/>
              <w:bottom w:val="single" w:sz="4" w:space="0" w:color="auto"/>
              <w:right w:val="single" w:sz="4" w:space="0" w:color="auto"/>
            </w:tcBorders>
            <w:shd w:val="clear" w:color="000000" w:fill="A9D08E"/>
            <w:vAlign w:val="bottom"/>
            <w:hideMark/>
          </w:tcPr>
          <w:p w14:paraId="6FCB03EC" w14:textId="77777777" w:rsidR="009D01D6" w:rsidRPr="009D01D6" w:rsidRDefault="009D01D6" w:rsidP="009D01D6">
            <w:pPr>
              <w:jc w:val="center"/>
              <w:rPr>
                <w:rFonts w:eastAsia="Times New Roman"/>
                <w:b/>
                <w:bCs/>
                <w:snapToGrid/>
                <w:color w:val="000000"/>
                <w:sz w:val="24"/>
                <w:szCs w:val="24"/>
              </w:rPr>
            </w:pPr>
            <w:r w:rsidRPr="009D01D6">
              <w:rPr>
                <w:rFonts w:eastAsia="Times New Roman"/>
                <w:b/>
                <w:bCs/>
                <w:snapToGrid/>
                <w:color w:val="000000"/>
                <w:sz w:val="24"/>
                <w:szCs w:val="24"/>
              </w:rPr>
              <w:t>Web App</w:t>
            </w:r>
          </w:p>
        </w:tc>
        <w:tc>
          <w:tcPr>
            <w:tcW w:w="421" w:type="pct"/>
            <w:tcBorders>
              <w:top w:val="nil"/>
              <w:left w:val="nil"/>
              <w:bottom w:val="single" w:sz="4" w:space="0" w:color="auto"/>
              <w:right w:val="single" w:sz="4" w:space="0" w:color="auto"/>
            </w:tcBorders>
            <w:shd w:val="clear" w:color="000000" w:fill="A9D08E"/>
            <w:vAlign w:val="bottom"/>
            <w:hideMark/>
          </w:tcPr>
          <w:p w14:paraId="5A627A41" w14:textId="77777777" w:rsidR="009D01D6" w:rsidRPr="009D01D6" w:rsidRDefault="009D01D6" w:rsidP="009D01D6">
            <w:pPr>
              <w:jc w:val="center"/>
              <w:rPr>
                <w:rFonts w:eastAsia="Times New Roman"/>
                <w:b/>
                <w:bCs/>
                <w:snapToGrid/>
                <w:color w:val="000000"/>
                <w:sz w:val="24"/>
                <w:szCs w:val="24"/>
              </w:rPr>
            </w:pPr>
            <w:r w:rsidRPr="009D01D6">
              <w:rPr>
                <w:rFonts w:eastAsia="Times New Roman"/>
                <w:b/>
                <w:bCs/>
                <w:snapToGrid/>
                <w:color w:val="000000"/>
                <w:sz w:val="24"/>
                <w:szCs w:val="24"/>
              </w:rPr>
              <w:t>Mobile App</w:t>
            </w:r>
          </w:p>
        </w:tc>
        <w:tc>
          <w:tcPr>
            <w:tcW w:w="542" w:type="pct"/>
            <w:vMerge/>
            <w:tcBorders>
              <w:top w:val="single" w:sz="4" w:space="0" w:color="auto"/>
              <w:left w:val="single" w:sz="4" w:space="0" w:color="auto"/>
              <w:bottom w:val="single" w:sz="4" w:space="0" w:color="auto"/>
              <w:right w:val="single" w:sz="4" w:space="0" w:color="auto"/>
            </w:tcBorders>
            <w:vAlign w:val="center"/>
            <w:hideMark/>
          </w:tcPr>
          <w:p w14:paraId="0EF903D5" w14:textId="77777777" w:rsidR="009D01D6" w:rsidRPr="009D01D6" w:rsidRDefault="009D01D6" w:rsidP="009D01D6">
            <w:pPr>
              <w:rPr>
                <w:rFonts w:eastAsia="Times New Roman"/>
                <w:b/>
                <w:bCs/>
                <w:snapToGrid/>
                <w:color w:val="000000"/>
                <w:sz w:val="24"/>
                <w:szCs w:val="24"/>
              </w:rPr>
            </w:pPr>
          </w:p>
        </w:tc>
        <w:tc>
          <w:tcPr>
            <w:tcW w:w="1221" w:type="pct"/>
            <w:vMerge/>
            <w:tcBorders>
              <w:top w:val="single" w:sz="4" w:space="0" w:color="auto"/>
              <w:left w:val="single" w:sz="4" w:space="0" w:color="auto"/>
              <w:bottom w:val="single" w:sz="4" w:space="0" w:color="auto"/>
              <w:right w:val="single" w:sz="4" w:space="0" w:color="auto"/>
            </w:tcBorders>
            <w:vAlign w:val="center"/>
            <w:hideMark/>
          </w:tcPr>
          <w:p w14:paraId="0214AB4B" w14:textId="77777777" w:rsidR="009D01D6" w:rsidRPr="009D01D6" w:rsidRDefault="009D01D6" w:rsidP="009D01D6">
            <w:pPr>
              <w:rPr>
                <w:rFonts w:eastAsia="Times New Roman"/>
                <w:b/>
                <w:bCs/>
                <w:snapToGrid/>
                <w:color w:val="000000"/>
                <w:sz w:val="24"/>
                <w:szCs w:val="24"/>
              </w:rPr>
            </w:pPr>
          </w:p>
        </w:tc>
      </w:tr>
      <w:tr w:rsidR="009D01D6" w:rsidRPr="009D01D6" w14:paraId="6520CB5D" w14:textId="77777777" w:rsidTr="009D01D6">
        <w:trPr>
          <w:trHeight w:val="600"/>
        </w:trPr>
        <w:tc>
          <w:tcPr>
            <w:tcW w:w="5000" w:type="pct"/>
            <w:gridSpan w:val="6"/>
            <w:tcBorders>
              <w:top w:val="single" w:sz="4" w:space="0" w:color="auto"/>
              <w:left w:val="single" w:sz="4" w:space="0" w:color="auto"/>
              <w:bottom w:val="single" w:sz="4" w:space="0" w:color="auto"/>
              <w:right w:val="single" w:sz="4" w:space="0" w:color="auto"/>
            </w:tcBorders>
            <w:shd w:val="clear" w:color="000000" w:fill="E2EFDA"/>
            <w:vAlign w:val="center"/>
            <w:hideMark/>
          </w:tcPr>
          <w:p w14:paraId="7AF6B23D" w14:textId="77777777" w:rsidR="009D01D6" w:rsidRPr="009D01D6" w:rsidRDefault="009D01D6" w:rsidP="009D01D6">
            <w:pPr>
              <w:jc w:val="center"/>
              <w:rPr>
                <w:rFonts w:eastAsia="Times New Roman"/>
                <w:b/>
                <w:bCs/>
                <w:snapToGrid/>
                <w:color w:val="000000"/>
                <w:sz w:val="24"/>
                <w:szCs w:val="24"/>
              </w:rPr>
            </w:pPr>
            <w:r w:rsidRPr="009D01D6">
              <w:rPr>
                <w:rFonts w:eastAsia="Times New Roman"/>
                <w:b/>
                <w:bCs/>
                <w:snapToGrid/>
                <w:color w:val="000000"/>
                <w:sz w:val="24"/>
                <w:szCs w:val="24"/>
              </w:rPr>
              <w:t>MODULE BÀI THU HOẠCH</w:t>
            </w:r>
          </w:p>
        </w:tc>
      </w:tr>
      <w:tr w:rsidR="00F83B3B" w:rsidRPr="005D5CD8" w14:paraId="57E285B3" w14:textId="77777777" w:rsidTr="005D5CD8">
        <w:trPr>
          <w:trHeight w:val="600"/>
        </w:trPr>
        <w:tc>
          <w:tcPr>
            <w:tcW w:w="263" w:type="pct"/>
            <w:tcBorders>
              <w:top w:val="nil"/>
              <w:left w:val="single" w:sz="4" w:space="0" w:color="auto"/>
              <w:bottom w:val="single" w:sz="4" w:space="0" w:color="auto"/>
              <w:right w:val="single" w:sz="4" w:space="0" w:color="auto"/>
            </w:tcBorders>
            <w:shd w:val="clear" w:color="000000" w:fill="E2EFDA"/>
            <w:vAlign w:val="center"/>
            <w:hideMark/>
          </w:tcPr>
          <w:p w14:paraId="36269CB5"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1</w:t>
            </w:r>
          </w:p>
        </w:tc>
        <w:tc>
          <w:tcPr>
            <w:tcW w:w="2085" w:type="pct"/>
            <w:tcBorders>
              <w:top w:val="nil"/>
              <w:left w:val="nil"/>
              <w:bottom w:val="single" w:sz="4" w:space="0" w:color="auto"/>
              <w:right w:val="single" w:sz="4" w:space="0" w:color="auto"/>
            </w:tcBorders>
            <w:shd w:val="clear" w:color="000000" w:fill="E2EFDA"/>
            <w:vAlign w:val="center"/>
            <w:hideMark/>
          </w:tcPr>
          <w:p w14:paraId="02569124"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Quản lý đề thu hoạch</w:t>
            </w:r>
          </w:p>
        </w:tc>
        <w:tc>
          <w:tcPr>
            <w:tcW w:w="468" w:type="pct"/>
            <w:tcBorders>
              <w:top w:val="nil"/>
              <w:left w:val="nil"/>
              <w:bottom w:val="single" w:sz="4" w:space="0" w:color="auto"/>
              <w:right w:val="single" w:sz="4" w:space="0" w:color="auto"/>
            </w:tcBorders>
            <w:shd w:val="clear" w:color="000000" w:fill="E2EFDA"/>
            <w:vAlign w:val="center"/>
            <w:hideMark/>
          </w:tcPr>
          <w:p w14:paraId="4E0ACD32"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000000" w:fill="E2EFDA"/>
            <w:vAlign w:val="center"/>
            <w:hideMark/>
          </w:tcPr>
          <w:p w14:paraId="0F6EDD12"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nil"/>
              <w:left w:val="nil"/>
              <w:bottom w:val="single" w:sz="4" w:space="0" w:color="auto"/>
              <w:right w:val="single" w:sz="4" w:space="0" w:color="auto"/>
            </w:tcBorders>
            <w:shd w:val="clear" w:color="000000" w:fill="E2EFDA"/>
            <w:vAlign w:val="center"/>
            <w:hideMark/>
          </w:tcPr>
          <w:p w14:paraId="2B23C73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1221" w:type="pct"/>
            <w:tcBorders>
              <w:top w:val="nil"/>
              <w:left w:val="nil"/>
              <w:bottom w:val="single" w:sz="4" w:space="0" w:color="auto"/>
              <w:right w:val="single" w:sz="4" w:space="0" w:color="auto"/>
            </w:tcBorders>
            <w:shd w:val="clear" w:color="000000" w:fill="E2EFDA"/>
            <w:vAlign w:val="center"/>
          </w:tcPr>
          <w:p w14:paraId="169E745B" w14:textId="290045B3" w:rsidR="00F83B3B" w:rsidRPr="009D01D6" w:rsidRDefault="00F83B3B" w:rsidP="00F83B3B">
            <w:pPr>
              <w:rPr>
                <w:rFonts w:eastAsia="Times New Roman"/>
                <w:snapToGrid/>
                <w:color w:val="000000"/>
                <w:sz w:val="24"/>
                <w:szCs w:val="24"/>
              </w:rPr>
            </w:pPr>
            <w:r w:rsidRPr="00363F37">
              <w:rPr>
                <w:rFonts w:eastAsia="Times New Roman"/>
                <w:snapToGrid/>
                <w:color w:val="000000"/>
                <w:sz w:val="24"/>
                <w:szCs w:val="24"/>
              </w:rPr>
              <w:t> </w:t>
            </w:r>
          </w:p>
        </w:tc>
      </w:tr>
      <w:tr w:rsidR="005D5CD8" w:rsidRPr="005D5CD8" w14:paraId="58F4272F"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282FF82C"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1.1</w:t>
            </w:r>
          </w:p>
        </w:tc>
        <w:tc>
          <w:tcPr>
            <w:tcW w:w="2085" w:type="pct"/>
            <w:tcBorders>
              <w:top w:val="nil"/>
              <w:left w:val="nil"/>
              <w:bottom w:val="single" w:sz="4" w:space="0" w:color="auto"/>
              <w:right w:val="single" w:sz="4" w:space="0" w:color="auto"/>
            </w:tcBorders>
            <w:shd w:val="clear" w:color="auto" w:fill="auto"/>
            <w:vAlign w:val="center"/>
            <w:hideMark/>
          </w:tcPr>
          <w:p w14:paraId="53508926"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Lưu trữ kho Bài thu hoạch</w:t>
            </w:r>
          </w:p>
        </w:tc>
        <w:tc>
          <w:tcPr>
            <w:tcW w:w="468" w:type="pct"/>
            <w:tcBorders>
              <w:top w:val="nil"/>
              <w:left w:val="nil"/>
              <w:bottom w:val="single" w:sz="4" w:space="0" w:color="auto"/>
              <w:right w:val="single" w:sz="4" w:space="0" w:color="auto"/>
            </w:tcBorders>
            <w:shd w:val="clear" w:color="auto" w:fill="auto"/>
            <w:vAlign w:val="center"/>
            <w:hideMark/>
          </w:tcPr>
          <w:p w14:paraId="53AA567D"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w:t>
            </w:r>
          </w:p>
        </w:tc>
        <w:tc>
          <w:tcPr>
            <w:tcW w:w="421" w:type="pct"/>
            <w:tcBorders>
              <w:top w:val="nil"/>
              <w:left w:val="nil"/>
              <w:bottom w:val="single" w:sz="4" w:space="0" w:color="auto"/>
              <w:right w:val="single" w:sz="4" w:space="0" w:color="auto"/>
            </w:tcBorders>
            <w:shd w:val="clear" w:color="auto" w:fill="auto"/>
            <w:vAlign w:val="center"/>
            <w:hideMark/>
          </w:tcPr>
          <w:p w14:paraId="48C4D187"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41A6F2E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Admin</w:t>
            </w:r>
          </w:p>
        </w:tc>
        <w:tc>
          <w:tcPr>
            <w:tcW w:w="1221" w:type="pct"/>
            <w:tcBorders>
              <w:top w:val="nil"/>
              <w:left w:val="nil"/>
              <w:bottom w:val="single" w:sz="4" w:space="0" w:color="auto"/>
              <w:right w:val="single" w:sz="4" w:space="0" w:color="auto"/>
            </w:tcBorders>
            <w:shd w:val="clear" w:color="auto" w:fill="auto"/>
            <w:vAlign w:val="center"/>
          </w:tcPr>
          <w:p w14:paraId="3CC126A4" w14:textId="0A7EAD50"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1,320,648</w:t>
            </w:r>
          </w:p>
        </w:tc>
      </w:tr>
      <w:tr w:rsidR="005D5CD8" w:rsidRPr="005D5CD8" w14:paraId="3246B0F2"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29902C7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1.2</w:t>
            </w:r>
          </w:p>
        </w:tc>
        <w:tc>
          <w:tcPr>
            <w:tcW w:w="2085" w:type="pct"/>
            <w:tcBorders>
              <w:top w:val="nil"/>
              <w:left w:val="nil"/>
              <w:bottom w:val="single" w:sz="4" w:space="0" w:color="auto"/>
              <w:right w:val="single" w:sz="4" w:space="0" w:color="auto"/>
            </w:tcBorders>
            <w:shd w:val="clear" w:color="auto" w:fill="auto"/>
            <w:vAlign w:val="center"/>
            <w:hideMark/>
          </w:tcPr>
          <w:p w14:paraId="1B068469"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Phân loại đề thu hoạch cho từng giai đoạn, bộ phận khảo hạch</w:t>
            </w:r>
          </w:p>
        </w:tc>
        <w:tc>
          <w:tcPr>
            <w:tcW w:w="468" w:type="pct"/>
            <w:tcBorders>
              <w:top w:val="nil"/>
              <w:left w:val="nil"/>
              <w:bottom w:val="single" w:sz="4" w:space="0" w:color="auto"/>
              <w:right w:val="single" w:sz="4" w:space="0" w:color="auto"/>
            </w:tcBorders>
            <w:shd w:val="clear" w:color="auto" w:fill="auto"/>
            <w:vAlign w:val="center"/>
            <w:hideMark/>
          </w:tcPr>
          <w:p w14:paraId="641265F1"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30DDB86D"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44F8FA53"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1EA81BFE" w14:textId="38CB7BE7"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660,324</w:t>
            </w:r>
          </w:p>
        </w:tc>
      </w:tr>
      <w:tr w:rsidR="005D5CD8" w:rsidRPr="005D5CD8" w14:paraId="0AB0AF2C"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5CFF0D4D"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1.3</w:t>
            </w:r>
          </w:p>
        </w:tc>
        <w:tc>
          <w:tcPr>
            <w:tcW w:w="2085" w:type="pct"/>
            <w:tcBorders>
              <w:top w:val="nil"/>
              <w:left w:val="nil"/>
              <w:bottom w:val="single" w:sz="4" w:space="0" w:color="auto"/>
              <w:right w:val="single" w:sz="4" w:space="0" w:color="auto"/>
            </w:tcBorders>
            <w:shd w:val="clear" w:color="auto" w:fill="auto"/>
            <w:vAlign w:val="center"/>
            <w:hideMark/>
          </w:tcPr>
          <w:p w14:paraId="3FAE3790"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Chỉnh sửa nội dung câu hỏi</w:t>
            </w:r>
          </w:p>
        </w:tc>
        <w:tc>
          <w:tcPr>
            <w:tcW w:w="468" w:type="pct"/>
            <w:tcBorders>
              <w:top w:val="nil"/>
              <w:left w:val="nil"/>
              <w:bottom w:val="single" w:sz="4" w:space="0" w:color="auto"/>
              <w:right w:val="single" w:sz="4" w:space="0" w:color="auto"/>
            </w:tcBorders>
            <w:shd w:val="clear" w:color="auto" w:fill="auto"/>
            <w:vAlign w:val="center"/>
            <w:hideMark/>
          </w:tcPr>
          <w:p w14:paraId="19965B11"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w:t>
            </w:r>
          </w:p>
        </w:tc>
        <w:tc>
          <w:tcPr>
            <w:tcW w:w="421" w:type="pct"/>
            <w:tcBorders>
              <w:top w:val="nil"/>
              <w:left w:val="nil"/>
              <w:bottom w:val="single" w:sz="4" w:space="0" w:color="auto"/>
              <w:right w:val="single" w:sz="4" w:space="0" w:color="auto"/>
            </w:tcBorders>
            <w:shd w:val="clear" w:color="auto" w:fill="auto"/>
            <w:vAlign w:val="center"/>
            <w:hideMark/>
          </w:tcPr>
          <w:p w14:paraId="38306727"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33F2240D"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6B5DDB3D" w14:textId="715D1C57"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1,320,648</w:t>
            </w:r>
          </w:p>
        </w:tc>
      </w:tr>
      <w:tr w:rsidR="005D5CD8" w:rsidRPr="005D5CD8" w14:paraId="64EF837E"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373CCFC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1.4</w:t>
            </w:r>
          </w:p>
        </w:tc>
        <w:tc>
          <w:tcPr>
            <w:tcW w:w="2085" w:type="pct"/>
            <w:tcBorders>
              <w:top w:val="nil"/>
              <w:left w:val="nil"/>
              <w:bottom w:val="single" w:sz="4" w:space="0" w:color="auto"/>
              <w:right w:val="single" w:sz="4" w:space="0" w:color="auto"/>
            </w:tcBorders>
            <w:shd w:val="clear" w:color="auto" w:fill="auto"/>
            <w:vAlign w:val="center"/>
            <w:hideMark/>
          </w:tcPr>
          <w:p w14:paraId="32FBBFE3"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Cấu hình hiệu lực của đề Ngày hiệu lực/Ngày hết hiệu lực</w:t>
            </w:r>
          </w:p>
        </w:tc>
        <w:tc>
          <w:tcPr>
            <w:tcW w:w="468" w:type="pct"/>
            <w:tcBorders>
              <w:top w:val="nil"/>
              <w:left w:val="nil"/>
              <w:bottom w:val="single" w:sz="4" w:space="0" w:color="auto"/>
              <w:right w:val="single" w:sz="4" w:space="0" w:color="auto"/>
            </w:tcBorders>
            <w:shd w:val="clear" w:color="auto" w:fill="auto"/>
            <w:vAlign w:val="center"/>
            <w:hideMark/>
          </w:tcPr>
          <w:p w14:paraId="7EFD42F3"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54FE5C29"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3D2282B6"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6FFD5695" w14:textId="1C152421"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660,324</w:t>
            </w:r>
          </w:p>
        </w:tc>
      </w:tr>
      <w:tr w:rsidR="005D5CD8" w:rsidRPr="005D5CD8" w14:paraId="1A901DEC"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5394723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1.5</w:t>
            </w:r>
          </w:p>
        </w:tc>
        <w:tc>
          <w:tcPr>
            <w:tcW w:w="2085" w:type="pct"/>
            <w:tcBorders>
              <w:top w:val="nil"/>
              <w:left w:val="nil"/>
              <w:bottom w:val="single" w:sz="4" w:space="0" w:color="auto"/>
              <w:right w:val="single" w:sz="4" w:space="0" w:color="auto"/>
            </w:tcBorders>
            <w:shd w:val="clear" w:color="auto" w:fill="auto"/>
            <w:vAlign w:val="center"/>
            <w:hideMark/>
          </w:tcPr>
          <w:p w14:paraId="00EF2C23"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Thông báo cho người dùng khi bộ đề thu hoạch sắp hết hiệu lực</w:t>
            </w:r>
          </w:p>
        </w:tc>
        <w:tc>
          <w:tcPr>
            <w:tcW w:w="468" w:type="pct"/>
            <w:tcBorders>
              <w:top w:val="nil"/>
              <w:left w:val="nil"/>
              <w:bottom w:val="single" w:sz="4" w:space="0" w:color="auto"/>
              <w:right w:val="single" w:sz="4" w:space="0" w:color="auto"/>
            </w:tcBorders>
            <w:shd w:val="clear" w:color="auto" w:fill="auto"/>
            <w:vAlign w:val="center"/>
            <w:hideMark/>
          </w:tcPr>
          <w:p w14:paraId="727CE100"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3BD0B63C"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542" w:type="pct"/>
            <w:tcBorders>
              <w:top w:val="nil"/>
              <w:left w:val="nil"/>
              <w:bottom w:val="single" w:sz="4" w:space="0" w:color="auto"/>
              <w:right w:val="single" w:sz="4" w:space="0" w:color="auto"/>
            </w:tcBorders>
            <w:shd w:val="clear" w:color="auto" w:fill="auto"/>
            <w:vAlign w:val="center"/>
            <w:hideMark/>
          </w:tcPr>
          <w:p w14:paraId="50EBFD21"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Hệ thống</w:t>
            </w:r>
          </w:p>
        </w:tc>
        <w:tc>
          <w:tcPr>
            <w:tcW w:w="1221" w:type="pct"/>
            <w:tcBorders>
              <w:top w:val="nil"/>
              <w:left w:val="nil"/>
              <w:bottom w:val="single" w:sz="4" w:space="0" w:color="auto"/>
              <w:right w:val="single" w:sz="4" w:space="0" w:color="auto"/>
            </w:tcBorders>
            <w:shd w:val="clear" w:color="auto" w:fill="auto"/>
            <w:vAlign w:val="center"/>
          </w:tcPr>
          <w:p w14:paraId="085AB2F5" w14:textId="7217B677"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1,320,648</w:t>
            </w:r>
          </w:p>
        </w:tc>
      </w:tr>
      <w:tr w:rsidR="00F83B3B" w:rsidRPr="005D5CD8" w14:paraId="604AECCE" w14:textId="77777777" w:rsidTr="005D5CD8">
        <w:trPr>
          <w:trHeight w:val="600"/>
        </w:trPr>
        <w:tc>
          <w:tcPr>
            <w:tcW w:w="263" w:type="pct"/>
            <w:tcBorders>
              <w:top w:val="nil"/>
              <w:left w:val="single" w:sz="4" w:space="0" w:color="auto"/>
              <w:bottom w:val="single" w:sz="4" w:space="0" w:color="auto"/>
              <w:right w:val="single" w:sz="4" w:space="0" w:color="auto"/>
            </w:tcBorders>
            <w:shd w:val="clear" w:color="000000" w:fill="E2EFDA"/>
            <w:vAlign w:val="center"/>
            <w:hideMark/>
          </w:tcPr>
          <w:p w14:paraId="25D8B410"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2</w:t>
            </w:r>
          </w:p>
        </w:tc>
        <w:tc>
          <w:tcPr>
            <w:tcW w:w="2085" w:type="pct"/>
            <w:tcBorders>
              <w:top w:val="nil"/>
              <w:left w:val="nil"/>
              <w:bottom w:val="single" w:sz="4" w:space="0" w:color="auto"/>
              <w:right w:val="single" w:sz="4" w:space="0" w:color="auto"/>
            </w:tcBorders>
            <w:shd w:val="clear" w:color="000000" w:fill="E2EFDA"/>
            <w:vAlign w:val="center"/>
            <w:hideMark/>
          </w:tcPr>
          <w:p w14:paraId="05808EAD"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Quản lý truy cập và chia sẻ</w:t>
            </w:r>
          </w:p>
        </w:tc>
        <w:tc>
          <w:tcPr>
            <w:tcW w:w="468" w:type="pct"/>
            <w:tcBorders>
              <w:top w:val="nil"/>
              <w:left w:val="nil"/>
              <w:bottom w:val="single" w:sz="4" w:space="0" w:color="auto"/>
              <w:right w:val="single" w:sz="4" w:space="0" w:color="auto"/>
            </w:tcBorders>
            <w:shd w:val="clear" w:color="000000" w:fill="E2EFDA"/>
            <w:vAlign w:val="center"/>
            <w:hideMark/>
          </w:tcPr>
          <w:p w14:paraId="2FEE338D"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000000" w:fill="E2EFDA"/>
            <w:vAlign w:val="center"/>
            <w:hideMark/>
          </w:tcPr>
          <w:p w14:paraId="603C849C"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nil"/>
              <w:left w:val="nil"/>
              <w:bottom w:val="single" w:sz="4" w:space="0" w:color="auto"/>
              <w:right w:val="single" w:sz="4" w:space="0" w:color="auto"/>
            </w:tcBorders>
            <w:shd w:val="clear" w:color="000000" w:fill="E2EFDA"/>
            <w:vAlign w:val="center"/>
            <w:hideMark/>
          </w:tcPr>
          <w:p w14:paraId="0CB82D17"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1221" w:type="pct"/>
            <w:tcBorders>
              <w:top w:val="nil"/>
              <w:left w:val="nil"/>
              <w:bottom w:val="single" w:sz="4" w:space="0" w:color="auto"/>
              <w:right w:val="single" w:sz="4" w:space="0" w:color="auto"/>
            </w:tcBorders>
            <w:shd w:val="clear" w:color="000000" w:fill="E2EFDA"/>
            <w:vAlign w:val="center"/>
          </w:tcPr>
          <w:p w14:paraId="10A68BB9" w14:textId="12BFE114" w:rsidR="00F83B3B" w:rsidRPr="009D01D6" w:rsidRDefault="00F83B3B" w:rsidP="00F83B3B">
            <w:pPr>
              <w:rPr>
                <w:rFonts w:eastAsia="Times New Roman"/>
                <w:snapToGrid/>
                <w:color w:val="000000"/>
                <w:sz w:val="24"/>
                <w:szCs w:val="24"/>
              </w:rPr>
            </w:pPr>
            <w:r w:rsidRPr="00363F37">
              <w:rPr>
                <w:rFonts w:eastAsia="Times New Roman"/>
                <w:snapToGrid/>
                <w:color w:val="000000"/>
                <w:sz w:val="24"/>
                <w:szCs w:val="24"/>
              </w:rPr>
              <w:t> </w:t>
            </w:r>
          </w:p>
        </w:tc>
      </w:tr>
      <w:tr w:rsidR="005D5CD8" w:rsidRPr="005D5CD8" w14:paraId="268DB58E"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356B884F"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2.1</w:t>
            </w:r>
          </w:p>
        </w:tc>
        <w:tc>
          <w:tcPr>
            <w:tcW w:w="2085" w:type="pct"/>
            <w:tcBorders>
              <w:top w:val="nil"/>
              <w:left w:val="nil"/>
              <w:bottom w:val="single" w:sz="4" w:space="0" w:color="auto"/>
              <w:right w:val="single" w:sz="4" w:space="0" w:color="auto"/>
            </w:tcBorders>
            <w:shd w:val="clear" w:color="auto" w:fill="auto"/>
            <w:vAlign w:val="center"/>
            <w:hideMark/>
          </w:tcPr>
          <w:p w14:paraId="795900A2"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Truy cập link bài thu hoạch được gửi, tiến hành làm và gửi lại đáp án</w:t>
            </w:r>
          </w:p>
        </w:tc>
        <w:tc>
          <w:tcPr>
            <w:tcW w:w="468" w:type="pct"/>
            <w:tcBorders>
              <w:top w:val="nil"/>
              <w:left w:val="nil"/>
              <w:bottom w:val="single" w:sz="4" w:space="0" w:color="auto"/>
              <w:right w:val="single" w:sz="4" w:space="0" w:color="auto"/>
            </w:tcBorders>
            <w:shd w:val="clear" w:color="auto" w:fill="auto"/>
            <w:vAlign w:val="center"/>
            <w:hideMark/>
          </w:tcPr>
          <w:p w14:paraId="667A410F"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w:t>
            </w:r>
          </w:p>
        </w:tc>
        <w:tc>
          <w:tcPr>
            <w:tcW w:w="421" w:type="pct"/>
            <w:tcBorders>
              <w:top w:val="nil"/>
              <w:left w:val="nil"/>
              <w:bottom w:val="single" w:sz="4" w:space="0" w:color="auto"/>
              <w:right w:val="single" w:sz="4" w:space="0" w:color="auto"/>
            </w:tcBorders>
            <w:shd w:val="clear" w:color="auto" w:fill="auto"/>
            <w:vAlign w:val="center"/>
            <w:hideMark/>
          </w:tcPr>
          <w:p w14:paraId="7B1EC02D"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w:t>
            </w:r>
          </w:p>
        </w:tc>
        <w:tc>
          <w:tcPr>
            <w:tcW w:w="542" w:type="pct"/>
            <w:tcBorders>
              <w:top w:val="nil"/>
              <w:left w:val="nil"/>
              <w:bottom w:val="single" w:sz="4" w:space="0" w:color="auto"/>
              <w:right w:val="single" w:sz="4" w:space="0" w:color="auto"/>
            </w:tcBorders>
            <w:shd w:val="clear" w:color="auto" w:fill="auto"/>
            <w:vAlign w:val="center"/>
            <w:hideMark/>
          </w:tcPr>
          <w:p w14:paraId="65BF757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Nhân viên</w:t>
            </w:r>
          </w:p>
        </w:tc>
        <w:tc>
          <w:tcPr>
            <w:tcW w:w="1221" w:type="pct"/>
            <w:tcBorders>
              <w:top w:val="nil"/>
              <w:left w:val="nil"/>
              <w:bottom w:val="single" w:sz="4" w:space="0" w:color="auto"/>
              <w:right w:val="single" w:sz="4" w:space="0" w:color="auto"/>
            </w:tcBorders>
            <w:shd w:val="clear" w:color="auto" w:fill="auto"/>
            <w:vAlign w:val="center"/>
          </w:tcPr>
          <w:p w14:paraId="7D0AE8B0" w14:textId="662A7AD4"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3,961,944</w:t>
            </w:r>
          </w:p>
        </w:tc>
      </w:tr>
      <w:tr w:rsidR="005D5CD8" w:rsidRPr="005D5CD8" w14:paraId="05DDCE1C"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257AC7C1"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2.2</w:t>
            </w:r>
          </w:p>
        </w:tc>
        <w:tc>
          <w:tcPr>
            <w:tcW w:w="2085" w:type="pct"/>
            <w:tcBorders>
              <w:top w:val="nil"/>
              <w:left w:val="nil"/>
              <w:bottom w:val="single" w:sz="4" w:space="0" w:color="auto"/>
              <w:right w:val="single" w:sz="4" w:space="0" w:color="auto"/>
            </w:tcBorders>
            <w:shd w:val="clear" w:color="auto" w:fill="auto"/>
            <w:vAlign w:val="center"/>
            <w:hideMark/>
          </w:tcPr>
          <w:p w14:paraId="724DEF4F"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Gửi yêu cầu làm bài thu hoạch đến nhân viên qua email/tài khoản nhân viên</w:t>
            </w:r>
          </w:p>
        </w:tc>
        <w:tc>
          <w:tcPr>
            <w:tcW w:w="468" w:type="pct"/>
            <w:tcBorders>
              <w:top w:val="nil"/>
              <w:left w:val="nil"/>
              <w:bottom w:val="single" w:sz="4" w:space="0" w:color="auto"/>
              <w:right w:val="single" w:sz="4" w:space="0" w:color="auto"/>
            </w:tcBorders>
            <w:shd w:val="clear" w:color="auto" w:fill="auto"/>
            <w:vAlign w:val="center"/>
            <w:hideMark/>
          </w:tcPr>
          <w:p w14:paraId="32E28C6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3830479F"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2F38653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Hệ thống</w:t>
            </w:r>
          </w:p>
        </w:tc>
        <w:tc>
          <w:tcPr>
            <w:tcW w:w="1221" w:type="pct"/>
            <w:tcBorders>
              <w:top w:val="nil"/>
              <w:left w:val="nil"/>
              <w:bottom w:val="single" w:sz="4" w:space="0" w:color="auto"/>
              <w:right w:val="single" w:sz="4" w:space="0" w:color="auto"/>
            </w:tcBorders>
            <w:shd w:val="clear" w:color="auto" w:fill="auto"/>
            <w:vAlign w:val="center"/>
          </w:tcPr>
          <w:p w14:paraId="218EFF1D" w14:textId="06B70A8F"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1,320,648</w:t>
            </w:r>
          </w:p>
        </w:tc>
      </w:tr>
      <w:tr w:rsidR="005D5CD8" w:rsidRPr="005D5CD8" w14:paraId="51201203"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2938C21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2.3</w:t>
            </w:r>
          </w:p>
        </w:tc>
        <w:tc>
          <w:tcPr>
            <w:tcW w:w="2085" w:type="pct"/>
            <w:tcBorders>
              <w:top w:val="nil"/>
              <w:left w:val="nil"/>
              <w:bottom w:val="single" w:sz="4" w:space="0" w:color="auto"/>
              <w:right w:val="single" w:sz="4" w:space="0" w:color="auto"/>
            </w:tcBorders>
            <w:shd w:val="clear" w:color="auto" w:fill="auto"/>
            <w:vAlign w:val="center"/>
            <w:hideMark/>
          </w:tcPr>
          <w:p w14:paraId="017AD5DC"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Gửi email thông báo nhắc làm bài thu hoạch cho nhân viên khi chưa nhận được kết quả làm bài thu hoạch</w:t>
            </w:r>
          </w:p>
        </w:tc>
        <w:tc>
          <w:tcPr>
            <w:tcW w:w="468" w:type="pct"/>
            <w:tcBorders>
              <w:top w:val="nil"/>
              <w:left w:val="nil"/>
              <w:bottom w:val="single" w:sz="4" w:space="0" w:color="auto"/>
              <w:right w:val="single" w:sz="4" w:space="0" w:color="auto"/>
            </w:tcBorders>
            <w:shd w:val="clear" w:color="auto" w:fill="auto"/>
            <w:vAlign w:val="center"/>
            <w:hideMark/>
          </w:tcPr>
          <w:p w14:paraId="606B02CE"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auto" w:fill="auto"/>
            <w:vAlign w:val="center"/>
            <w:hideMark/>
          </w:tcPr>
          <w:p w14:paraId="04578749"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542" w:type="pct"/>
            <w:vMerge/>
            <w:tcBorders>
              <w:top w:val="nil"/>
              <w:left w:val="single" w:sz="4" w:space="0" w:color="auto"/>
              <w:bottom w:val="single" w:sz="4" w:space="0" w:color="auto"/>
              <w:right w:val="single" w:sz="4" w:space="0" w:color="auto"/>
            </w:tcBorders>
            <w:vAlign w:val="center"/>
            <w:hideMark/>
          </w:tcPr>
          <w:p w14:paraId="2CEDB06C"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3595DBDA" w14:textId="371CC6DF"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660,324</w:t>
            </w:r>
          </w:p>
        </w:tc>
      </w:tr>
      <w:tr w:rsidR="005D5CD8" w:rsidRPr="005D5CD8" w14:paraId="729C3C17"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565FD26F"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2.4</w:t>
            </w:r>
          </w:p>
        </w:tc>
        <w:tc>
          <w:tcPr>
            <w:tcW w:w="2085" w:type="pct"/>
            <w:tcBorders>
              <w:top w:val="nil"/>
              <w:left w:val="nil"/>
              <w:bottom w:val="single" w:sz="4" w:space="0" w:color="auto"/>
              <w:right w:val="single" w:sz="4" w:space="0" w:color="auto"/>
            </w:tcBorders>
            <w:shd w:val="clear" w:color="auto" w:fill="auto"/>
            <w:vAlign w:val="center"/>
            <w:hideMark/>
          </w:tcPr>
          <w:p w14:paraId="3518C1E5"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Cấu hình thời gian thông báo nhắc gửi yêu cầu làm bài thu hoạch đến nhân viên khi đến thời gian</w:t>
            </w:r>
          </w:p>
        </w:tc>
        <w:tc>
          <w:tcPr>
            <w:tcW w:w="468" w:type="pct"/>
            <w:tcBorders>
              <w:top w:val="nil"/>
              <w:left w:val="nil"/>
              <w:bottom w:val="single" w:sz="4" w:space="0" w:color="auto"/>
              <w:right w:val="single" w:sz="4" w:space="0" w:color="auto"/>
            </w:tcBorders>
            <w:shd w:val="clear" w:color="auto" w:fill="auto"/>
            <w:vAlign w:val="center"/>
            <w:hideMark/>
          </w:tcPr>
          <w:p w14:paraId="11D3324E"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6E3D9215"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4B1A0EDD"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Admin</w:t>
            </w:r>
          </w:p>
        </w:tc>
        <w:tc>
          <w:tcPr>
            <w:tcW w:w="1221" w:type="pct"/>
            <w:tcBorders>
              <w:top w:val="nil"/>
              <w:left w:val="nil"/>
              <w:bottom w:val="single" w:sz="4" w:space="0" w:color="auto"/>
              <w:right w:val="single" w:sz="4" w:space="0" w:color="auto"/>
            </w:tcBorders>
            <w:shd w:val="clear" w:color="auto" w:fill="auto"/>
            <w:vAlign w:val="center"/>
          </w:tcPr>
          <w:p w14:paraId="41B90907" w14:textId="66063852"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660,324</w:t>
            </w:r>
          </w:p>
        </w:tc>
      </w:tr>
      <w:tr w:rsidR="005D5CD8" w:rsidRPr="005D5CD8" w14:paraId="0A1E06C7"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6EBA236E"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2.5</w:t>
            </w:r>
          </w:p>
        </w:tc>
        <w:tc>
          <w:tcPr>
            <w:tcW w:w="2085" w:type="pct"/>
            <w:tcBorders>
              <w:top w:val="nil"/>
              <w:left w:val="nil"/>
              <w:bottom w:val="single" w:sz="4" w:space="0" w:color="auto"/>
              <w:right w:val="single" w:sz="4" w:space="0" w:color="auto"/>
            </w:tcBorders>
            <w:shd w:val="clear" w:color="auto" w:fill="auto"/>
            <w:vAlign w:val="center"/>
            <w:hideMark/>
          </w:tcPr>
          <w:p w14:paraId="75EE3482"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Cấu hình thời gian gửi email, số lần nhắc nhở nhân viên làm bài thu hoạch</w:t>
            </w:r>
          </w:p>
        </w:tc>
        <w:tc>
          <w:tcPr>
            <w:tcW w:w="468" w:type="pct"/>
            <w:tcBorders>
              <w:top w:val="nil"/>
              <w:left w:val="nil"/>
              <w:bottom w:val="single" w:sz="4" w:space="0" w:color="auto"/>
              <w:right w:val="single" w:sz="4" w:space="0" w:color="auto"/>
            </w:tcBorders>
            <w:shd w:val="clear" w:color="auto" w:fill="auto"/>
            <w:vAlign w:val="center"/>
            <w:hideMark/>
          </w:tcPr>
          <w:p w14:paraId="4E6161AD"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08ED0CD5"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0911F8D6"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1183D8BA" w14:textId="17AB7D6E"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660,324</w:t>
            </w:r>
          </w:p>
        </w:tc>
      </w:tr>
      <w:tr w:rsidR="005D5CD8" w:rsidRPr="005D5CD8" w14:paraId="0BDF1C8F"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3CF6C467"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2.6</w:t>
            </w:r>
          </w:p>
        </w:tc>
        <w:tc>
          <w:tcPr>
            <w:tcW w:w="2085" w:type="pct"/>
            <w:tcBorders>
              <w:top w:val="nil"/>
              <w:left w:val="nil"/>
              <w:bottom w:val="single" w:sz="4" w:space="0" w:color="auto"/>
              <w:right w:val="single" w:sz="4" w:space="0" w:color="auto"/>
            </w:tcBorders>
            <w:shd w:val="clear" w:color="auto" w:fill="auto"/>
            <w:vAlign w:val="center"/>
            <w:hideMark/>
          </w:tcPr>
          <w:p w14:paraId="61D98187"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Cấu hình email thông báo đến nhân viên</w:t>
            </w:r>
          </w:p>
        </w:tc>
        <w:tc>
          <w:tcPr>
            <w:tcW w:w="468" w:type="pct"/>
            <w:tcBorders>
              <w:top w:val="nil"/>
              <w:left w:val="nil"/>
              <w:bottom w:val="single" w:sz="4" w:space="0" w:color="auto"/>
              <w:right w:val="single" w:sz="4" w:space="0" w:color="auto"/>
            </w:tcBorders>
            <w:shd w:val="clear" w:color="auto" w:fill="auto"/>
            <w:vAlign w:val="center"/>
            <w:hideMark/>
          </w:tcPr>
          <w:p w14:paraId="704AF74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06FD3377"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3AAC1999"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775ED35A" w14:textId="28F79E0F"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660,324</w:t>
            </w:r>
          </w:p>
        </w:tc>
      </w:tr>
      <w:tr w:rsidR="00F83B3B" w:rsidRPr="005D5CD8" w14:paraId="28F9610F" w14:textId="77777777" w:rsidTr="005D5CD8">
        <w:trPr>
          <w:trHeight w:val="600"/>
        </w:trPr>
        <w:tc>
          <w:tcPr>
            <w:tcW w:w="263" w:type="pct"/>
            <w:tcBorders>
              <w:top w:val="nil"/>
              <w:left w:val="single" w:sz="4" w:space="0" w:color="auto"/>
              <w:bottom w:val="single" w:sz="4" w:space="0" w:color="auto"/>
              <w:right w:val="single" w:sz="4" w:space="0" w:color="auto"/>
            </w:tcBorders>
            <w:shd w:val="clear" w:color="000000" w:fill="E2EFDA"/>
            <w:vAlign w:val="center"/>
            <w:hideMark/>
          </w:tcPr>
          <w:p w14:paraId="09574CFB"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3</w:t>
            </w:r>
          </w:p>
        </w:tc>
        <w:tc>
          <w:tcPr>
            <w:tcW w:w="2085" w:type="pct"/>
            <w:tcBorders>
              <w:top w:val="nil"/>
              <w:left w:val="nil"/>
              <w:bottom w:val="single" w:sz="4" w:space="0" w:color="auto"/>
              <w:right w:val="single" w:sz="4" w:space="0" w:color="auto"/>
            </w:tcBorders>
            <w:shd w:val="clear" w:color="000000" w:fill="E2EFDA"/>
            <w:vAlign w:val="center"/>
            <w:hideMark/>
          </w:tcPr>
          <w:p w14:paraId="7530E10B"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Quản lý thông tin nhân viên</w:t>
            </w:r>
          </w:p>
        </w:tc>
        <w:tc>
          <w:tcPr>
            <w:tcW w:w="468" w:type="pct"/>
            <w:tcBorders>
              <w:top w:val="nil"/>
              <w:left w:val="nil"/>
              <w:bottom w:val="single" w:sz="4" w:space="0" w:color="auto"/>
              <w:right w:val="single" w:sz="4" w:space="0" w:color="auto"/>
            </w:tcBorders>
            <w:shd w:val="clear" w:color="000000" w:fill="E2EFDA"/>
            <w:vAlign w:val="center"/>
            <w:hideMark/>
          </w:tcPr>
          <w:p w14:paraId="6F36551C"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000000" w:fill="E2EFDA"/>
            <w:vAlign w:val="center"/>
            <w:hideMark/>
          </w:tcPr>
          <w:p w14:paraId="126C0597"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nil"/>
              <w:left w:val="nil"/>
              <w:bottom w:val="single" w:sz="4" w:space="0" w:color="auto"/>
              <w:right w:val="single" w:sz="4" w:space="0" w:color="auto"/>
            </w:tcBorders>
            <w:shd w:val="clear" w:color="000000" w:fill="E2EFDA"/>
            <w:vAlign w:val="center"/>
            <w:hideMark/>
          </w:tcPr>
          <w:p w14:paraId="551F336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1221" w:type="pct"/>
            <w:tcBorders>
              <w:top w:val="nil"/>
              <w:left w:val="nil"/>
              <w:bottom w:val="single" w:sz="4" w:space="0" w:color="auto"/>
              <w:right w:val="single" w:sz="4" w:space="0" w:color="auto"/>
            </w:tcBorders>
            <w:shd w:val="clear" w:color="000000" w:fill="E2EFDA"/>
            <w:vAlign w:val="center"/>
          </w:tcPr>
          <w:p w14:paraId="2904673D" w14:textId="3E7768A9" w:rsidR="00F83B3B" w:rsidRPr="009D01D6" w:rsidRDefault="00F83B3B" w:rsidP="00F83B3B">
            <w:pPr>
              <w:rPr>
                <w:rFonts w:eastAsia="Times New Roman"/>
                <w:snapToGrid/>
                <w:color w:val="000000"/>
                <w:sz w:val="24"/>
                <w:szCs w:val="24"/>
              </w:rPr>
            </w:pPr>
            <w:r w:rsidRPr="00363F37">
              <w:rPr>
                <w:rFonts w:eastAsia="Times New Roman"/>
                <w:snapToGrid/>
                <w:color w:val="000000"/>
                <w:sz w:val="24"/>
                <w:szCs w:val="24"/>
              </w:rPr>
              <w:t> </w:t>
            </w:r>
          </w:p>
        </w:tc>
      </w:tr>
      <w:tr w:rsidR="005D5CD8" w:rsidRPr="005D5CD8" w14:paraId="0DD35ECF"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020D446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3.1</w:t>
            </w:r>
          </w:p>
        </w:tc>
        <w:tc>
          <w:tcPr>
            <w:tcW w:w="2085" w:type="pct"/>
            <w:tcBorders>
              <w:top w:val="nil"/>
              <w:left w:val="nil"/>
              <w:bottom w:val="single" w:sz="4" w:space="0" w:color="auto"/>
              <w:right w:val="single" w:sz="4" w:space="0" w:color="auto"/>
            </w:tcBorders>
            <w:shd w:val="clear" w:color="auto" w:fill="auto"/>
            <w:vAlign w:val="center"/>
            <w:hideMark/>
          </w:tcPr>
          <w:p w14:paraId="52052576"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Thêm mới/xem/cập nhật/xoá thông tin của ứng viên</w:t>
            </w:r>
          </w:p>
        </w:tc>
        <w:tc>
          <w:tcPr>
            <w:tcW w:w="468" w:type="pct"/>
            <w:tcBorders>
              <w:top w:val="nil"/>
              <w:left w:val="nil"/>
              <w:bottom w:val="single" w:sz="4" w:space="0" w:color="auto"/>
              <w:right w:val="single" w:sz="4" w:space="0" w:color="auto"/>
            </w:tcBorders>
            <w:shd w:val="clear" w:color="auto" w:fill="auto"/>
            <w:vAlign w:val="center"/>
            <w:hideMark/>
          </w:tcPr>
          <w:p w14:paraId="2A7B131C"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2,5</w:t>
            </w:r>
          </w:p>
        </w:tc>
        <w:tc>
          <w:tcPr>
            <w:tcW w:w="421" w:type="pct"/>
            <w:tcBorders>
              <w:top w:val="nil"/>
              <w:left w:val="nil"/>
              <w:bottom w:val="single" w:sz="4" w:space="0" w:color="auto"/>
              <w:right w:val="single" w:sz="4" w:space="0" w:color="auto"/>
            </w:tcBorders>
            <w:shd w:val="clear" w:color="auto" w:fill="auto"/>
            <w:vAlign w:val="center"/>
            <w:hideMark/>
          </w:tcPr>
          <w:p w14:paraId="4E98F196"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nil"/>
              <w:left w:val="nil"/>
              <w:bottom w:val="single" w:sz="4" w:space="0" w:color="auto"/>
              <w:right w:val="single" w:sz="4" w:space="0" w:color="auto"/>
            </w:tcBorders>
            <w:shd w:val="clear" w:color="auto" w:fill="auto"/>
            <w:vAlign w:val="center"/>
            <w:hideMark/>
          </w:tcPr>
          <w:p w14:paraId="5C78EE3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Admin</w:t>
            </w:r>
          </w:p>
        </w:tc>
        <w:tc>
          <w:tcPr>
            <w:tcW w:w="1221" w:type="pct"/>
            <w:tcBorders>
              <w:top w:val="nil"/>
              <w:left w:val="nil"/>
              <w:bottom w:val="single" w:sz="4" w:space="0" w:color="auto"/>
              <w:right w:val="single" w:sz="4" w:space="0" w:color="auto"/>
            </w:tcBorders>
            <w:shd w:val="clear" w:color="auto" w:fill="auto"/>
            <w:vAlign w:val="center"/>
          </w:tcPr>
          <w:p w14:paraId="2657B54F" w14:textId="05F6F29D"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825,405</w:t>
            </w:r>
          </w:p>
        </w:tc>
      </w:tr>
      <w:tr w:rsidR="005D5CD8" w:rsidRPr="005D5CD8" w14:paraId="49D5BFBA"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00E8ED24"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3.2</w:t>
            </w:r>
          </w:p>
        </w:tc>
        <w:tc>
          <w:tcPr>
            <w:tcW w:w="2085" w:type="pct"/>
            <w:tcBorders>
              <w:top w:val="nil"/>
              <w:left w:val="nil"/>
              <w:bottom w:val="single" w:sz="4" w:space="0" w:color="auto"/>
              <w:right w:val="single" w:sz="4" w:space="0" w:color="auto"/>
            </w:tcBorders>
            <w:shd w:val="clear" w:color="auto" w:fill="auto"/>
            <w:vAlign w:val="center"/>
            <w:hideMark/>
          </w:tcPr>
          <w:p w14:paraId="02DE2B90"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Danh sách nhân viên đến hạn làm bài thu hoạch</w:t>
            </w:r>
          </w:p>
        </w:tc>
        <w:tc>
          <w:tcPr>
            <w:tcW w:w="468" w:type="pct"/>
            <w:tcBorders>
              <w:top w:val="nil"/>
              <w:left w:val="nil"/>
              <w:bottom w:val="single" w:sz="4" w:space="0" w:color="auto"/>
              <w:right w:val="single" w:sz="4" w:space="0" w:color="auto"/>
            </w:tcBorders>
            <w:shd w:val="clear" w:color="auto" w:fill="auto"/>
            <w:vAlign w:val="center"/>
            <w:hideMark/>
          </w:tcPr>
          <w:p w14:paraId="2039F09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w:t>
            </w:r>
          </w:p>
        </w:tc>
        <w:tc>
          <w:tcPr>
            <w:tcW w:w="421" w:type="pct"/>
            <w:tcBorders>
              <w:top w:val="nil"/>
              <w:left w:val="nil"/>
              <w:bottom w:val="single" w:sz="4" w:space="0" w:color="auto"/>
              <w:right w:val="single" w:sz="4" w:space="0" w:color="auto"/>
            </w:tcBorders>
            <w:shd w:val="clear" w:color="auto" w:fill="auto"/>
            <w:vAlign w:val="center"/>
            <w:hideMark/>
          </w:tcPr>
          <w:p w14:paraId="69D03F9C"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7525384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Hệ thống</w:t>
            </w:r>
          </w:p>
        </w:tc>
        <w:tc>
          <w:tcPr>
            <w:tcW w:w="1221" w:type="pct"/>
            <w:tcBorders>
              <w:top w:val="nil"/>
              <w:left w:val="nil"/>
              <w:bottom w:val="single" w:sz="4" w:space="0" w:color="auto"/>
              <w:right w:val="single" w:sz="4" w:space="0" w:color="auto"/>
            </w:tcBorders>
            <w:shd w:val="clear" w:color="auto" w:fill="auto"/>
            <w:vAlign w:val="center"/>
          </w:tcPr>
          <w:p w14:paraId="2FED9E11" w14:textId="6DC634FE"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330,162</w:t>
            </w:r>
          </w:p>
        </w:tc>
      </w:tr>
      <w:tr w:rsidR="005D5CD8" w:rsidRPr="005D5CD8" w14:paraId="72645E58"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28291C5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3.3</w:t>
            </w:r>
          </w:p>
        </w:tc>
        <w:tc>
          <w:tcPr>
            <w:tcW w:w="2085" w:type="pct"/>
            <w:tcBorders>
              <w:top w:val="nil"/>
              <w:left w:val="nil"/>
              <w:bottom w:val="single" w:sz="4" w:space="0" w:color="auto"/>
              <w:right w:val="single" w:sz="4" w:space="0" w:color="auto"/>
            </w:tcBorders>
            <w:shd w:val="clear" w:color="auto" w:fill="auto"/>
            <w:vAlign w:val="center"/>
            <w:hideMark/>
          </w:tcPr>
          <w:p w14:paraId="4C30D9F2"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Thông báo nhắc nhở cần gửi bài thu hoạch cho ứng viên khi đến thời hạn</w:t>
            </w:r>
          </w:p>
        </w:tc>
        <w:tc>
          <w:tcPr>
            <w:tcW w:w="468" w:type="pct"/>
            <w:tcBorders>
              <w:top w:val="nil"/>
              <w:left w:val="nil"/>
              <w:bottom w:val="single" w:sz="4" w:space="0" w:color="auto"/>
              <w:right w:val="single" w:sz="4" w:space="0" w:color="auto"/>
            </w:tcBorders>
            <w:shd w:val="clear" w:color="auto" w:fill="auto"/>
            <w:vAlign w:val="center"/>
            <w:hideMark/>
          </w:tcPr>
          <w:p w14:paraId="0925F66E"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w:t>
            </w:r>
          </w:p>
        </w:tc>
        <w:tc>
          <w:tcPr>
            <w:tcW w:w="421" w:type="pct"/>
            <w:tcBorders>
              <w:top w:val="nil"/>
              <w:left w:val="nil"/>
              <w:bottom w:val="single" w:sz="4" w:space="0" w:color="auto"/>
              <w:right w:val="single" w:sz="4" w:space="0" w:color="auto"/>
            </w:tcBorders>
            <w:shd w:val="clear" w:color="auto" w:fill="auto"/>
            <w:vAlign w:val="center"/>
            <w:hideMark/>
          </w:tcPr>
          <w:p w14:paraId="106B8174"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8,5</w:t>
            </w:r>
          </w:p>
        </w:tc>
        <w:tc>
          <w:tcPr>
            <w:tcW w:w="542" w:type="pct"/>
            <w:vMerge/>
            <w:tcBorders>
              <w:top w:val="nil"/>
              <w:left w:val="single" w:sz="4" w:space="0" w:color="auto"/>
              <w:bottom w:val="single" w:sz="4" w:space="0" w:color="auto"/>
              <w:right w:val="single" w:sz="4" w:space="0" w:color="auto"/>
            </w:tcBorders>
            <w:vAlign w:val="center"/>
            <w:hideMark/>
          </w:tcPr>
          <w:p w14:paraId="0751E80E"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6C401B4E" w14:textId="67EBEACF"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5,447,673</w:t>
            </w:r>
          </w:p>
        </w:tc>
      </w:tr>
      <w:tr w:rsidR="00F83B3B" w:rsidRPr="005D5CD8" w14:paraId="7116A996" w14:textId="77777777" w:rsidTr="005D5CD8">
        <w:trPr>
          <w:trHeight w:val="600"/>
        </w:trPr>
        <w:tc>
          <w:tcPr>
            <w:tcW w:w="263" w:type="pct"/>
            <w:tcBorders>
              <w:top w:val="nil"/>
              <w:left w:val="single" w:sz="4" w:space="0" w:color="auto"/>
              <w:bottom w:val="single" w:sz="4" w:space="0" w:color="auto"/>
              <w:right w:val="single" w:sz="4" w:space="0" w:color="auto"/>
            </w:tcBorders>
            <w:shd w:val="clear" w:color="000000" w:fill="E2EFDA"/>
            <w:vAlign w:val="center"/>
            <w:hideMark/>
          </w:tcPr>
          <w:p w14:paraId="0F843C19"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4</w:t>
            </w:r>
          </w:p>
        </w:tc>
        <w:tc>
          <w:tcPr>
            <w:tcW w:w="2085" w:type="pct"/>
            <w:tcBorders>
              <w:top w:val="nil"/>
              <w:left w:val="nil"/>
              <w:bottom w:val="single" w:sz="4" w:space="0" w:color="auto"/>
              <w:right w:val="single" w:sz="4" w:space="0" w:color="auto"/>
            </w:tcBorders>
            <w:shd w:val="clear" w:color="000000" w:fill="E2EFDA"/>
            <w:vAlign w:val="center"/>
            <w:hideMark/>
          </w:tcPr>
          <w:p w14:paraId="5F0254BC"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Quản lý thông tin trình duyệt</w:t>
            </w:r>
          </w:p>
        </w:tc>
        <w:tc>
          <w:tcPr>
            <w:tcW w:w="468" w:type="pct"/>
            <w:tcBorders>
              <w:top w:val="nil"/>
              <w:left w:val="nil"/>
              <w:bottom w:val="single" w:sz="4" w:space="0" w:color="auto"/>
              <w:right w:val="single" w:sz="4" w:space="0" w:color="auto"/>
            </w:tcBorders>
            <w:shd w:val="clear" w:color="000000" w:fill="E2EFDA"/>
            <w:vAlign w:val="center"/>
            <w:hideMark/>
          </w:tcPr>
          <w:p w14:paraId="77799F56"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000000" w:fill="E2EFDA"/>
            <w:vAlign w:val="center"/>
            <w:hideMark/>
          </w:tcPr>
          <w:p w14:paraId="0FE2ADCA"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nil"/>
              <w:left w:val="nil"/>
              <w:bottom w:val="single" w:sz="4" w:space="0" w:color="auto"/>
              <w:right w:val="single" w:sz="4" w:space="0" w:color="auto"/>
            </w:tcBorders>
            <w:shd w:val="clear" w:color="000000" w:fill="E2EFDA"/>
            <w:vAlign w:val="center"/>
            <w:hideMark/>
          </w:tcPr>
          <w:p w14:paraId="0631E87E"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1221" w:type="pct"/>
            <w:tcBorders>
              <w:top w:val="nil"/>
              <w:left w:val="nil"/>
              <w:bottom w:val="single" w:sz="4" w:space="0" w:color="auto"/>
              <w:right w:val="single" w:sz="4" w:space="0" w:color="auto"/>
            </w:tcBorders>
            <w:shd w:val="clear" w:color="000000" w:fill="E2EFDA"/>
            <w:vAlign w:val="center"/>
          </w:tcPr>
          <w:p w14:paraId="43B0CF8A" w14:textId="609BEED3" w:rsidR="00F83B3B" w:rsidRPr="009D01D6" w:rsidRDefault="00F83B3B" w:rsidP="00F83B3B">
            <w:pPr>
              <w:rPr>
                <w:rFonts w:eastAsia="Times New Roman"/>
                <w:snapToGrid/>
                <w:color w:val="000000"/>
                <w:sz w:val="24"/>
                <w:szCs w:val="24"/>
              </w:rPr>
            </w:pPr>
            <w:r w:rsidRPr="00363F37">
              <w:rPr>
                <w:rFonts w:eastAsia="Times New Roman"/>
                <w:snapToGrid/>
                <w:color w:val="000000"/>
                <w:sz w:val="24"/>
                <w:szCs w:val="24"/>
              </w:rPr>
              <w:t> </w:t>
            </w:r>
          </w:p>
        </w:tc>
      </w:tr>
      <w:tr w:rsidR="005D5CD8" w:rsidRPr="005D5CD8" w14:paraId="0C982A90"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0D74D223"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4.1</w:t>
            </w:r>
          </w:p>
        </w:tc>
        <w:tc>
          <w:tcPr>
            <w:tcW w:w="2085" w:type="pct"/>
            <w:tcBorders>
              <w:top w:val="nil"/>
              <w:left w:val="nil"/>
              <w:bottom w:val="single" w:sz="4" w:space="0" w:color="auto"/>
              <w:right w:val="single" w:sz="4" w:space="0" w:color="auto"/>
            </w:tcBorders>
            <w:shd w:val="clear" w:color="auto" w:fill="auto"/>
            <w:vAlign w:val="center"/>
            <w:hideMark/>
          </w:tcPr>
          <w:p w14:paraId="55AE38E5"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Cấu hình cho cấp duyệt BP Nhân sự và Ban đào tạo</w:t>
            </w:r>
          </w:p>
        </w:tc>
        <w:tc>
          <w:tcPr>
            <w:tcW w:w="468" w:type="pct"/>
            <w:tcBorders>
              <w:top w:val="nil"/>
              <w:left w:val="nil"/>
              <w:bottom w:val="single" w:sz="4" w:space="0" w:color="auto"/>
              <w:right w:val="single" w:sz="4" w:space="0" w:color="auto"/>
            </w:tcBorders>
            <w:shd w:val="clear" w:color="auto" w:fill="auto"/>
            <w:vAlign w:val="center"/>
            <w:hideMark/>
          </w:tcPr>
          <w:p w14:paraId="17C97B2A"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2786C929"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78DFE7A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Admin</w:t>
            </w:r>
          </w:p>
        </w:tc>
        <w:tc>
          <w:tcPr>
            <w:tcW w:w="1221" w:type="pct"/>
            <w:tcBorders>
              <w:top w:val="nil"/>
              <w:left w:val="nil"/>
              <w:bottom w:val="single" w:sz="4" w:space="0" w:color="auto"/>
              <w:right w:val="single" w:sz="4" w:space="0" w:color="auto"/>
            </w:tcBorders>
            <w:shd w:val="clear" w:color="auto" w:fill="auto"/>
            <w:vAlign w:val="center"/>
          </w:tcPr>
          <w:p w14:paraId="40C62577" w14:textId="5925F682"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660,324</w:t>
            </w:r>
          </w:p>
        </w:tc>
      </w:tr>
      <w:tr w:rsidR="005D5CD8" w:rsidRPr="005D5CD8" w14:paraId="4F584649"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44A5921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4.2</w:t>
            </w:r>
          </w:p>
        </w:tc>
        <w:tc>
          <w:tcPr>
            <w:tcW w:w="2085" w:type="pct"/>
            <w:tcBorders>
              <w:top w:val="nil"/>
              <w:left w:val="nil"/>
              <w:bottom w:val="single" w:sz="4" w:space="0" w:color="auto"/>
              <w:right w:val="single" w:sz="4" w:space="0" w:color="auto"/>
            </w:tcBorders>
            <w:shd w:val="clear" w:color="auto" w:fill="auto"/>
            <w:vAlign w:val="center"/>
            <w:hideMark/>
          </w:tcPr>
          <w:p w14:paraId="1EE2EDB4"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Cấu hình thời gian duyệt đơn các cấp</w:t>
            </w:r>
          </w:p>
        </w:tc>
        <w:tc>
          <w:tcPr>
            <w:tcW w:w="468" w:type="pct"/>
            <w:tcBorders>
              <w:top w:val="nil"/>
              <w:left w:val="nil"/>
              <w:bottom w:val="single" w:sz="4" w:space="0" w:color="auto"/>
              <w:right w:val="single" w:sz="4" w:space="0" w:color="auto"/>
            </w:tcBorders>
            <w:shd w:val="clear" w:color="auto" w:fill="auto"/>
            <w:vAlign w:val="center"/>
            <w:hideMark/>
          </w:tcPr>
          <w:p w14:paraId="02C5C85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78A3830D"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33E77493"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516FF6B4" w14:textId="206EBB9C"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660,324</w:t>
            </w:r>
          </w:p>
        </w:tc>
      </w:tr>
      <w:tr w:rsidR="005D5CD8" w:rsidRPr="005D5CD8" w14:paraId="08151B96"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088D31C5"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lastRenderedPageBreak/>
              <w:t>4.3</w:t>
            </w:r>
          </w:p>
        </w:tc>
        <w:tc>
          <w:tcPr>
            <w:tcW w:w="2085" w:type="pct"/>
            <w:tcBorders>
              <w:top w:val="nil"/>
              <w:left w:val="nil"/>
              <w:bottom w:val="single" w:sz="4" w:space="0" w:color="auto"/>
              <w:right w:val="single" w:sz="4" w:space="0" w:color="auto"/>
            </w:tcBorders>
            <w:shd w:val="clear" w:color="auto" w:fill="auto"/>
            <w:vAlign w:val="center"/>
            <w:hideMark/>
          </w:tcPr>
          <w:p w14:paraId="2BBAFE7A"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Cấu hình thời gian nhắc nhở duyệt bài thu hoạch</w:t>
            </w:r>
          </w:p>
        </w:tc>
        <w:tc>
          <w:tcPr>
            <w:tcW w:w="468" w:type="pct"/>
            <w:tcBorders>
              <w:top w:val="nil"/>
              <w:left w:val="nil"/>
              <w:bottom w:val="single" w:sz="4" w:space="0" w:color="auto"/>
              <w:right w:val="single" w:sz="4" w:space="0" w:color="auto"/>
            </w:tcBorders>
            <w:shd w:val="clear" w:color="auto" w:fill="auto"/>
            <w:vAlign w:val="center"/>
            <w:hideMark/>
          </w:tcPr>
          <w:p w14:paraId="3FC152B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768FA38D"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7F824D55"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44DDB27C" w14:textId="5320161B"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660,324</w:t>
            </w:r>
          </w:p>
        </w:tc>
      </w:tr>
      <w:tr w:rsidR="005D5CD8" w:rsidRPr="005D5CD8" w14:paraId="61135600"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2CD0097C"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4.4</w:t>
            </w:r>
          </w:p>
        </w:tc>
        <w:tc>
          <w:tcPr>
            <w:tcW w:w="2085" w:type="pct"/>
            <w:tcBorders>
              <w:top w:val="nil"/>
              <w:left w:val="nil"/>
              <w:bottom w:val="single" w:sz="4" w:space="0" w:color="auto"/>
              <w:right w:val="single" w:sz="4" w:space="0" w:color="auto"/>
            </w:tcBorders>
            <w:shd w:val="clear" w:color="auto" w:fill="auto"/>
            <w:vAlign w:val="center"/>
            <w:hideMark/>
          </w:tcPr>
          <w:p w14:paraId="4408922B"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Gửi yêu cầu duyệt bài thu hoạch đến các cấp duyệt</w:t>
            </w:r>
          </w:p>
        </w:tc>
        <w:tc>
          <w:tcPr>
            <w:tcW w:w="468" w:type="pct"/>
            <w:tcBorders>
              <w:top w:val="nil"/>
              <w:left w:val="nil"/>
              <w:bottom w:val="single" w:sz="4" w:space="0" w:color="auto"/>
              <w:right w:val="single" w:sz="4" w:space="0" w:color="auto"/>
            </w:tcBorders>
            <w:shd w:val="clear" w:color="auto" w:fill="auto"/>
            <w:vAlign w:val="center"/>
            <w:hideMark/>
          </w:tcPr>
          <w:p w14:paraId="17DC575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w:t>
            </w:r>
          </w:p>
        </w:tc>
        <w:tc>
          <w:tcPr>
            <w:tcW w:w="421" w:type="pct"/>
            <w:tcBorders>
              <w:top w:val="nil"/>
              <w:left w:val="nil"/>
              <w:bottom w:val="single" w:sz="4" w:space="0" w:color="auto"/>
              <w:right w:val="single" w:sz="4" w:space="0" w:color="auto"/>
            </w:tcBorders>
            <w:shd w:val="clear" w:color="auto" w:fill="auto"/>
            <w:vAlign w:val="center"/>
            <w:hideMark/>
          </w:tcPr>
          <w:p w14:paraId="7B0F3E4D"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12D61BC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Hệ thống</w:t>
            </w:r>
          </w:p>
        </w:tc>
        <w:tc>
          <w:tcPr>
            <w:tcW w:w="1221" w:type="pct"/>
            <w:tcBorders>
              <w:top w:val="nil"/>
              <w:left w:val="nil"/>
              <w:bottom w:val="single" w:sz="4" w:space="0" w:color="auto"/>
              <w:right w:val="single" w:sz="4" w:space="0" w:color="auto"/>
            </w:tcBorders>
            <w:shd w:val="clear" w:color="auto" w:fill="auto"/>
            <w:vAlign w:val="center"/>
          </w:tcPr>
          <w:p w14:paraId="3AF4EC20" w14:textId="10FCD9C3"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1,320,648</w:t>
            </w:r>
          </w:p>
        </w:tc>
      </w:tr>
      <w:tr w:rsidR="005D5CD8" w:rsidRPr="005D5CD8" w14:paraId="3D08DC23"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3DD717B1"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4.5</w:t>
            </w:r>
          </w:p>
        </w:tc>
        <w:tc>
          <w:tcPr>
            <w:tcW w:w="2085" w:type="pct"/>
            <w:tcBorders>
              <w:top w:val="nil"/>
              <w:left w:val="nil"/>
              <w:bottom w:val="single" w:sz="4" w:space="0" w:color="auto"/>
              <w:right w:val="single" w:sz="4" w:space="0" w:color="auto"/>
            </w:tcBorders>
            <w:shd w:val="clear" w:color="auto" w:fill="auto"/>
            <w:vAlign w:val="center"/>
            <w:hideMark/>
          </w:tcPr>
          <w:p w14:paraId="7FB4A508"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Gửi thông báo nhắc duyệt đến người duyệt và HR khi gần đến hạn</w:t>
            </w:r>
          </w:p>
        </w:tc>
        <w:tc>
          <w:tcPr>
            <w:tcW w:w="468" w:type="pct"/>
            <w:tcBorders>
              <w:top w:val="nil"/>
              <w:left w:val="nil"/>
              <w:bottom w:val="single" w:sz="4" w:space="0" w:color="auto"/>
              <w:right w:val="single" w:sz="4" w:space="0" w:color="auto"/>
            </w:tcBorders>
            <w:shd w:val="clear" w:color="auto" w:fill="auto"/>
            <w:vAlign w:val="center"/>
            <w:hideMark/>
          </w:tcPr>
          <w:p w14:paraId="502C2BE7"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w:t>
            </w:r>
          </w:p>
        </w:tc>
        <w:tc>
          <w:tcPr>
            <w:tcW w:w="421" w:type="pct"/>
            <w:tcBorders>
              <w:top w:val="nil"/>
              <w:left w:val="nil"/>
              <w:bottom w:val="single" w:sz="4" w:space="0" w:color="auto"/>
              <w:right w:val="single" w:sz="4" w:space="0" w:color="auto"/>
            </w:tcBorders>
            <w:shd w:val="clear" w:color="auto" w:fill="auto"/>
            <w:vAlign w:val="center"/>
            <w:hideMark/>
          </w:tcPr>
          <w:p w14:paraId="499D0A7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w:t>
            </w:r>
          </w:p>
        </w:tc>
        <w:tc>
          <w:tcPr>
            <w:tcW w:w="542" w:type="pct"/>
            <w:vMerge/>
            <w:tcBorders>
              <w:top w:val="nil"/>
              <w:left w:val="single" w:sz="4" w:space="0" w:color="auto"/>
              <w:bottom w:val="single" w:sz="4" w:space="0" w:color="auto"/>
              <w:right w:val="single" w:sz="4" w:space="0" w:color="auto"/>
            </w:tcBorders>
            <w:vAlign w:val="center"/>
            <w:hideMark/>
          </w:tcPr>
          <w:p w14:paraId="28A7775C"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3B9ACF20" w14:textId="4F3ABA0C"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2,641,296</w:t>
            </w:r>
          </w:p>
        </w:tc>
      </w:tr>
      <w:tr w:rsidR="005D5CD8" w:rsidRPr="005D5CD8" w14:paraId="3EF6C166"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17F1F891"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4.6</w:t>
            </w:r>
          </w:p>
        </w:tc>
        <w:tc>
          <w:tcPr>
            <w:tcW w:w="2085" w:type="pct"/>
            <w:tcBorders>
              <w:top w:val="nil"/>
              <w:left w:val="nil"/>
              <w:bottom w:val="single" w:sz="4" w:space="0" w:color="auto"/>
              <w:right w:val="single" w:sz="4" w:space="0" w:color="auto"/>
            </w:tcBorders>
            <w:shd w:val="clear" w:color="auto" w:fill="auto"/>
            <w:vAlign w:val="center"/>
            <w:hideMark/>
          </w:tcPr>
          <w:p w14:paraId="38D9A1F3"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Đánh giá, bình luận trên bài thu hoạch của nhân viên</w:t>
            </w:r>
          </w:p>
        </w:tc>
        <w:tc>
          <w:tcPr>
            <w:tcW w:w="468" w:type="pct"/>
            <w:tcBorders>
              <w:top w:val="nil"/>
              <w:left w:val="nil"/>
              <w:bottom w:val="single" w:sz="4" w:space="0" w:color="auto"/>
              <w:right w:val="single" w:sz="4" w:space="0" w:color="auto"/>
            </w:tcBorders>
            <w:shd w:val="clear" w:color="auto" w:fill="auto"/>
            <w:vAlign w:val="center"/>
            <w:hideMark/>
          </w:tcPr>
          <w:p w14:paraId="1026C7DD"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6</w:t>
            </w:r>
          </w:p>
        </w:tc>
        <w:tc>
          <w:tcPr>
            <w:tcW w:w="421" w:type="pct"/>
            <w:tcBorders>
              <w:top w:val="nil"/>
              <w:left w:val="nil"/>
              <w:bottom w:val="single" w:sz="4" w:space="0" w:color="auto"/>
              <w:right w:val="single" w:sz="4" w:space="0" w:color="auto"/>
            </w:tcBorders>
            <w:shd w:val="clear" w:color="auto" w:fill="auto"/>
            <w:vAlign w:val="center"/>
            <w:hideMark/>
          </w:tcPr>
          <w:p w14:paraId="3ACE21EE"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6</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10F88D97"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Người duyệt đơn</w:t>
            </w:r>
          </w:p>
        </w:tc>
        <w:tc>
          <w:tcPr>
            <w:tcW w:w="1221" w:type="pct"/>
            <w:tcBorders>
              <w:top w:val="nil"/>
              <w:left w:val="nil"/>
              <w:bottom w:val="single" w:sz="4" w:space="0" w:color="auto"/>
              <w:right w:val="single" w:sz="4" w:space="0" w:color="auto"/>
            </w:tcBorders>
            <w:shd w:val="clear" w:color="auto" w:fill="auto"/>
            <w:vAlign w:val="center"/>
          </w:tcPr>
          <w:p w14:paraId="2A5CA370" w14:textId="1B003EA5"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3,961,944</w:t>
            </w:r>
          </w:p>
        </w:tc>
      </w:tr>
      <w:tr w:rsidR="005D5CD8" w:rsidRPr="005D5CD8" w14:paraId="2A192D51"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1B664B5C"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4.7</w:t>
            </w:r>
          </w:p>
        </w:tc>
        <w:tc>
          <w:tcPr>
            <w:tcW w:w="2085" w:type="pct"/>
            <w:tcBorders>
              <w:top w:val="nil"/>
              <w:left w:val="nil"/>
              <w:bottom w:val="single" w:sz="4" w:space="0" w:color="auto"/>
              <w:right w:val="single" w:sz="4" w:space="0" w:color="auto"/>
            </w:tcBorders>
            <w:shd w:val="clear" w:color="auto" w:fill="auto"/>
            <w:vAlign w:val="center"/>
            <w:hideMark/>
          </w:tcPr>
          <w:p w14:paraId="3E65D214"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Xem được các đánh giá, bình luận của người duyệt trước</w:t>
            </w:r>
          </w:p>
        </w:tc>
        <w:tc>
          <w:tcPr>
            <w:tcW w:w="468" w:type="pct"/>
            <w:tcBorders>
              <w:top w:val="nil"/>
              <w:left w:val="nil"/>
              <w:bottom w:val="single" w:sz="4" w:space="0" w:color="auto"/>
              <w:right w:val="single" w:sz="4" w:space="0" w:color="auto"/>
            </w:tcBorders>
            <w:shd w:val="clear" w:color="auto" w:fill="auto"/>
            <w:vAlign w:val="center"/>
            <w:hideMark/>
          </w:tcPr>
          <w:p w14:paraId="633911F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w:t>
            </w:r>
          </w:p>
        </w:tc>
        <w:tc>
          <w:tcPr>
            <w:tcW w:w="421" w:type="pct"/>
            <w:tcBorders>
              <w:top w:val="nil"/>
              <w:left w:val="nil"/>
              <w:bottom w:val="single" w:sz="4" w:space="0" w:color="auto"/>
              <w:right w:val="single" w:sz="4" w:space="0" w:color="auto"/>
            </w:tcBorders>
            <w:shd w:val="clear" w:color="auto" w:fill="auto"/>
            <w:vAlign w:val="center"/>
            <w:hideMark/>
          </w:tcPr>
          <w:p w14:paraId="1F725219"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w:t>
            </w:r>
          </w:p>
        </w:tc>
        <w:tc>
          <w:tcPr>
            <w:tcW w:w="542" w:type="pct"/>
            <w:vMerge/>
            <w:tcBorders>
              <w:top w:val="nil"/>
              <w:left w:val="single" w:sz="4" w:space="0" w:color="auto"/>
              <w:bottom w:val="single" w:sz="4" w:space="0" w:color="auto"/>
              <w:right w:val="single" w:sz="4" w:space="0" w:color="auto"/>
            </w:tcBorders>
            <w:vAlign w:val="center"/>
            <w:hideMark/>
          </w:tcPr>
          <w:p w14:paraId="7FC4531C"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29B544B2" w14:textId="73700313"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660,324</w:t>
            </w:r>
          </w:p>
        </w:tc>
      </w:tr>
      <w:tr w:rsidR="00F83B3B" w:rsidRPr="005D5CD8" w14:paraId="65C8E685" w14:textId="77777777" w:rsidTr="005D5CD8">
        <w:trPr>
          <w:trHeight w:val="600"/>
        </w:trPr>
        <w:tc>
          <w:tcPr>
            <w:tcW w:w="263" w:type="pct"/>
            <w:tcBorders>
              <w:top w:val="nil"/>
              <w:left w:val="single" w:sz="4" w:space="0" w:color="auto"/>
              <w:bottom w:val="single" w:sz="4" w:space="0" w:color="auto"/>
              <w:right w:val="single" w:sz="4" w:space="0" w:color="auto"/>
            </w:tcBorders>
            <w:shd w:val="clear" w:color="000000" w:fill="E2EFDA"/>
            <w:vAlign w:val="center"/>
            <w:hideMark/>
          </w:tcPr>
          <w:p w14:paraId="22EC4F4C"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5</w:t>
            </w:r>
          </w:p>
        </w:tc>
        <w:tc>
          <w:tcPr>
            <w:tcW w:w="2085" w:type="pct"/>
            <w:tcBorders>
              <w:top w:val="nil"/>
              <w:left w:val="nil"/>
              <w:bottom w:val="single" w:sz="4" w:space="0" w:color="auto"/>
              <w:right w:val="single" w:sz="4" w:space="0" w:color="auto"/>
            </w:tcBorders>
            <w:shd w:val="clear" w:color="000000" w:fill="E2EFDA"/>
            <w:vAlign w:val="center"/>
            <w:hideMark/>
          </w:tcPr>
          <w:p w14:paraId="5EAAEC67"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Quản lý kết quả khảo hoạch nhân viên</w:t>
            </w:r>
          </w:p>
        </w:tc>
        <w:tc>
          <w:tcPr>
            <w:tcW w:w="468" w:type="pct"/>
            <w:tcBorders>
              <w:top w:val="nil"/>
              <w:left w:val="nil"/>
              <w:bottom w:val="single" w:sz="4" w:space="0" w:color="auto"/>
              <w:right w:val="single" w:sz="4" w:space="0" w:color="auto"/>
            </w:tcBorders>
            <w:shd w:val="clear" w:color="000000" w:fill="E2EFDA"/>
            <w:vAlign w:val="center"/>
            <w:hideMark/>
          </w:tcPr>
          <w:p w14:paraId="5E3C046E"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000000" w:fill="E2EFDA"/>
            <w:vAlign w:val="center"/>
            <w:hideMark/>
          </w:tcPr>
          <w:p w14:paraId="3F82E812"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nil"/>
              <w:left w:val="nil"/>
              <w:bottom w:val="single" w:sz="4" w:space="0" w:color="auto"/>
              <w:right w:val="single" w:sz="4" w:space="0" w:color="auto"/>
            </w:tcBorders>
            <w:shd w:val="clear" w:color="000000" w:fill="E2EFDA"/>
            <w:vAlign w:val="center"/>
            <w:hideMark/>
          </w:tcPr>
          <w:p w14:paraId="1C0DDAE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1221" w:type="pct"/>
            <w:tcBorders>
              <w:top w:val="nil"/>
              <w:left w:val="nil"/>
              <w:bottom w:val="single" w:sz="4" w:space="0" w:color="auto"/>
              <w:right w:val="single" w:sz="4" w:space="0" w:color="auto"/>
            </w:tcBorders>
            <w:shd w:val="clear" w:color="000000" w:fill="E2EFDA"/>
            <w:vAlign w:val="center"/>
          </w:tcPr>
          <w:p w14:paraId="5A9373A8" w14:textId="2B32E684" w:rsidR="00F83B3B" w:rsidRPr="009D01D6" w:rsidRDefault="00F83B3B" w:rsidP="00F83B3B">
            <w:pPr>
              <w:rPr>
                <w:rFonts w:eastAsia="Times New Roman"/>
                <w:snapToGrid/>
                <w:color w:val="000000"/>
                <w:sz w:val="24"/>
                <w:szCs w:val="24"/>
              </w:rPr>
            </w:pPr>
            <w:r w:rsidRPr="00363F37">
              <w:rPr>
                <w:rFonts w:eastAsia="Times New Roman"/>
                <w:snapToGrid/>
                <w:color w:val="000000"/>
                <w:sz w:val="24"/>
                <w:szCs w:val="24"/>
              </w:rPr>
              <w:t> </w:t>
            </w:r>
          </w:p>
        </w:tc>
      </w:tr>
      <w:tr w:rsidR="005D5CD8" w:rsidRPr="005D5CD8" w14:paraId="48961D66"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67406B2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5.1</w:t>
            </w:r>
          </w:p>
        </w:tc>
        <w:tc>
          <w:tcPr>
            <w:tcW w:w="2085" w:type="pct"/>
            <w:tcBorders>
              <w:top w:val="nil"/>
              <w:left w:val="nil"/>
              <w:bottom w:val="single" w:sz="4" w:space="0" w:color="auto"/>
              <w:right w:val="single" w:sz="4" w:space="0" w:color="auto"/>
            </w:tcBorders>
            <w:shd w:val="clear" w:color="auto" w:fill="auto"/>
            <w:vAlign w:val="center"/>
            <w:hideMark/>
          </w:tcPr>
          <w:p w14:paraId="2D5AE9FE"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Tìm kiếm/lọc bài thu hoạch</w:t>
            </w:r>
          </w:p>
        </w:tc>
        <w:tc>
          <w:tcPr>
            <w:tcW w:w="468" w:type="pct"/>
            <w:tcBorders>
              <w:top w:val="nil"/>
              <w:left w:val="nil"/>
              <w:bottom w:val="single" w:sz="4" w:space="0" w:color="auto"/>
              <w:right w:val="single" w:sz="4" w:space="0" w:color="auto"/>
            </w:tcBorders>
            <w:shd w:val="clear" w:color="auto" w:fill="auto"/>
            <w:vAlign w:val="center"/>
            <w:hideMark/>
          </w:tcPr>
          <w:p w14:paraId="13CF8BA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1C2DE329"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27704CAD"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Admin</w:t>
            </w:r>
          </w:p>
        </w:tc>
        <w:tc>
          <w:tcPr>
            <w:tcW w:w="1221" w:type="pct"/>
            <w:tcBorders>
              <w:top w:val="nil"/>
              <w:left w:val="nil"/>
              <w:bottom w:val="single" w:sz="4" w:space="0" w:color="auto"/>
              <w:right w:val="single" w:sz="4" w:space="0" w:color="auto"/>
            </w:tcBorders>
            <w:shd w:val="clear" w:color="auto" w:fill="auto"/>
            <w:vAlign w:val="center"/>
          </w:tcPr>
          <w:p w14:paraId="1A3A45D8" w14:textId="5AC21E1C"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1,320,648</w:t>
            </w:r>
          </w:p>
        </w:tc>
      </w:tr>
      <w:tr w:rsidR="005D5CD8" w:rsidRPr="005D5CD8" w14:paraId="2B81BCF3"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41F2B92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5.2</w:t>
            </w:r>
          </w:p>
        </w:tc>
        <w:tc>
          <w:tcPr>
            <w:tcW w:w="2085" w:type="pct"/>
            <w:tcBorders>
              <w:top w:val="nil"/>
              <w:left w:val="nil"/>
              <w:bottom w:val="single" w:sz="4" w:space="0" w:color="auto"/>
              <w:right w:val="single" w:sz="4" w:space="0" w:color="auto"/>
            </w:tcBorders>
            <w:shd w:val="clear" w:color="auto" w:fill="auto"/>
            <w:vAlign w:val="center"/>
            <w:hideMark/>
          </w:tcPr>
          <w:p w14:paraId="17B60AFA"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In hoặc xuất file PDF bài thu hoạch của nhân viên, báo cáo thống kê kết quả</w:t>
            </w:r>
          </w:p>
        </w:tc>
        <w:tc>
          <w:tcPr>
            <w:tcW w:w="468" w:type="pct"/>
            <w:tcBorders>
              <w:top w:val="nil"/>
              <w:left w:val="nil"/>
              <w:bottom w:val="single" w:sz="4" w:space="0" w:color="auto"/>
              <w:right w:val="single" w:sz="4" w:space="0" w:color="auto"/>
            </w:tcBorders>
            <w:shd w:val="clear" w:color="auto" w:fill="auto"/>
            <w:vAlign w:val="center"/>
            <w:hideMark/>
          </w:tcPr>
          <w:p w14:paraId="3DCFCB53"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67B7F2F6"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16F0AFF8"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2A9B8673" w14:textId="6409EEF0"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660,324</w:t>
            </w:r>
          </w:p>
        </w:tc>
      </w:tr>
      <w:tr w:rsidR="005D5CD8" w:rsidRPr="005D5CD8" w14:paraId="7ECC2D69"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2B3A8195"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5.3</w:t>
            </w:r>
          </w:p>
        </w:tc>
        <w:tc>
          <w:tcPr>
            <w:tcW w:w="2085" w:type="pct"/>
            <w:tcBorders>
              <w:top w:val="nil"/>
              <w:left w:val="nil"/>
              <w:bottom w:val="single" w:sz="4" w:space="0" w:color="auto"/>
              <w:right w:val="single" w:sz="4" w:space="0" w:color="auto"/>
            </w:tcBorders>
            <w:shd w:val="clear" w:color="auto" w:fill="auto"/>
            <w:vAlign w:val="center"/>
            <w:hideMark/>
          </w:tcPr>
          <w:p w14:paraId="7E89F9A8"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Xem được trạng thái, tiến độ duyệt bài thu hoạch theo từng cấp</w:t>
            </w:r>
          </w:p>
        </w:tc>
        <w:tc>
          <w:tcPr>
            <w:tcW w:w="468" w:type="pct"/>
            <w:tcBorders>
              <w:top w:val="nil"/>
              <w:left w:val="nil"/>
              <w:bottom w:val="single" w:sz="4" w:space="0" w:color="auto"/>
              <w:right w:val="single" w:sz="4" w:space="0" w:color="auto"/>
            </w:tcBorders>
            <w:shd w:val="clear" w:color="auto" w:fill="auto"/>
            <w:vAlign w:val="center"/>
            <w:hideMark/>
          </w:tcPr>
          <w:p w14:paraId="0E3B9BA5"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w:t>
            </w:r>
          </w:p>
        </w:tc>
        <w:tc>
          <w:tcPr>
            <w:tcW w:w="421" w:type="pct"/>
            <w:tcBorders>
              <w:top w:val="nil"/>
              <w:left w:val="nil"/>
              <w:bottom w:val="single" w:sz="4" w:space="0" w:color="auto"/>
              <w:right w:val="single" w:sz="4" w:space="0" w:color="auto"/>
            </w:tcBorders>
            <w:shd w:val="clear" w:color="auto" w:fill="auto"/>
            <w:vAlign w:val="center"/>
            <w:hideMark/>
          </w:tcPr>
          <w:p w14:paraId="1FCEB4ED"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w:t>
            </w:r>
          </w:p>
        </w:tc>
        <w:tc>
          <w:tcPr>
            <w:tcW w:w="542" w:type="pct"/>
            <w:vMerge/>
            <w:tcBorders>
              <w:top w:val="nil"/>
              <w:left w:val="single" w:sz="4" w:space="0" w:color="auto"/>
              <w:bottom w:val="single" w:sz="4" w:space="0" w:color="auto"/>
              <w:right w:val="single" w:sz="4" w:space="0" w:color="auto"/>
            </w:tcBorders>
            <w:vAlign w:val="center"/>
            <w:hideMark/>
          </w:tcPr>
          <w:p w14:paraId="57FFB379"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07951ED3" w14:textId="6C205410"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5,282,592</w:t>
            </w:r>
          </w:p>
        </w:tc>
      </w:tr>
      <w:tr w:rsidR="005D5CD8" w:rsidRPr="005D5CD8" w14:paraId="00C87964"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79F70E27"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5.4</w:t>
            </w:r>
          </w:p>
        </w:tc>
        <w:tc>
          <w:tcPr>
            <w:tcW w:w="2085" w:type="pct"/>
            <w:tcBorders>
              <w:top w:val="nil"/>
              <w:left w:val="nil"/>
              <w:bottom w:val="single" w:sz="4" w:space="0" w:color="auto"/>
              <w:right w:val="single" w:sz="4" w:space="0" w:color="auto"/>
            </w:tcBorders>
            <w:shd w:val="clear" w:color="auto" w:fill="auto"/>
            <w:vAlign w:val="center"/>
            <w:hideMark/>
          </w:tcPr>
          <w:p w14:paraId="15E6D57F"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Lưu trữ bài thu hoạch đã hoàn thành từ nhân viên</w:t>
            </w:r>
          </w:p>
        </w:tc>
        <w:tc>
          <w:tcPr>
            <w:tcW w:w="468" w:type="pct"/>
            <w:tcBorders>
              <w:top w:val="nil"/>
              <w:left w:val="nil"/>
              <w:bottom w:val="single" w:sz="4" w:space="0" w:color="auto"/>
              <w:right w:val="single" w:sz="4" w:space="0" w:color="auto"/>
            </w:tcBorders>
            <w:shd w:val="clear" w:color="auto" w:fill="auto"/>
            <w:vAlign w:val="center"/>
            <w:hideMark/>
          </w:tcPr>
          <w:p w14:paraId="53992F3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w:t>
            </w:r>
          </w:p>
        </w:tc>
        <w:tc>
          <w:tcPr>
            <w:tcW w:w="421" w:type="pct"/>
            <w:tcBorders>
              <w:top w:val="nil"/>
              <w:left w:val="nil"/>
              <w:bottom w:val="single" w:sz="4" w:space="0" w:color="auto"/>
              <w:right w:val="single" w:sz="4" w:space="0" w:color="auto"/>
            </w:tcBorders>
            <w:shd w:val="clear" w:color="auto" w:fill="auto"/>
            <w:vAlign w:val="center"/>
            <w:hideMark/>
          </w:tcPr>
          <w:p w14:paraId="36B464A3"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41858207"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Hệ thống</w:t>
            </w:r>
          </w:p>
        </w:tc>
        <w:tc>
          <w:tcPr>
            <w:tcW w:w="1221" w:type="pct"/>
            <w:tcBorders>
              <w:top w:val="nil"/>
              <w:left w:val="nil"/>
              <w:bottom w:val="single" w:sz="4" w:space="0" w:color="auto"/>
              <w:right w:val="single" w:sz="4" w:space="0" w:color="auto"/>
            </w:tcBorders>
            <w:shd w:val="clear" w:color="auto" w:fill="auto"/>
            <w:vAlign w:val="center"/>
          </w:tcPr>
          <w:p w14:paraId="39DA24F4" w14:textId="2F45D2B7"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660,324</w:t>
            </w:r>
          </w:p>
        </w:tc>
      </w:tr>
      <w:tr w:rsidR="005D5CD8" w:rsidRPr="005D5CD8" w14:paraId="04D7DEF9"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25E58F27"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5.5</w:t>
            </w:r>
          </w:p>
        </w:tc>
        <w:tc>
          <w:tcPr>
            <w:tcW w:w="2085" w:type="pct"/>
            <w:tcBorders>
              <w:top w:val="nil"/>
              <w:left w:val="nil"/>
              <w:bottom w:val="single" w:sz="4" w:space="0" w:color="auto"/>
              <w:right w:val="single" w:sz="4" w:space="0" w:color="auto"/>
            </w:tcBorders>
            <w:shd w:val="clear" w:color="auto" w:fill="auto"/>
            <w:vAlign w:val="center"/>
            <w:hideMark/>
          </w:tcPr>
          <w:p w14:paraId="72B189E2"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Gửi thông báo kết quả duyệt bài thu hoạch của từng cấp duyệt đến nhân viên</w:t>
            </w:r>
          </w:p>
        </w:tc>
        <w:tc>
          <w:tcPr>
            <w:tcW w:w="468" w:type="pct"/>
            <w:tcBorders>
              <w:top w:val="nil"/>
              <w:left w:val="nil"/>
              <w:bottom w:val="single" w:sz="4" w:space="0" w:color="auto"/>
              <w:right w:val="single" w:sz="4" w:space="0" w:color="auto"/>
            </w:tcBorders>
            <w:shd w:val="clear" w:color="auto" w:fill="auto"/>
            <w:vAlign w:val="center"/>
            <w:hideMark/>
          </w:tcPr>
          <w:p w14:paraId="200389B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auto" w:fill="auto"/>
            <w:vAlign w:val="center"/>
            <w:hideMark/>
          </w:tcPr>
          <w:p w14:paraId="42C7153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8,5</w:t>
            </w:r>
          </w:p>
        </w:tc>
        <w:tc>
          <w:tcPr>
            <w:tcW w:w="542" w:type="pct"/>
            <w:vMerge/>
            <w:tcBorders>
              <w:top w:val="nil"/>
              <w:left w:val="single" w:sz="4" w:space="0" w:color="auto"/>
              <w:bottom w:val="single" w:sz="4" w:space="0" w:color="auto"/>
              <w:right w:val="single" w:sz="4" w:space="0" w:color="auto"/>
            </w:tcBorders>
            <w:vAlign w:val="center"/>
            <w:hideMark/>
          </w:tcPr>
          <w:p w14:paraId="6A858963"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1FF493D4" w14:textId="24B17559"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2,806,377</w:t>
            </w:r>
          </w:p>
        </w:tc>
      </w:tr>
      <w:tr w:rsidR="005D5CD8" w:rsidRPr="005D5CD8" w14:paraId="3D2FAA48"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68919759"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5.6</w:t>
            </w:r>
          </w:p>
        </w:tc>
        <w:tc>
          <w:tcPr>
            <w:tcW w:w="2085" w:type="pct"/>
            <w:tcBorders>
              <w:top w:val="nil"/>
              <w:left w:val="nil"/>
              <w:bottom w:val="single" w:sz="4" w:space="0" w:color="auto"/>
              <w:right w:val="single" w:sz="4" w:space="0" w:color="auto"/>
            </w:tcBorders>
            <w:shd w:val="clear" w:color="auto" w:fill="auto"/>
            <w:vAlign w:val="center"/>
            <w:hideMark/>
          </w:tcPr>
          <w:p w14:paraId="34682792"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Phân loại bài thu hoạch theo trạng thái duyệt từng cấp</w:t>
            </w:r>
          </w:p>
        </w:tc>
        <w:tc>
          <w:tcPr>
            <w:tcW w:w="468" w:type="pct"/>
            <w:tcBorders>
              <w:top w:val="nil"/>
              <w:left w:val="nil"/>
              <w:bottom w:val="single" w:sz="4" w:space="0" w:color="auto"/>
              <w:right w:val="single" w:sz="4" w:space="0" w:color="auto"/>
            </w:tcBorders>
            <w:shd w:val="clear" w:color="auto" w:fill="auto"/>
            <w:vAlign w:val="center"/>
            <w:hideMark/>
          </w:tcPr>
          <w:p w14:paraId="1AC2D7A5"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6</w:t>
            </w:r>
          </w:p>
        </w:tc>
        <w:tc>
          <w:tcPr>
            <w:tcW w:w="421" w:type="pct"/>
            <w:tcBorders>
              <w:top w:val="nil"/>
              <w:left w:val="nil"/>
              <w:bottom w:val="single" w:sz="4" w:space="0" w:color="auto"/>
              <w:right w:val="single" w:sz="4" w:space="0" w:color="auto"/>
            </w:tcBorders>
            <w:shd w:val="clear" w:color="auto" w:fill="auto"/>
            <w:vAlign w:val="center"/>
            <w:hideMark/>
          </w:tcPr>
          <w:p w14:paraId="3FD792F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6</w:t>
            </w:r>
          </w:p>
        </w:tc>
        <w:tc>
          <w:tcPr>
            <w:tcW w:w="542" w:type="pct"/>
            <w:vMerge/>
            <w:tcBorders>
              <w:top w:val="nil"/>
              <w:left w:val="single" w:sz="4" w:space="0" w:color="auto"/>
              <w:bottom w:val="single" w:sz="4" w:space="0" w:color="auto"/>
              <w:right w:val="single" w:sz="4" w:space="0" w:color="auto"/>
            </w:tcBorders>
            <w:vAlign w:val="center"/>
            <w:hideMark/>
          </w:tcPr>
          <w:p w14:paraId="4C2E904F"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3162FA78" w14:textId="46EF9A05"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3,961,944</w:t>
            </w:r>
          </w:p>
        </w:tc>
      </w:tr>
      <w:tr w:rsidR="005D5CD8" w:rsidRPr="005D5CD8" w14:paraId="249E3F7B"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68A45A14"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5.7</w:t>
            </w:r>
          </w:p>
        </w:tc>
        <w:tc>
          <w:tcPr>
            <w:tcW w:w="2085" w:type="pct"/>
            <w:tcBorders>
              <w:top w:val="nil"/>
              <w:left w:val="nil"/>
              <w:bottom w:val="single" w:sz="4" w:space="0" w:color="auto"/>
              <w:right w:val="single" w:sz="4" w:space="0" w:color="auto"/>
            </w:tcBorders>
            <w:shd w:val="clear" w:color="auto" w:fill="auto"/>
            <w:vAlign w:val="center"/>
            <w:hideMark/>
          </w:tcPr>
          <w:p w14:paraId="0420ADE0"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Phân loại kết quả bài thu hoạch sau khi đã hoàn thành các cấp duyệt (Đạt/Không đạt)</w:t>
            </w:r>
          </w:p>
        </w:tc>
        <w:tc>
          <w:tcPr>
            <w:tcW w:w="468" w:type="pct"/>
            <w:tcBorders>
              <w:top w:val="nil"/>
              <w:left w:val="nil"/>
              <w:bottom w:val="single" w:sz="4" w:space="0" w:color="auto"/>
              <w:right w:val="single" w:sz="4" w:space="0" w:color="auto"/>
            </w:tcBorders>
            <w:shd w:val="clear" w:color="auto" w:fill="auto"/>
            <w:vAlign w:val="center"/>
            <w:hideMark/>
          </w:tcPr>
          <w:p w14:paraId="74BB207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6</w:t>
            </w:r>
          </w:p>
        </w:tc>
        <w:tc>
          <w:tcPr>
            <w:tcW w:w="421" w:type="pct"/>
            <w:tcBorders>
              <w:top w:val="nil"/>
              <w:left w:val="nil"/>
              <w:bottom w:val="single" w:sz="4" w:space="0" w:color="auto"/>
              <w:right w:val="single" w:sz="4" w:space="0" w:color="auto"/>
            </w:tcBorders>
            <w:shd w:val="clear" w:color="auto" w:fill="auto"/>
            <w:vAlign w:val="center"/>
            <w:hideMark/>
          </w:tcPr>
          <w:p w14:paraId="49D9A157"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6</w:t>
            </w:r>
          </w:p>
        </w:tc>
        <w:tc>
          <w:tcPr>
            <w:tcW w:w="542" w:type="pct"/>
            <w:vMerge/>
            <w:tcBorders>
              <w:top w:val="nil"/>
              <w:left w:val="single" w:sz="4" w:space="0" w:color="auto"/>
              <w:bottom w:val="single" w:sz="4" w:space="0" w:color="auto"/>
              <w:right w:val="single" w:sz="4" w:space="0" w:color="auto"/>
            </w:tcBorders>
            <w:vAlign w:val="center"/>
            <w:hideMark/>
          </w:tcPr>
          <w:p w14:paraId="3D0F6949"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1346F7D4" w14:textId="70F47E9E"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3,961,944</w:t>
            </w:r>
          </w:p>
        </w:tc>
      </w:tr>
      <w:tr w:rsidR="005D5CD8" w:rsidRPr="005D5CD8" w14:paraId="039A5C71"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65F625C0"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5.8</w:t>
            </w:r>
          </w:p>
        </w:tc>
        <w:tc>
          <w:tcPr>
            <w:tcW w:w="2085" w:type="pct"/>
            <w:tcBorders>
              <w:top w:val="nil"/>
              <w:left w:val="nil"/>
              <w:bottom w:val="single" w:sz="4" w:space="0" w:color="auto"/>
              <w:right w:val="single" w:sz="4" w:space="0" w:color="auto"/>
            </w:tcBorders>
            <w:shd w:val="clear" w:color="auto" w:fill="auto"/>
            <w:vAlign w:val="center"/>
            <w:hideMark/>
          </w:tcPr>
          <w:p w14:paraId="2F132F50"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Gửi thông báo kết quả khảo hạch tổng kết đến nhân viên, các cấp duyệt và HR phụ trách</w:t>
            </w:r>
          </w:p>
        </w:tc>
        <w:tc>
          <w:tcPr>
            <w:tcW w:w="468" w:type="pct"/>
            <w:tcBorders>
              <w:top w:val="nil"/>
              <w:left w:val="nil"/>
              <w:bottom w:val="single" w:sz="4" w:space="0" w:color="auto"/>
              <w:right w:val="single" w:sz="4" w:space="0" w:color="auto"/>
            </w:tcBorders>
            <w:shd w:val="clear" w:color="auto" w:fill="auto"/>
            <w:vAlign w:val="center"/>
            <w:hideMark/>
          </w:tcPr>
          <w:p w14:paraId="0E0ACD8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w:t>
            </w:r>
          </w:p>
        </w:tc>
        <w:tc>
          <w:tcPr>
            <w:tcW w:w="421" w:type="pct"/>
            <w:tcBorders>
              <w:top w:val="nil"/>
              <w:left w:val="nil"/>
              <w:bottom w:val="single" w:sz="4" w:space="0" w:color="auto"/>
              <w:right w:val="single" w:sz="4" w:space="0" w:color="auto"/>
            </w:tcBorders>
            <w:shd w:val="clear" w:color="auto" w:fill="auto"/>
            <w:vAlign w:val="center"/>
            <w:hideMark/>
          </w:tcPr>
          <w:p w14:paraId="4F7AA59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8,5</w:t>
            </w:r>
          </w:p>
        </w:tc>
        <w:tc>
          <w:tcPr>
            <w:tcW w:w="542" w:type="pct"/>
            <w:vMerge/>
            <w:tcBorders>
              <w:top w:val="nil"/>
              <w:left w:val="single" w:sz="4" w:space="0" w:color="auto"/>
              <w:bottom w:val="single" w:sz="4" w:space="0" w:color="auto"/>
              <w:right w:val="single" w:sz="4" w:space="0" w:color="auto"/>
            </w:tcBorders>
            <w:vAlign w:val="center"/>
            <w:hideMark/>
          </w:tcPr>
          <w:p w14:paraId="2F2FF9AF"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5E8A8843" w14:textId="6EAA5434"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5,447,673</w:t>
            </w:r>
          </w:p>
        </w:tc>
      </w:tr>
      <w:tr w:rsidR="005D5CD8" w:rsidRPr="005D5CD8" w14:paraId="5864337E"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53D91651"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5.9</w:t>
            </w:r>
          </w:p>
        </w:tc>
        <w:tc>
          <w:tcPr>
            <w:tcW w:w="2085" w:type="pct"/>
            <w:tcBorders>
              <w:top w:val="nil"/>
              <w:left w:val="nil"/>
              <w:bottom w:val="single" w:sz="4" w:space="0" w:color="auto"/>
              <w:right w:val="single" w:sz="4" w:space="0" w:color="auto"/>
            </w:tcBorders>
            <w:shd w:val="clear" w:color="auto" w:fill="auto"/>
            <w:vAlign w:val="center"/>
            <w:hideMark/>
          </w:tcPr>
          <w:p w14:paraId="4A3A1544"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Tạo báo cáo thống kê số lượng, kết quả duyệt bài thu hoạch</w:t>
            </w:r>
          </w:p>
        </w:tc>
        <w:tc>
          <w:tcPr>
            <w:tcW w:w="468" w:type="pct"/>
            <w:tcBorders>
              <w:top w:val="nil"/>
              <w:left w:val="nil"/>
              <w:bottom w:val="single" w:sz="4" w:space="0" w:color="auto"/>
              <w:right w:val="single" w:sz="4" w:space="0" w:color="auto"/>
            </w:tcBorders>
            <w:shd w:val="clear" w:color="auto" w:fill="auto"/>
            <w:vAlign w:val="center"/>
            <w:hideMark/>
          </w:tcPr>
          <w:p w14:paraId="314EA480"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31099153"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5718FA4A"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7446BA41" w14:textId="176D42CF" w:rsidR="00F83B3B" w:rsidRPr="009D01D6" w:rsidRDefault="00F83B3B" w:rsidP="00F83B3B">
            <w:pPr>
              <w:jc w:val="right"/>
              <w:rPr>
                <w:rFonts w:eastAsia="Times New Roman"/>
                <w:snapToGrid/>
                <w:color w:val="000000"/>
                <w:sz w:val="24"/>
                <w:szCs w:val="24"/>
              </w:rPr>
            </w:pPr>
            <w:r w:rsidRPr="00363F37">
              <w:rPr>
                <w:rFonts w:eastAsia="Times New Roman"/>
                <w:snapToGrid/>
                <w:color w:val="000000"/>
                <w:sz w:val="24"/>
                <w:szCs w:val="24"/>
              </w:rPr>
              <w:t>660,324</w:t>
            </w:r>
          </w:p>
        </w:tc>
      </w:tr>
      <w:tr w:rsidR="00F83B3B" w:rsidRPr="009D01D6" w14:paraId="197E0A2D" w14:textId="77777777" w:rsidTr="009D01D6">
        <w:trPr>
          <w:trHeight w:val="600"/>
        </w:trPr>
        <w:tc>
          <w:tcPr>
            <w:tcW w:w="5000" w:type="pct"/>
            <w:gridSpan w:val="6"/>
            <w:tcBorders>
              <w:top w:val="single" w:sz="4" w:space="0" w:color="auto"/>
              <w:left w:val="single" w:sz="4" w:space="0" w:color="auto"/>
              <w:bottom w:val="single" w:sz="4" w:space="0" w:color="auto"/>
              <w:right w:val="single" w:sz="4" w:space="0" w:color="000000"/>
            </w:tcBorders>
            <w:shd w:val="clear" w:color="000000" w:fill="E2EFDA"/>
            <w:noWrap/>
            <w:vAlign w:val="center"/>
            <w:hideMark/>
          </w:tcPr>
          <w:p w14:paraId="17184790"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MODULE CẬP NHẬT THÔNG TIN NHÂN SỰ</w:t>
            </w:r>
          </w:p>
        </w:tc>
      </w:tr>
      <w:tr w:rsidR="00F83B3B" w:rsidRPr="005D5CD8" w14:paraId="60095FD1" w14:textId="77777777" w:rsidTr="005D5CD8">
        <w:trPr>
          <w:trHeight w:val="600"/>
        </w:trPr>
        <w:tc>
          <w:tcPr>
            <w:tcW w:w="263" w:type="pct"/>
            <w:tcBorders>
              <w:top w:val="single" w:sz="4" w:space="0" w:color="auto"/>
              <w:left w:val="single" w:sz="4" w:space="0" w:color="auto"/>
              <w:bottom w:val="single" w:sz="4" w:space="0" w:color="auto"/>
              <w:right w:val="single" w:sz="4" w:space="0" w:color="auto"/>
            </w:tcBorders>
            <w:shd w:val="clear" w:color="000000" w:fill="E2EFDA"/>
            <w:vAlign w:val="center"/>
            <w:hideMark/>
          </w:tcPr>
          <w:p w14:paraId="13590FEE"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1</w:t>
            </w:r>
          </w:p>
        </w:tc>
        <w:tc>
          <w:tcPr>
            <w:tcW w:w="2085" w:type="pct"/>
            <w:tcBorders>
              <w:top w:val="single" w:sz="4" w:space="0" w:color="auto"/>
              <w:left w:val="nil"/>
              <w:bottom w:val="single" w:sz="4" w:space="0" w:color="auto"/>
              <w:right w:val="single" w:sz="4" w:space="0" w:color="auto"/>
            </w:tcBorders>
            <w:shd w:val="clear" w:color="000000" w:fill="E2EFDA"/>
            <w:vAlign w:val="center"/>
            <w:hideMark/>
          </w:tcPr>
          <w:p w14:paraId="5AC4DE0C"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Quản lý thông tin nhân sự</w:t>
            </w:r>
          </w:p>
        </w:tc>
        <w:tc>
          <w:tcPr>
            <w:tcW w:w="468" w:type="pct"/>
            <w:tcBorders>
              <w:top w:val="single" w:sz="4" w:space="0" w:color="auto"/>
              <w:left w:val="nil"/>
              <w:bottom w:val="single" w:sz="4" w:space="0" w:color="auto"/>
              <w:right w:val="single" w:sz="4" w:space="0" w:color="auto"/>
            </w:tcBorders>
            <w:shd w:val="clear" w:color="000000" w:fill="E2EFDA"/>
            <w:vAlign w:val="center"/>
            <w:hideMark/>
          </w:tcPr>
          <w:p w14:paraId="4D87623A"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single" w:sz="4" w:space="0" w:color="auto"/>
              <w:left w:val="nil"/>
              <w:bottom w:val="single" w:sz="4" w:space="0" w:color="auto"/>
              <w:right w:val="single" w:sz="4" w:space="0" w:color="auto"/>
            </w:tcBorders>
            <w:shd w:val="clear" w:color="000000" w:fill="E2EFDA"/>
            <w:vAlign w:val="center"/>
            <w:hideMark/>
          </w:tcPr>
          <w:p w14:paraId="5DD02C2D"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single" w:sz="4" w:space="0" w:color="auto"/>
              <w:left w:val="nil"/>
              <w:bottom w:val="single" w:sz="4" w:space="0" w:color="auto"/>
              <w:right w:val="single" w:sz="4" w:space="0" w:color="auto"/>
            </w:tcBorders>
            <w:shd w:val="clear" w:color="000000" w:fill="E2EFDA"/>
            <w:vAlign w:val="center"/>
            <w:hideMark/>
          </w:tcPr>
          <w:p w14:paraId="163BA3C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1221" w:type="pct"/>
            <w:tcBorders>
              <w:top w:val="single" w:sz="4" w:space="0" w:color="auto"/>
              <w:left w:val="nil"/>
              <w:bottom w:val="single" w:sz="4" w:space="0" w:color="auto"/>
              <w:right w:val="single" w:sz="4" w:space="0" w:color="auto"/>
            </w:tcBorders>
            <w:shd w:val="clear" w:color="000000" w:fill="E2EFDA"/>
            <w:vAlign w:val="center"/>
            <w:hideMark/>
          </w:tcPr>
          <w:p w14:paraId="0906AC37" w14:textId="635DCFAC" w:rsidR="00F83B3B" w:rsidRPr="009D01D6" w:rsidRDefault="00F83B3B" w:rsidP="00F83B3B">
            <w:pPr>
              <w:rPr>
                <w:rFonts w:eastAsia="Times New Roman"/>
                <w:snapToGrid/>
                <w:color w:val="000000"/>
                <w:sz w:val="24"/>
                <w:szCs w:val="24"/>
              </w:rPr>
            </w:pPr>
            <w:r w:rsidRPr="00F83B3B">
              <w:rPr>
                <w:rFonts w:eastAsia="Times New Roman"/>
                <w:snapToGrid/>
                <w:color w:val="000000"/>
                <w:sz w:val="24"/>
                <w:szCs w:val="24"/>
              </w:rPr>
              <w:t> </w:t>
            </w:r>
          </w:p>
        </w:tc>
      </w:tr>
      <w:tr w:rsidR="005D5CD8" w:rsidRPr="009D01D6" w14:paraId="2C219CC3"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62ADCAB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1.1</w:t>
            </w:r>
          </w:p>
        </w:tc>
        <w:tc>
          <w:tcPr>
            <w:tcW w:w="2085" w:type="pct"/>
            <w:tcBorders>
              <w:top w:val="nil"/>
              <w:left w:val="nil"/>
              <w:bottom w:val="single" w:sz="4" w:space="0" w:color="auto"/>
              <w:right w:val="single" w:sz="4" w:space="0" w:color="auto"/>
            </w:tcBorders>
            <w:shd w:val="clear" w:color="auto" w:fill="auto"/>
            <w:vAlign w:val="center"/>
            <w:hideMark/>
          </w:tcPr>
          <w:p w14:paraId="404696A3"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Xem thông tin cá nhân của nhân sự</w:t>
            </w:r>
          </w:p>
        </w:tc>
        <w:tc>
          <w:tcPr>
            <w:tcW w:w="468" w:type="pct"/>
            <w:tcBorders>
              <w:top w:val="nil"/>
              <w:left w:val="nil"/>
              <w:bottom w:val="single" w:sz="4" w:space="0" w:color="auto"/>
              <w:right w:val="single" w:sz="4" w:space="0" w:color="auto"/>
            </w:tcBorders>
            <w:shd w:val="clear" w:color="auto" w:fill="auto"/>
            <w:vAlign w:val="center"/>
            <w:hideMark/>
          </w:tcPr>
          <w:p w14:paraId="6F0DC1F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7DD7A10F"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542" w:type="pct"/>
            <w:tcBorders>
              <w:top w:val="nil"/>
              <w:left w:val="nil"/>
              <w:bottom w:val="single" w:sz="4" w:space="0" w:color="auto"/>
              <w:right w:val="single" w:sz="4" w:space="0" w:color="auto"/>
            </w:tcBorders>
            <w:shd w:val="clear" w:color="auto" w:fill="auto"/>
            <w:vAlign w:val="center"/>
            <w:hideMark/>
          </w:tcPr>
          <w:p w14:paraId="544AA56C"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Phòng nhân sự,</w:t>
            </w:r>
            <w:r w:rsidRPr="009D01D6">
              <w:rPr>
                <w:rFonts w:eastAsia="Times New Roman"/>
                <w:snapToGrid/>
                <w:color w:val="000000"/>
                <w:sz w:val="24"/>
                <w:szCs w:val="24"/>
              </w:rPr>
              <w:br/>
              <w:t>Nhân viên</w:t>
            </w:r>
          </w:p>
        </w:tc>
        <w:tc>
          <w:tcPr>
            <w:tcW w:w="1221" w:type="pct"/>
            <w:tcBorders>
              <w:top w:val="nil"/>
              <w:left w:val="nil"/>
              <w:bottom w:val="single" w:sz="4" w:space="0" w:color="auto"/>
              <w:right w:val="single" w:sz="4" w:space="0" w:color="auto"/>
            </w:tcBorders>
            <w:shd w:val="clear" w:color="auto" w:fill="auto"/>
            <w:vAlign w:val="center"/>
            <w:hideMark/>
          </w:tcPr>
          <w:p w14:paraId="4EB90C81" w14:textId="6CF9D633"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1,320,648</w:t>
            </w:r>
          </w:p>
        </w:tc>
      </w:tr>
      <w:tr w:rsidR="00F83B3B" w:rsidRPr="005D5CD8" w14:paraId="2A42C496" w14:textId="77777777" w:rsidTr="005D5CD8">
        <w:trPr>
          <w:trHeight w:val="600"/>
        </w:trPr>
        <w:tc>
          <w:tcPr>
            <w:tcW w:w="263" w:type="pct"/>
            <w:tcBorders>
              <w:top w:val="nil"/>
              <w:left w:val="single" w:sz="4" w:space="0" w:color="auto"/>
              <w:bottom w:val="single" w:sz="4" w:space="0" w:color="auto"/>
              <w:right w:val="single" w:sz="4" w:space="0" w:color="auto"/>
            </w:tcBorders>
            <w:shd w:val="clear" w:color="000000" w:fill="E2EFDA"/>
            <w:vAlign w:val="center"/>
            <w:hideMark/>
          </w:tcPr>
          <w:p w14:paraId="2087ADE6"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2</w:t>
            </w:r>
          </w:p>
        </w:tc>
        <w:tc>
          <w:tcPr>
            <w:tcW w:w="2085" w:type="pct"/>
            <w:tcBorders>
              <w:top w:val="nil"/>
              <w:left w:val="nil"/>
              <w:bottom w:val="single" w:sz="4" w:space="0" w:color="auto"/>
              <w:right w:val="single" w:sz="4" w:space="0" w:color="auto"/>
            </w:tcBorders>
            <w:shd w:val="clear" w:color="000000" w:fill="E2EFDA"/>
            <w:vAlign w:val="center"/>
            <w:hideMark/>
          </w:tcPr>
          <w:p w14:paraId="102707DB"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Đề xuất cập nhật thông tin</w:t>
            </w:r>
          </w:p>
        </w:tc>
        <w:tc>
          <w:tcPr>
            <w:tcW w:w="468" w:type="pct"/>
            <w:tcBorders>
              <w:top w:val="nil"/>
              <w:left w:val="nil"/>
              <w:bottom w:val="single" w:sz="4" w:space="0" w:color="auto"/>
              <w:right w:val="single" w:sz="4" w:space="0" w:color="auto"/>
            </w:tcBorders>
            <w:shd w:val="clear" w:color="000000" w:fill="E2EFDA"/>
            <w:vAlign w:val="center"/>
            <w:hideMark/>
          </w:tcPr>
          <w:p w14:paraId="446511FC"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000000" w:fill="E2EFDA"/>
            <w:vAlign w:val="center"/>
            <w:hideMark/>
          </w:tcPr>
          <w:p w14:paraId="746FB793"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nil"/>
              <w:left w:val="nil"/>
              <w:bottom w:val="single" w:sz="4" w:space="0" w:color="auto"/>
              <w:right w:val="single" w:sz="4" w:space="0" w:color="auto"/>
            </w:tcBorders>
            <w:shd w:val="clear" w:color="000000" w:fill="E2EFDA"/>
            <w:vAlign w:val="center"/>
            <w:hideMark/>
          </w:tcPr>
          <w:p w14:paraId="7CE28A1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1221" w:type="pct"/>
            <w:tcBorders>
              <w:top w:val="nil"/>
              <w:left w:val="nil"/>
              <w:bottom w:val="single" w:sz="4" w:space="0" w:color="auto"/>
              <w:right w:val="single" w:sz="4" w:space="0" w:color="auto"/>
            </w:tcBorders>
            <w:shd w:val="clear" w:color="000000" w:fill="E2EFDA"/>
            <w:vAlign w:val="center"/>
            <w:hideMark/>
          </w:tcPr>
          <w:p w14:paraId="19D8B920" w14:textId="2C64517F" w:rsidR="00F83B3B" w:rsidRPr="009D01D6" w:rsidRDefault="00F83B3B" w:rsidP="00F83B3B">
            <w:pPr>
              <w:rPr>
                <w:rFonts w:eastAsia="Times New Roman"/>
                <w:snapToGrid/>
                <w:color w:val="000000"/>
                <w:sz w:val="24"/>
                <w:szCs w:val="24"/>
              </w:rPr>
            </w:pPr>
            <w:r w:rsidRPr="00F83B3B">
              <w:rPr>
                <w:rFonts w:eastAsia="Times New Roman"/>
                <w:snapToGrid/>
                <w:color w:val="000000"/>
                <w:sz w:val="24"/>
                <w:szCs w:val="24"/>
              </w:rPr>
              <w:t> </w:t>
            </w:r>
          </w:p>
        </w:tc>
      </w:tr>
      <w:tr w:rsidR="005D5CD8" w:rsidRPr="009D01D6" w14:paraId="1F7594A0"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5E7C7EAA"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2.1</w:t>
            </w:r>
          </w:p>
        </w:tc>
        <w:tc>
          <w:tcPr>
            <w:tcW w:w="2085" w:type="pct"/>
            <w:tcBorders>
              <w:top w:val="nil"/>
              <w:left w:val="nil"/>
              <w:bottom w:val="single" w:sz="4" w:space="0" w:color="auto"/>
              <w:right w:val="single" w:sz="4" w:space="0" w:color="auto"/>
            </w:tcBorders>
            <w:shd w:val="clear" w:color="auto" w:fill="auto"/>
            <w:vAlign w:val="center"/>
            <w:hideMark/>
          </w:tcPr>
          <w:p w14:paraId="6914273B"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Đề nghị cập nhật thông tin cá nhân</w:t>
            </w:r>
          </w:p>
        </w:tc>
        <w:tc>
          <w:tcPr>
            <w:tcW w:w="468" w:type="pct"/>
            <w:tcBorders>
              <w:top w:val="nil"/>
              <w:left w:val="nil"/>
              <w:bottom w:val="single" w:sz="4" w:space="0" w:color="auto"/>
              <w:right w:val="single" w:sz="4" w:space="0" w:color="auto"/>
            </w:tcBorders>
            <w:shd w:val="clear" w:color="auto" w:fill="auto"/>
            <w:vAlign w:val="center"/>
            <w:hideMark/>
          </w:tcPr>
          <w:p w14:paraId="4531FCB7"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29B8E31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34ED487E"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Nhân viên</w:t>
            </w:r>
          </w:p>
        </w:tc>
        <w:tc>
          <w:tcPr>
            <w:tcW w:w="1221" w:type="pct"/>
            <w:tcBorders>
              <w:top w:val="nil"/>
              <w:left w:val="nil"/>
              <w:bottom w:val="single" w:sz="4" w:space="0" w:color="auto"/>
              <w:right w:val="single" w:sz="4" w:space="0" w:color="auto"/>
            </w:tcBorders>
            <w:shd w:val="clear" w:color="auto" w:fill="auto"/>
            <w:vAlign w:val="center"/>
            <w:hideMark/>
          </w:tcPr>
          <w:p w14:paraId="0E02E0C5" w14:textId="086A9944"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1,320,648</w:t>
            </w:r>
          </w:p>
        </w:tc>
      </w:tr>
      <w:tr w:rsidR="005D5CD8" w:rsidRPr="009D01D6" w14:paraId="41F4F495"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7CD3744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2.2</w:t>
            </w:r>
          </w:p>
        </w:tc>
        <w:tc>
          <w:tcPr>
            <w:tcW w:w="2085" w:type="pct"/>
            <w:tcBorders>
              <w:top w:val="nil"/>
              <w:left w:val="nil"/>
              <w:bottom w:val="single" w:sz="4" w:space="0" w:color="auto"/>
              <w:right w:val="single" w:sz="4" w:space="0" w:color="auto"/>
            </w:tcBorders>
            <w:shd w:val="clear" w:color="auto" w:fill="auto"/>
            <w:vAlign w:val="center"/>
            <w:hideMark/>
          </w:tcPr>
          <w:p w14:paraId="57216DF6"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Xác nhận cập nhật thông tin cá nhân</w:t>
            </w:r>
          </w:p>
        </w:tc>
        <w:tc>
          <w:tcPr>
            <w:tcW w:w="468" w:type="pct"/>
            <w:tcBorders>
              <w:top w:val="nil"/>
              <w:left w:val="nil"/>
              <w:bottom w:val="single" w:sz="4" w:space="0" w:color="auto"/>
              <w:right w:val="single" w:sz="4" w:space="0" w:color="auto"/>
            </w:tcBorders>
            <w:shd w:val="clear" w:color="auto" w:fill="auto"/>
            <w:vAlign w:val="center"/>
            <w:hideMark/>
          </w:tcPr>
          <w:p w14:paraId="38845501"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47BDCAA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542" w:type="pct"/>
            <w:vMerge/>
            <w:tcBorders>
              <w:top w:val="nil"/>
              <w:left w:val="single" w:sz="4" w:space="0" w:color="auto"/>
              <w:bottom w:val="single" w:sz="4" w:space="0" w:color="auto"/>
              <w:right w:val="single" w:sz="4" w:space="0" w:color="auto"/>
            </w:tcBorders>
            <w:vAlign w:val="center"/>
            <w:hideMark/>
          </w:tcPr>
          <w:p w14:paraId="5714207D"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hideMark/>
          </w:tcPr>
          <w:p w14:paraId="3A2F419D" w14:textId="4F2E3C82"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1,320,648</w:t>
            </w:r>
          </w:p>
        </w:tc>
      </w:tr>
      <w:tr w:rsidR="005D5CD8" w:rsidRPr="009D01D6" w14:paraId="586A412F"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6D57DC15"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lastRenderedPageBreak/>
              <w:t>2.3</w:t>
            </w:r>
          </w:p>
        </w:tc>
        <w:tc>
          <w:tcPr>
            <w:tcW w:w="2085" w:type="pct"/>
            <w:tcBorders>
              <w:top w:val="nil"/>
              <w:left w:val="nil"/>
              <w:bottom w:val="single" w:sz="4" w:space="0" w:color="auto"/>
              <w:right w:val="single" w:sz="4" w:space="0" w:color="auto"/>
            </w:tcBorders>
            <w:shd w:val="clear" w:color="auto" w:fill="auto"/>
            <w:vAlign w:val="center"/>
            <w:hideMark/>
          </w:tcPr>
          <w:p w14:paraId="5EA2F74E"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xml:space="preserve">Gửi yêu cầu cập nhật thông tin cá nhân đến nhân viên </w:t>
            </w:r>
            <w:r w:rsidRPr="009D01D6">
              <w:rPr>
                <w:rFonts w:eastAsia="Times New Roman"/>
                <w:snapToGrid/>
                <w:color w:val="000000"/>
                <w:sz w:val="24"/>
                <w:szCs w:val="24"/>
              </w:rPr>
              <w:br/>
              <w:t>(Chọn các trường thông tin cần cập nhật)</w:t>
            </w:r>
          </w:p>
        </w:tc>
        <w:tc>
          <w:tcPr>
            <w:tcW w:w="468" w:type="pct"/>
            <w:tcBorders>
              <w:top w:val="nil"/>
              <w:left w:val="nil"/>
              <w:bottom w:val="single" w:sz="4" w:space="0" w:color="auto"/>
              <w:right w:val="single" w:sz="4" w:space="0" w:color="auto"/>
            </w:tcBorders>
            <w:shd w:val="clear" w:color="auto" w:fill="auto"/>
            <w:vAlign w:val="center"/>
            <w:hideMark/>
          </w:tcPr>
          <w:p w14:paraId="2CF657E9"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6</w:t>
            </w:r>
          </w:p>
        </w:tc>
        <w:tc>
          <w:tcPr>
            <w:tcW w:w="421" w:type="pct"/>
            <w:tcBorders>
              <w:top w:val="nil"/>
              <w:left w:val="nil"/>
              <w:bottom w:val="single" w:sz="4" w:space="0" w:color="auto"/>
              <w:right w:val="single" w:sz="4" w:space="0" w:color="auto"/>
            </w:tcBorders>
            <w:shd w:val="clear" w:color="auto" w:fill="auto"/>
            <w:vAlign w:val="center"/>
            <w:hideMark/>
          </w:tcPr>
          <w:p w14:paraId="019740B1"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6</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22997EE0"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Phòng nhân sự</w:t>
            </w:r>
          </w:p>
        </w:tc>
        <w:tc>
          <w:tcPr>
            <w:tcW w:w="1221" w:type="pct"/>
            <w:tcBorders>
              <w:top w:val="nil"/>
              <w:left w:val="nil"/>
              <w:bottom w:val="single" w:sz="4" w:space="0" w:color="auto"/>
              <w:right w:val="single" w:sz="4" w:space="0" w:color="auto"/>
            </w:tcBorders>
            <w:shd w:val="clear" w:color="auto" w:fill="auto"/>
            <w:vAlign w:val="center"/>
            <w:hideMark/>
          </w:tcPr>
          <w:p w14:paraId="75A5102B" w14:textId="57AE70B0"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3,961,944</w:t>
            </w:r>
          </w:p>
        </w:tc>
      </w:tr>
      <w:tr w:rsidR="005D5CD8" w:rsidRPr="009D01D6" w14:paraId="1783AF6D"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7F539E8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2.4</w:t>
            </w:r>
          </w:p>
        </w:tc>
        <w:tc>
          <w:tcPr>
            <w:tcW w:w="2085" w:type="pct"/>
            <w:tcBorders>
              <w:top w:val="nil"/>
              <w:left w:val="nil"/>
              <w:bottom w:val="single" w:sz="4" w:space="0" w:color="auto"/>
              <w:right w:val="single" w:sz="4" w:space="0" w:color="auto"/>
            </w:tcBorders>
            <w:shd w:val="clear" w:color="auto" w:fill="auto"/>
            <w:vAlign w:val="center"/>
            <w:hideMark/>
          </w:tcPr>
          <w:p w14:paraId="45F5CE47"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Xét duyệt đề nghị cập nhật thông tin cá nhân của nhân viên</w:t>
            </w:r>
          </w:p>
        </w:tc>
        <w:tc>
          <w:tcPr>
            <w:tcW w:w="468" w:type="pct"/>
            <w:tcBorders>
              <w:top w:val="nil"/>
              <w:left w:val="nil"/>
              <w:bottom w:val="single" w:sz="4" w:space="0" w:color="auto"/>
              <w:right w:val="single" w:sz="4" w:space="0" w:color="auto"/>
            </w:tcBorders>
            <w:shd w:val="clear" w:color="auto" w:fill="auto"/>
            <w:vAlign w:val="center"/>
            <w:hideMark/>
          </w:tcPr>
          <w:p w14:paraId="01F751D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080B42A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542" w:type="pct"/>
            <w:vMerge/>
            <w:tcBorders>
              <w:top w:val="nil"/>
              <w:left w:val="single" w:sz="4" w:space="0" w:color="auto"/>
              <w:bottom w:val="single" w:sz="4" w:space="0" w:color="auto"/>
              <w:right w:val="single" w:sz="4" w:space="0" w:color="auto"/>
            </w:tcBorders>
            <w:vAlign w:val="center"/>
            <w:hideMark/>
          </w:tcPr>
          <w:p w14:paraId="3307E3B2"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hideMark/>
          </w:tcPr>
          <w:p w14:paraId="50B6FFE4" w14:textId="7B584B08"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1,320,648</w:t>
            </w:r>
          </w:p>
        </w:tc>
      </w:tr>
      <w:tr w:rsidR="005D5CD8" w:rsidRPr="009D01D6" w14:paraId="775B7D20"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31ED9F7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2.5</w:t>
            </w:r>
          </w:p>
        </w:tc>
        <w:tc>
          <w:tcPr>
            <w:tcW w:w="2085" w:type="pct"/>
            <w:tcBorders>
              <w:top w:val="nil"/>
              <w:left w:val="nil"/>
              <w:bottom w:val="single" w:sz="4" w:space="0" w:color="auto"/>
              <w:right w:val="single" w:sz="4" w:space="0" w:color="auto"/>
            </w:tcBorders>
            <w:shd w:val="clear" w:color="auto" w:fill="auto"/>
            <w:vAlign w:val="center"/>
            <w:hideMark/>
          </w:tcPr>
          <w:p w14:paraId="040AB0C2"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Gửi thông báo, email kết quả xét duyệt đến nhân viên</w:t>
            </w:r>
          </w:p>
        </w:tc>
        <w:tc>
          <w:tcPr>
            <w:tcW w:w="468" w:type="pct"/>
            <w:tcBorders>
              <w:top w:val="nil"/>
              <w:left w:val="nil"/>
              <w:bottom w:val="single" w:sz="4" w:space="0" w:color="auto"/>
              <w:right w:val="single" w:sz="4" w:space="0" w:color="auto"/>
            </w:tcBorders>
            <w:shd w:val="clear" w:color="auto" w:fill="auto"/>
            <w:vAlign w:val="center"/>
            <w:hideMark/>
          </w:tcPr>
          <w:p w14:paraId="292BBBE0"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w:t>
            </w:r>
          </w:p>
        </w:tc>
        <w:tc>
          <w:tcPr>
            <w:tcW w:w="421" w:type="pct"/>
            <w:tcBorders>
              <w:top w:val="nil"/>
              <w:left w:val="nil"/>
              <w:bottom w:val="single" w:sz="4" w:space="0" w:color="auto"/>
              <w:right w:val="single" w:sz="4" w:space="0" w:color="auto"/>
            </w:tcBorders>
            <w:shd w:val="clear" w:color="auto" w:fill="auto"/>
            <w:vAlign w:val="center"/>
            <w:hideMark/>
          </w:tcPr>
          <w:p w14:paraId="0DD33919"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8,5</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7B423AD0"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Hệ thống</w:t>
            </w:r>
          </w:p>
        </w:tc>
        <w:tc>
          <w:tcPr>
            <w:tcW w:w="1221" w:type="pct"/>
            <w:tcBorders>
              <w:top w:val="nil"/>
              <w:left w:val="nil"/>
              <w:bottom w:val="single" w:sz="4" w:space="0" w:color="auto"/>
              <w:right w:val="single" w:sz="4" w:space="0" w:color="auto"/>
            </w:tcBorders>
            <w:shd w:val="clear" w:color="auto" w:fill="auto"/>
            <w:vAlign w:val="center"/>
            <w:hideMark/>
          </w:tcPr>
          <w:p w14:paraId="36D72963" w14:textId="05CE4152"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5,447,673</w:t>
            </w:r>
          </w:p>
        </w:tc>
      </w:tr>
      <w:tr w:rsidR="005D5CD8" w:rsidRPr="009D01D6" w14:paraId="2418704F"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0BDC1D61"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2.6</w:t>
            </w:r>
          </w:p>
        </w:tc>
        <w:tc>
          <w:tcPr>
            <w:tcW w:w="2085" w:type="pct"/>
            <w:tcBorders>
              <w:top w:val="nil"/>
              <w:left w:val="nil"/>
              <w:bottom w:val="single" w:sz="4" w:space="0" w:color="auto"/>
              <w:right w:val="single" w:sz="4" w:space="0" w:color="auto"/>
            </w:tcBorders>
            <w:shd w:val="clear" w:color="auto" w:fill="auto"/>
            <w:vAlign w:val="center"/>
            <w:hideMark/>
          </w:tcPr>
          <w:p w14:paraId="165FC352"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Gửi thông báo, email yêu cầu cập nhật thông tin cá nhân đến nhân viên</w:t>
            </w:r>
          </w:p>
        </w:tc>
        <w:tc>
          <w:tcPr>
            <w:tcW w:w="468" w:type="pct"/>
            <w:tcBorders>
              <w:top w:val="nil"/>
              <w:left w:val="nil"/>
              <w:bottom w:val="single" w:sz="4" w:space="0" w:color="auto"/>
              <w:right w:val="single" w:sz="4" w:space="0" w:color="auto"/>
            </w:tcBorders>
            <w:shd w:val="clear" w:color="auto" w:fill="auto"/>
            <w:vAlign w:val="center"/>
            <w:hideMark/>
          </w:tcPr>
          <w:p w14:paraId="72D4D34A"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w:t>
            </w:r>
          </w:p>
        </w:tc>
        <w:tc>
          <w:tcPr>
            <w:tcW w:w="421" w:type="pct"/>
            <w:tcBorders>
              <w:top w:val="nil"/>
              <w:left w:val="nil"/>
              <w:bottom w:val="single" w:sz="4" w:space="0" w:color="auto"/>
              <w:right w:val="single" w:sz="4" w:space="0" w:color="auto"/>
            </w:tcBorders>
            <w:shd w:val="clear" w:color="auto" w:fill="auto"/>
            <w:vAlign w:val="center"/>
            <w:hideMark/>
          </w:tcPr>
          <w:p w14:paraId="69BAA80E"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8,5</w:t>
            </w:r>
          </w:p>
        </w:tc>
        <w:tc>
          <w:tcPr>
            <w:tcW w:w="542" w:type="pct"/>
            <w:vMerge/>
            <w:tcBorders>
              <w:top w:val="nil"/>
              <w:left w:val="single" w:sz="4" w:space="0" w:color="auto"/>
              <w:bottom w:val="single" w:sz="4" w:space="0" w:color="auto"/>
              <w:right w:val="single" w:sz="4" w:space="0" w:color="auto"/>
            </w:tcBorders>
            <w:vAlign w:val="center"/>
            <w:hideMark/>
          </w:tcPr>
          <w:p w14:paraId="38CE09C3"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hideMark/>
          </w:tcPr>
          <w:p w14:paraId="53594E2A" w14:textId="7E47C19F"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5,447,673</w:t>
            </w:r>
          </w:p>
        </w:tc>
      </w:tr>
      <w:tr w:rsidR="005D5CD8" w:rsidRPr="009D01D6" w14:paraId="20E7024B"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58995260"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2.7</w:t>
            </w:r>
          </w:p>
        </w:tc>
        <w:tc>
          <w:tcPr>
            <w:tcW w:w="2085" w:type="pct"/>
            <w:tcBorders>
              <w:top w:val="nil"/>
              <w:left w:val="nil"/>
              <w:bottom w:val="single" w:sz="4" w:space="0" w:color="auto"/>
              <w:right w:val="single" w:sz="4" w:space="0" w:color="auto"/>
            </w:tcBorders>
            <w:shd w:val="clear" w:color="auto" w:fill="auto"/>
            <w:vAlign w:val="center"/>
            <w:hideMark/>
          </w:tcPr>
          <w:p w14:paraId="0CFA1840"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Gửi thông báo nhắc nhở nhân viên cập nhật thông tin cá nhân hàng tháng</w:t>
            </w:r>
          </w:p>
        </w:tc>
        <w:tc>
          <w:tcPr>
            <w:tcW w:w="468" w:type="pct"/>
            <w:tcBorders>
              <w:top w:val="nil"/>
              <w:left w:val="nil"/>
              <w:bottom w:val="single" w:sz="4" w:space="0" w:color="auto"/>
              <w:right w:val="single" w:sz="4" w:space="0" w:color="auto"/>
            </w:tcBorders>
            <w:shd w:val="clear" w:color="auto" w:fill="auto"/>
            <w:vAlign w:val="center"/>
            <w:hideMark/>
          </w:tcPr>
          <w:p w14:paraId="71810DE3"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w:t>
            </w:r>
          </w:p>
        </w:tc>
        <w:tc>
          <w:tcPr>
            <w:tcW w:w="421" w:type="pct"/>
            <w:tcBorders>
              <w:top w:val="nil"/>
              <w:left w:val="nil"/>
              <w:bottom w:val="single" w:sz="4" w:space="0" w:color="auto"/>
              <w:right w:val="single" w:sz="4" w:space="0" w:color="auto"/>
            </w:tcBorders>
            <w:shd w:val="clear" w:color="auto" w:fill="auto"/>
            <w:vAlign w:val="center"/>
            <w:hideMark/>
          </w:tcPr>
          <w:p w14:paraId="7EFEB7F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8</w:t>
            </w:r>
          </w:p>
        </w:tc>
        <w:tc>
          <w:tcPr>
            <w:tcW w:w="542" w:type="pct"/>
            <w:vMerge/>
            <w:tcBorders>
              <w:top w:val="nil"/>
              <w:left w:val="single" w:sz="4" w:space="0" w:color="auto"/>
              <w:bottom w:val="single" w:sz="4" w:space="0" w:color="auto"/>
              <w:right w:val="single" w:sz="4" w:space="0" w:color="auto"/>
            </w:tcBorders>
            <w:vAlign w:val="center"/>
            <w:hideMark/>
          </w:tcPr>
          <w:p w14:paraId="0CE4A4B3"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hideMark/>
          </w:tcPr>
          <w:p w14:paraId="3A8F2764" w14:textId="0A56CC7C"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5,282,592</w:t>
            </w:r>
          </w:p>
        </w:tc>
      </w:tr>
      <w:tr w:rsidR="00F83B3B" w:rsidRPr="009D01D6" w14:paraId="63466AFE" w14:textId="77777777" w:rsidTr="009D01D6">
        <w:trPr>
          <w:trHeight w:val="600"/>
        </w:trPr>
        <w:tc>
          <w:tcPr>
            <w:tcW w:w="5000" w:type="pct"/>
            <w:gridSpan w:val="6"/>
            <w:tcBorders>
              <w:top w:val="single" w:sz="4" w:space="0" w:color="auto"/>
              <w:left w:val="single" w:sz="4" w:space="0" w:color="auto"/>
              <w:bottom w:val="single" w:sz="4" w:space="0" w:color="auto"/>
              <w:right w:val="single" w:sz="4" w:space="0" w:color="000000"/>
            </w:tcBorders>
            <w:shd w:val="clear" w:color="000000" w:fill="E2EFDA"/>
            <w:noWrap/>
            <w:vAlign w:val="center"/>
            <w:hideMark/>
          </w:tcPr>
          <w:p w14:paraId="594FBE5A"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MODULE QUẢN LÝ SỰ KIỆN</w:t>
            </w:r>
          </w:p>
        </w:tc>
      </w:tr>
      <w:tr w:rsidR="00F83B3B" w:rsidRPr="005D5CD8" w14:paraId="019569CF" w14:textId="77777777" w:rsidTr="005D5CD8">
        <w:trPr>
          <w:trHeight w:val="600"/>
        </w:trPr>
        <w:tc>
          <w:tcPr>
            <w:tcW w:w="263" w:type="pct"/>
            <w:tcBorders>
              <w:top w:val="single" w:sz="4" w:space="0" w:color="auto"/>
              <w:left w:val="single" w:sz="4" w:space="0" w:color="auto"/>
              <w:bottom w:val="single" w:sz="4" w:space="0" w:color="auto"/>
              <w:right w:val="single" w:sz="4" w:space="0" w:color="auto"/>
            </w:tcBorders>
            <w:shd w:val="clear" w:color="000000" w:fill="E2EFD9"/>
            <w:vAlign w:val="center"/>
            <w:hideMark/>
          </w:tcPr>
          <w:p w14:paraId="1F838C7C"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1</w:t>
            </w:r>
          </w:p>
        </w:tc>
        <w:tc>
          <w:tcPr>
            <w:tcW w:w="2085" w:type="pct"/>
            <w:tcBorders>
              <w:top w:val="single" w:sz="4" w:space="0" w:color="auto"/>
              <w:left w:val="nil"/>
              <w:bottom w:val="single" w:sz="4" w:space="0" w:color="auto"/>
              <w:right w:val="single" w:sz="4" w:space="0" w:color="auto"/>
            </w:tcBorders>
            <w:shd w:val="clear" w:color="000000" w:fill="E2EFD9"/>
            <w:vAlign w:val="center"/>
            <w:hideMark/>
          </w:tcPr>
          <w:p w14:paraId="14B12E57"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Quản lý số liệu điểm danh</w:t>
            </w:r>
          </w:p>
        </w:tc>
        <w:tc>
          <w:tcPr>
            <w:tcW w:w="468" w:type="pct"/>
            <w:tcBorders>
              <w:top w:val="single" w:sz="4" w:space="0" w:color="auto"/>
              <w:left w:val="nil"/>
              <w:bottom w:val="single" w:sz="4" w:space="0" w:color="auto"/>
              <w:right w:val="single" w:sz="4" w:space="0" w:color="auto"/>
            </w:tcBorders>
            <w:shd w:val="clear" w:color="000000" w:fill="E2EFD9"/>
            <w:vAlign w:val="center"/>
            <w:hideMark/>
          </w:tcPr>
          <w:p w14:paraId="6C4B8968"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single" w:sz="4" w:space="0" w:color="auto"/>
              <w:left w:val="nil"/>
              <w:bottom w:val="single" w:sz="4" w:space="0" w:color="auto"/>
              <w:right w:val="single" w:sz="4" w:space="0" w:color="auto"/>
            </w:tcBorders>
            <w:shd w:val="clear" w:color="000000" w:fill="E2EFD9"/>
            <w:vAlign w:val="center"/>
            <w:hideMark/>
          </w:tcPr>
          <w:p w14:paraId="28E357C3"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single" w:sz="4" w:space="0" w:color="auto"/>
              <w:left w:val="nil"/>
              <w:bottom w:val="single" w:sz="4" w:space="0" w:color="auto"/>
              <w:right w:val="single" w:sz="4" w:space="0" w:color="auto"/>
            </w:tcBorders>
            <w:shd w:val="clear" w:color="000000" w:fill="E2EFD9"/>
            <w:vAlign w:val="center"/>
            <w:hideMark/>
          </w:tcPr>
          <w:p w14:paraId="34AAACC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1221" w:type="pct"/>
            <w:tcBorders>
              <w:top w:val="single" w:sz="4" w:space="0" w:color="auto"/>
              <w:left w:val="nil"/>
              <w:bottom w:val="single" w:sz="4" w:space="0" w:color="auto"/>
              <w:right w:val="single" w:sz="4" w:space="0" w:color="auto"/>
            </w:tcBorders>
            <w:shd w:val="clear" w:color="000000" w:fill="E2EFDA"/>
            <w:vAlign w:val="center"/>
          </w:tcPr>
          <w:p w14:paraId="12B33F70" w14:textId="045C9C0B" w:rsidR="00F83B3B" w:rsidRPr="009D01D6" w:rsidRDefault="00F83B3B" w:rsidP="00F83B3B">
            <w:pPr>
              <w:rPr>
                <w:rFonts w:eastAsia="Times New Roman"/>
                <w:snapToGrid/>
                <w:color w:val="000000"/>
                <w:sz w:val="24"/>
                <w:szCs w:val="24"/>
              </w:rPr>
            </w:pPr>
            <w:r w:rsidRPr="00F83B3B">
              <w:rPr>
                <w:rFonts w:eastAsia="Times New Roman"/>
                <w:snapToGrid/>
                <w:color w:val="000000"/>
                <w:sz w:val="24"/>
                <w:szCs w:val="24"/>
              </w:rPr>
              <w:t> </w:t>
            </w:r>
          </w:p>
        </w:tc>
      </w:tr>
      <w:tr w:rsidR="005D5CD8" w:rsidRPr="005D5CD8" w14:paraId="7B619463" w14:textId="77777777" w:rsidTr="005D5CD8">
        <w:trPr>
          <w:trHeight w:val="12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5C08CD90"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1.1</w:t>
            </w:r>
          </w:p>
        </w:tc>
        <w:tc>
          <w:tcPr>
            <w:tcW w:w="2085" w:type="pct"/>
            <w:tcBorders>
              <w:top w:val="nil"/>
              <w:left w:val="nil"/>
              <w:bottom w:val="single" w:sz="4" w:space="0" w:color="auto"/>
              <w:right w:val="single" w:sz="4" w:space="0" w:color="auto"/>
            </w:tcBorders>
            <w:shd w:val="clear" w:color="auto" w:fill="auto"/>
            <w:vAlign w:val="center"/>
            <w:hideMark/>
          </w:tcPr>
          <w:p w14:paraId="58C30353"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Theo đối tượng:</w:t>
            </w:r>
            <w:r w:rsidRPr="009D01D6">
              <w:rPr>
                <w:rFonts w:eastAsia="Times New Roman"/>
                <w:snapToGrid/>
                <w:color w:val="000000"/>
                <w:sz w:val="24"/>
                <w:szCs w:val="24"/>
              </w:rPr>
              <w:br/>
              <w:t>- Từng cá nhân</w:t>
            </w:r>
            <w:r w:rsidRPr="009D01D6">
              <w:rPr>
                <w:rFonts w:eastAsia="Times New Roman"/>
                <w:snapToGrid/>
                <w:color w:val="000000"/>
                <w:sz w:val="24"/>
                <w:szCs w:val="24"/>
              </w:rPr>
              <w:br/>
              <w:t>- Từng phòng ban</w:t>
            </w:r>
            <w:r w:rsidRPr="009D01D6">
              <w:rPr>
                <w:rFonts w:eastAsia="Times New Roman"/>
                <w:snapToGrid/>
                <w:color w:val="000000"/>
                <w:sz w:val="24"/>
                <w:szCs w:val="24"/>
              </w:rPr>
              <w:br/>
              <w:t>- Từng sự kiện</w:t>
            </w:r>
          </w:p>
        </w:tc>
        <w:tc>
          <w:tcPr>
            <w:tcW w:w="468" w:type="pct"/>
            <w:tcBorders>
              <w:top w:val="nil"/>
              <w:left w:val="nil"/>
              <w:bottom w:val="single" w:sz="4" w:space="0" w:color="auto"/>
              <w:right w:val="single" w:sz="4" w:space="0" w:color="auto"/>
            </w:tcBorders>
            <w:shd w:val="clear" w:color="auto" w:fill="auto"/>
            <w:vAlign w:val="center"/>
            <w:hideMark/>
          </w:tcPr>
          <w:p w14:paraId="4C636FAD"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5</w:t>
            </w:r>
          </w:p>
        </w:tc>
        <w:tc>
          <w:tcPr>
            <w:tcW w:w="421" w:type="pct"/>
            <w:tcBorders>
              <w:top w:val="nil"/>
              <w:left w:val="nil"/>
              <w:bottom w:val="single" w:sz="4" w:space="0" w:color="auto"/>
              <w:right w:val="single" w:sz="4" w:space="0" w:color="auto"/>
            </w:tcBorders>
            <w:shd w:val="clear" w:color="auto" w:fill="auto"/>
            <w:vAlign w:val="center"/>
            <w:hideMark/>
          </w:tcPr>
          <w:p w14:paraId="1DC0289A"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6FE24CDF"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Admin</w:t>
            </w:r>
          </w:p>
        </w:tc>
        <w:tc>
          <w:tcPr>
            <w:tcW w:w="1221" w:type="pct"/>
            <w:tcBorders>
              <w:top w:val="nil"/>
              <w:left w:val="nil"/>
              <w:bottom w:val="single" w:sz="4" w:space="0" w:color="auto"/>
              <w:right w:val="single" w:sz="4" w:space="0" w:color="auto"/>
            </w:tcBorders>
            <w:shd w:val="clear" w:color="auto" w:fill="auto"/>
            <w:vAlign w:val="center"/>
          </w:tcPr>
          <w:p w14:paraId="57ABF84D" w14:textId="6FDB1128"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1,650,810</w:t>
            </w:r>
          </w:p>
        </w:tc>
      </w:tr>
      <w:tr w:rsidR="005D5CD8" w:rsidRPr="005D5CD8" w14:paraId="714D03F2"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698681D0"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1.2</w:t>
            </w:r>
          </w:p>
        </w:tc>
        <w:tc>
          <w:tcPr>
            <w:tcW w:w="2085" w:type="pct"/>
            <w:tcBorders>
              <w:top w:val="nil"/>
              <w:left w:val="nil"/>
              <w:bottom w:val="single" w:sz="4" w:space="0" w:color="auto"/>
              <w:right w:val="single" w:sz="4" w:space="0" w:color="auto"/>
            </w:tcBorders>
            <w:shd w:val="clear" w:color="auto" w:fill="auto"/>
            <w:vAlign w:val="center"/>
            <w:hideMark/>
          </w:tcPr>
          <w:p w14:paraId="682EFF79"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Theo khoảng thời gian</w:t>
            </w:r>
          </w:p>
        </w:tc>
        <w:tc>
          <w:tcPr>
            <w:tcW w:w="468" w:type="pct"/>
            <w:tcBorders>
              <w:top w:val="nil"/>
              <w:left w:val="nil"/>
              <w:bottom w:val="single" w:sz="4" w:space="0" w:color="auto"/>
              <w:right w:val="single" w:sz="4" w:space="0" w:color="auto"/>
            </w:tcBorders>
            <w:shd w:val="clear" w:color="auto" w:fill="auto"/>
            <w:vAlign w:val="center"/>
            <w:hideMark/>
          </w:tcPr>
          <w:p w14:paraId="6E0BA8E9"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3</w:t>
            </w:r>
          </w:p>
        </w:tc>
        <w:tc>
          <w:tcPr>
            <w:tcW w:w="421" w:type="pct"/>
            <w:tcBorders>
              <w:top w:val="nil"/>
              <w:left w:val="nil"/>
              <w:bottom w:val="single" w:sz="4" w:space="0" w:color="auto"/>
              <w:right w:val="single" w:sz="4" w:space="0" w:color="auto"/>
            </w:tcBorders>
            <w:shd w:val="clear" w:color="auto" w:fill="auto"/>
            <w:vAlign w:val="center"/>
            <w:hideMark/>
          </w:tcPr>
          <w:p w14:paraId="505BD852"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6E86AE5C"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3FDBE0D4" w14:textId="422E3074"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990,486</w:t>
            </w:r>
          </w:p>
        </w:tc>
      </w:tr>
      <w:tr w:rsidR="005D5CD8" w:rsidRPr="005D5CD8" w14:paraId="695D1EF4"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329D6070"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1.3</w:t>
            </w:r>
          </w:p>
        </w:tc>
        <w:tc>
          <w:tcPr>
            <w:tcW w:w="2085" w:type="pct"/>
            <w:tcBorders>
              <w:top w:val="nil"/>
              <w:left w:val="nil"/>
              <w:bottom w:val="single" w:sz="4" w:space="0" w:color="auto"/>
              <w:right w:val="single" w:sz="4" w:space="0" w:color="auto"/>
            </w:tcBorders>
            <w:shd w:val="clear" w:color="auto" w:fill="auto"/>
            <w:vAlign w:val="center"/>
            <w:hideMark/>
          </w:tcPr>
          <w:p w14:paraId="5A897689"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Bảng thi đua theo tháng</w:t>
            </w:r>
          </w:p>
        </w:tc>
        <w:tc>
          <w:tcPr>
            <w:tcW w:w="468" w:type="pct"/>
            <w:tcBorders>
              <w:top w:val="nil"/>
              <w:left w:val="nil"/>
              <w:bottom w:val="single" w:sz="4" w:space="0" w:color="auto"/>
              <w:right w:val="single" w:sz="4" w:space="0" w:color="auto"/>
            </w:tcBorders>
            <w:shd w:val="clear" w:color="auto" w:fill="auto"/>
            <w:vAlign w:val="center"/>
            <w:hideMark/>
          </w:tcPr>
          <w:p w14:paraId="66955B6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3</w:t>
            </w:r>
          </w:p>
        </w:tc>
        <w:tc>
          <w:tcPr>
            <w:tcW w:w="421" w:type="pct"/>
            <w:tcBorders>
              <w:top w:val="nil"/>
              <w:left w:val="nil"/>
              <w:bottom w:val="single" w:sz="4" w:space="0" w:color="auto"/>
              <w:right w:val="single" w:sz="4" w:space="0" w:color="auto"/>
            </w:tcBorders>
            <w:shd w:val="clear" w:color="auto" w:fill="auto"/>
            <w:vAlign w:val="center"/>
            <w:hideMark/>
          </w:tcPr>
          <w:p w14:paraId="0AE0855E"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62691FCB"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75F594DF" w14:textId="0105B4FA"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990,486</w:t>
            </w:r>
          </w:p>
        </w:tc>
      </w:tr>
      <w:tr w:rsidR="00F83B3B" w:rsidRPr="005D5CD8" w14:paraId="0086F1EB" w14:textId="77777777" w:rsidTr="005D5CD8">
        <w:trPr>
          <w:trHeight w:val="600"/>
        </w:trPr>
        <w:tc>
          <w:tcPr>
            <w:tcW w:w="263" w:type="pct"/>
            <w:tcBorders>
              <w:top w:val="nil"/>
              <w:left w:val="single" w:sz="4" w:space="0" w:color="auto"/>
              <w:bottom w:val="single" w:sz="4" w:space="0" w:color="auto"/>
              <w:right w:val="single" w:sz="4" w:space="0" w:color="auto"/>
            </w:tcBorders>
            <w:shd w:val="clear" w:color="000000" w:fill="E2EFD9"/>
            <w:vAlign w:val="center"/>
            <w:hideMark/>
          </w:tcPr>
          <w:p w14:paraId="34795EDE"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2</w:t>
            </w:r>
          </w:p>
        </w:tc>
        <w:tc>
          <w:tcPr>
            <w:tcW w:w="2085" w:type="pct"/>
            <w:tcBorders>
              <w:top w:val="nil"/>
              <w:left w:val="nil"/>
              <w:bottom w:val="single" w:sz="4" w:space="0" w:color="auto"/>
              <w:right w:val="single" w:sz="4" w:space="0" w:color="auto"/>
            </w:tcBorders>
            <w:shd w:val="clear" w:color="000000" w:fill="E2EFD9"/>
            <w:vAlign w:val="center"/>
            <w:hideMark/>
          </w:tcPr>
          <w:p w14:paraId="2F393787"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Quản lý sự kiện</w:t>
            </w:r>
          </w:p>
        </w:tc>
        <w:tc>
          <w:tcPr>
            <w:tcW w:w="468" w:type="pct"/>
            <w:tcBorders>
              <w:top w:val="nil"/>
              <w:left w:val="nil"/>
              <w:bottom w:val="single" w:sz="4" w:space="0" w:color="auto"/>
              <w:right w:val="single" w:sz="4" w:space="0" w:color="auto"/>
            </w:tcBorders>
            <w:shd w:val="clear" w:color="000000" w:fill="E2EFD9"/>
            <w:vAlign w:val="center"/>
            <w:hideMark/>
          </w:tcPr>
          <w:p w14:paraId="4113F775"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000000" w:fill="E2EFD9"/>
            <w:vAlign w:val="center"/>
            <w:hideMark/>
          </w:tcPr>
          <w:p w14:paraId="36090CEF"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nil"/>
              <w:left w:val="nil"/>
              <w:bottom w:val="single" w:sz="4" w:space="0" w:color="auto"/>
              <w:right w:val="single" w:sz="4" w:space="0" w:color="auto"/>
            </w:tcBorders>
            <w:shd w:val="clear" w:color="000000" w:fill="E2EFD9"/>
            <w:vAlign w:val="center"/>
            <w:hideMark/>
          </w:tcPr>
          <w:p w14:paraId="144206F7"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1221" w:type="pct"/>
            <w:tcBorders>
              <w:top w:val="nil"/>
              <w:left w:val="nil"/>
              <w:bottom w:val="single" w:sz="4" w:space="0" w:color="auto"/>
              <w:right w:val="single" w:sz="4" w:space="0" w:color="auto"/>
            </w:tcBorders>
            <w:shd w:val="clear" w:color="000000" w:fill="E2EFDA"/>
            <w:vAlign w:val="center"/>
          </w:tcPr>
          <w:p w14:paraId="4411F8EA" w14:textId="52FC7E56" w:rsidR="00F83B3B" w:rsidRPr="009D01D6" w:rsidRDefault="00F83B3B" w:rsidP="00F83B3B">
            <w:pPr>
              <w:rPr>
                <w:rFonts w:eastAsia="Times New Roman"/>
                <w:snapToGrid/>
                <w:color w:val="000000"/>
                <w:sz w:val="24"/>
                <w:szCs w:val="24"/>
              </w:rPr>
            </w:pPr>
            <w:r w:rsidRPr="00F83B3B">
              <w:rPr>
                <w:rFonts w:eastAsia="Times New Roman"/>
                <w:snapToGrid/>
                <w:color w:val="000000"/>
                <w:sz w:val="24"/>
                <w:szCs w:val="24"/>
              </w:rPr>
              <w:t> </w:t>
            </w:r>
          </w:p>
        </w:tc>
      </w:tr>
      <w:tr w:rsidR="005D5CD8" w:rsidRPr="005D5CD8" w14:paraId="60412922" w14:textId="77777777" w:rsidTr="005D5CD8">
        <w:trPr>
          <w:trHeight w:val="12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53FB6DBB"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2.1</w:t>
            </w:r>
          </w:p>
        </w:tc>
        <w:tc>
          <w:tcPr>
            <w:tcW w:w="2085" w:type="pct"/>
            <w:tcBorders>
              <w:top w:val="nil"/>
              <w:left w:val="nil"/>
              <w:bottom w:val="single" w:sz="4" w:space="0" w:color="auto"/>
              <w:right w:val="single" w:sz="4" w:space="0" w:color="auto"/>
            </w:tcBorders>
            <w:shd w:val="clear" w:color="auto" w:fill="auto"/>
            <w:vAlign w:val="center"/>
            <w:hideMark/>
          </w:tcPr>
          <w:p w14:paraId="6FAD82F6"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Thêm mới/ xem/ cập nhật/ xoá thông tin sự kiện:</w:t>
            </w:r>
            <w:r w:rsidRPr="009D01D6">
              <w:rPr>
                <w:rFonts w:eastAsia="Times New Roman"/>
                <w:snapToGrid/>
                <w:color w:val="000000"/>
                <w:sz w:val="24"/>
                <w:szCs w:val="24"/>
              </w:rPr>
              <w:br/>
              <w:t>- Tên, Địa điểm, Thời gian</w:t>
            </w:r>
            <w:r w:rsidRPr="009D01D6">
              <w:rPr>
                <w:rFonts w:eastAsia="Times New Roman"/>
                <w:snapToGrid/>
                <w:color w:val="000000"/>
                <w:sz w:val="24"/>
                <w:szCs w:val="24"/>
              </w:rPr>
              <w:br/>
              <w:t>- Tính chất bắt buộc tham gia</w:t>
            </w:r>
            <w:r w:rsidRPr="009D01D6">
              <w:rPr>
                <w:rFonts w:eastAsia="Times New Roman"/>
                <w:snapToGrid/>
                <w:color w:val="000000"/>
                <w:sz w:val="24"/>
                <w:szCs w:val="24"/>
              </w:rPr>
              <w:br/>
              <w:t>- Danh sách nhân viên tham gia sự kiện.</w:t>
            </w:r>
          </w:p>
        </w:tc>
        <w:tc>
          <w:tcPr>
            <w:tcW w:w="468" w:type="pct"/>
            <w:tcBorders>
              <w:top w:val="nil"/>
              <w:left w:val="nil"/>
              <w:bottom w:val="single" w:sz="4" w:space="0" w:color="auto"/>
              <w:right w:val="single" w:sz="4" w:space="0" w:color="auto"/>
            </w:tcBorders>
            <w:shd w:val="clear" w:color="auto" w:fill="auto"/>
            <w:vAlign w:val="center"/>
            <w:hideMark/>
          </w:tcPr>
          <w:p w14:paraId="6E860F7A"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3</w:t>
            </w:r>
          </w:p>
        </w:tc>
        <w:tc>
          <w:tcPr>
            <w:tcW w:w="421" w:type="pct"/>
            <w:tcBorders>
              <w:top w:val="nil"/>
              <w:left w:val="nil"/>
              <w:bottom w:val="single" w:sz="4" w:space="0" w:color="auto"/>
              <w:right w:val="single" w:sz="4" w:space="0" w:color="auto"/>
            </w:tcBorders>
            <w:shd w:val="clear" w:color="auto" w:fill="auto"/>
            <w:vAlign w:val="center"/>
            <w:hideMark/>
          </w:tcPr>
          <w:p w14:paraId="280C9BC1"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nil"/>
              <w:left w:val="nil"/>
              <w:bottom w:val="single" w:sz="4" w:space="0" w:color="auto"/>
              <w:right w:val="single" w:sz="4" w:space="0" w:color="auto"/>
            </w:tcBorders>
            <w:shd w:val="clear" w:color="auto" w:fill="auto"/>
            <w:vAlign w:val="center"/>
            <w:hideMark/>
          </w:tcPr>
          <w:p w14:paraId="06C00C44"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Admin</w:t>
            </w:r>
          </w:p>
        </w:tc>
        <w:tc>
          <w:tcPr>
            <w:tcW w:w="1221" w:type="pct"/>
            <w:tcBorders>
              <w:top w:val="nil"/>
              <w:left w:val="nil"/>
              <w:bottom w:val="single" w:sz="4" w:space="0" w:color="auto"/>
              <w:right w:val="single" w:sz="4" w:space="0" w:color="auto"/>
            </w:tcBorders>
            <w:shd w:val="clear" w:color="auto" w:fill="auto"/>
            <w:vAlign w:val="center"/>
          </w:tcPr>
          <w:p w14:paraId="10A33551" w14:textId="3B8786D4"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990,486</w:t>
            </w:r>
          </w:p>
        </w:tc>
      </w:tr>
      <w:tr w:rsidR="00F83B3B" w:rsidRPr="005D5CD8" w14:paraId="383CC8AB" w14:textId="77777777" w:rsidTr="005D5CD8">
        <w:trPr>
          <w:trHeight w:val="600"/>
        </w:trPr>
        <w:tc>
          <w:tcPr>
            <w:tcW w:w="263" w:type="pct"/>
            <w:tcBorders>
              <w:top w:val="nil"/>
              <w:left w:val="single" w:sz="4" w:space="0" w:color="auto"/>
              <w:bottom w:val="single" w:sz="4" w:space="0" w:color="auto"/>
              <w:right w:val="single" w:sz="4" w:space="0" w:color="auto"/>
            </w:tcBorders>
            <w:shd w:val="clear" w:color="000000" w:fill="E2EFD9"/>
            <w:vAlign w:val="center"/>
            <w:hideMark/>
          </w:tcPr>
          <w:p w14:paraId="3ED3ECD8"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3</w:t>
            </w:r>
          </w:p>
        </w:tc>
        <w:tc>
          <w:tcPr>
            <w:tcW w:w="2085" w:type="pct"/>
            <w:tcBorders>
              <w:top w:val="nil"/>
              <w:left w:val="nil"/>
              <w:bottom w:val="single" w:sz="4" w:space="0" w:color="auto"/>
              <w:right w:val="single" w:sz="4" w:space="0" w:color="auto"/>
            </w:tcBorders>
            <w:shd w:val="clear" w:color="000000" w:fill="E2EFD9"/>
            <w:vAlign w:val="center"/>
            <w:hideMark/>
          </w:tcPr>
          <w:p w14:paraId="6331FF18"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Thống kê báo cáo</w:t>
            </w:r>
          </w:p>
        </w:tc>
        <w:tc>
          <w:tcPr>
            <w:tcW w:w="468" w:type="pct"/>
            <w:tcBorders>
              <w:top w:val="nil"/>
              <w:left w:val="nil"/>
              <w:bottom w:val="single" w:sz="4" w:space="0" w:color="auto"/>
              <w:right w:val="single" w:sz="4" w:space="0" w:color="auto"/>
            </w:tcBorders>
            <w:shd w:val="clear" w:color="000000" w:fill="E2EFD9"/>
            <w:vAlign w:val="center"/>
            <w:hideMark/>
          </w:tcPr>
          <w:p w14:paraId="101439C0"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000000" w:fill="E2EFD9"/>
            <w:vAlign w:val="center"/>
            <w:hideMark/>
          </w:tcPr>
          <w:p w14:paraId="72F84227"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nil"/>
              <w:left w:val="nil"/>
              <w:bottom w:val="single" w:sz="4" w:space="0" w:color="auto"/>
              <w:right w:val="single" w:sz="4" w:space="0" w:color="auto"/>
            </w:tcBorders>
            <w:shd w:val="clear" w:color="000000" w:fill="E2EFD9"/>
            <w:vAlign w:val="center"/>
            <w:hideMark/>
          </w:tcPr>
          <w:p w14:paraId="390ED65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1221" w:type="pct"/>
            <w:tcBorders>
              <w:top w:val="nil"/>
              <w:left w:val="nil"/>
              <w:bottom w:val="single" w:sz="4" w:space="0" w:color="auto"/>
              <w:right w:val="single" w:sz="4" w:space="0" w:color="auto"/>
            </w:tcBorders>
            <w:shd w:val="clear" w:color="000000" w:fill="E2EFDA"/>
            <w:vAlign w:val="center"/>
          </w:tcPr>
          <w:p w14:paraId="0941B155" w14:textId="594C534C" w:rsidR="00F83B3B" w:rsidRPr="009D01D6" w:rsidRDefault="00F83B3B" w:rsidP="00F83B3B">
            <w:pPr>
              <w:rPr>
                <w:rFonts w:eastAsia="Times New Roman"/>
                <w:snapToGrid/>
                <w:color w:val="000000"/>
                <w:sz w:val="24"/>
                <w:szCs w:val="24"/>
              </w:rPr>
            </w:pPr>
            <w:r w:rsidRPr="00F83B3B">
              <w:rPr>
                <w:rFonts w:eastAsia="Times New Roman"/>
                <w:snapToGrid/>
                <w:color w:val="000000"/>
                <w:sz w:val="24"/>
                <w:szCs w:val="24"/>
              </w:rPr>
              <w:t> </w:t>
            </w:r>
          </w:p>
        </w:tc>
      </w:tr>
      <w:tr w:rsidR="00F83B3B" w:rsidRPr="005D5CD8" w14:paraId="3F661A76"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0EEB2A35"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3.1</w:t>
            </w:r>
          </w:p>
        </w:tc>
        <w:tc>
          <w:tcPr>
            <w:tcW w:w="2085" w:type="pct"/>
            <w:tcBorders>
              <w:top w:val="nil"/>
              <w:left w:val="nil"/>
              <w:bottom w:val="single" w:sz="4" w:space="0" w:color="auto"/>
              <w:right w:val="single" w:sz="4" w:space="0" w:color="auto"/>
            </w:tcBorders>
            <w:shd w:val="clear" w:color="000000" w:fill="FFFFFF"/>
            <w:vAlign w:val="center"/>
            <w:hideMark/>
          </w:tcPr>
          <w:p w14:paraId="6EBEDDD0" w14:textId="77777777" w:rsidR="00F83B3B" w:rsidRPr="009D01D6" w:rsidRDefault="00F83B3B" w:rsidP="00F83B3B">
            <w:pPr>
              <w:rPr>
                <w:rFonts w:eastAsia="Times New Roman"/>
                <w:snapToGrid/>
                <w:color w:val="1F1F1F"/>
                <w:sz w:val="24"/>
                <w:szCs w:val="24"/>
              </w:rPr>
            </w:pPr>
            <w:r w:rsidRPr="009D01D6">
              <w:rPr>
                <w:rFonts w:eastAsia="Times New Roman"/>
                <w:snapToGrid/>
                <w:color w:val="1F1F1F"/>
                <w:sz w:val="24"/>
                <w:szCs w:val="24"/>
              </w:rPr>
              <w:t xml:space="preserve">Xuất báo cáo theo đối tượng: </w:t>
            </w:r>
            <w:r w:rsidRPr="009D01D6">
              <w:rPr>
                <w:rFonts w:eastAsia="Times New Roman"/>
                <w:snapToGrid/>
                <w:color w:val="1F1F1F"/>
                <w:sz w:val="24"/>
                <w:szCs w:val="24"/>
              </w:rPr>
              <w:br/>
              <w:t xml:space="preserve">- Từng cá nhân </w:t>
            </w:r>
            <w:r w:rsidRPr="009D01D6">
              <w:rPr>
                <w:rFonts w:eastAsia="Times New Roman"/>
                <w:snapToGrid/>
                <w:color w:val="1F1F1F"/>
                <w:sz w:val="24"/>
                <w:szCs w:val="24"/>
              </w:rPr>
              <w:br/>
              <w:t>- Từng phòng ban</w:t>
            </w:r>
            <w:r w:rsidRPr="009D01D6">
              <w:rPr>
                <w:rFonts w:eastAsia="Times New Roman"/>
                <w:snapToGrid/>
                <w:color w:val="1F1F1F"/>
                <w:sz w:val="24"/>
                <w:szCs w:val="24"/>
              </w:rPr>
              <w:br/>
              <w:t>- Toàn công ty</w:t>
            </w:r>
            <w:r w:rsidRPr="009D01D6">
              <w:rPr>
                <w:rFonts w:eastAsia="Times New Roman"/>
                <w:snapToGrid/>
                <w:color w:val="1F1F1F"/>
                <w:sz w:val="24"/>
                <w:szCs w:val="24"/>
              </w:rPr>
              <w:br/>
              <w:t>- Từng sự kiện</w:t>
            </w:r>
          </w:p>
        </w:tc>
        <w:tc>
          <w:tcPr>
            <w:tcW w:w="468" w:type="pct"/>
            <w:tcBorders>
              <w:top w:val="nil"/>
              <w:left w:val="nil"/>
              <w:bottom w:val="single" w:sz="4" w:space="0" w:color="auto"/>
              <w:right w:val="single" w:sz="4" w:space="0" w:color="auto"/>
            </w:tcBorders>
            <w:shd w:val="clear" w:color="auto" w:fill="auto"/>
            <w:vAlign w:val="center"/>
            <w:hideMark/>
          </w:tcPr>
          <w:p w14:paraId="2B5054FF"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w:t>
            </w:r>
          </w:p>
        </w:tc>
        <w:tc>
          <w:tcPr>
            <w:tcW w:w="421" w:type="pct"/>
            <w:tcBorders>
              <w:top w:val="nil"/>
              <w:left w:val="nil"/>
              <w:bottom w:val="single" w:sz="4" w:space="0" w:color="auto"/>
              <w:right w:val="single" w:sz="4" w:space="0" w:color="auto"/>
            </w:tcBorders>
            <w:shd w:val="clear" w:color="auto" w:fill="auto"/>
            <w:vAlign w:val="center"/>
            <w:hideMark/>
          </w:tcPr>
          <w:p w14:paraId="43D98BC9"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0BD46CFF"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Admin</w:t>
            </w:r>
          </w:p>
        </w:tc>
        <w:tc>
          <w:tcPr>
            <w:tcW w:w="1221" w:type="pct"/>
            <w:tcBorders>
              <w:top w:val="nil"/>
              <w:left w:val="nil"/>
              <w:bottom w:val="single" w:sz="4" w:space="0" w:color="auto"/>
              <w:right w:val="single" w:sz="4" w:space="0" w:color="auto"/>
            </w:tcBorders>
            <w:shd w:val="clear" w:color="auto" w:fill="auto"/>
            <w:vAlign w:val="center"/>
          </w:tcPr>
          <w:p w14:paraId="6F663758" w14:textId="6024741B"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1,320,648</w:t>
            </w:r>
          </w:p>
        </w:tc>
      </w:tr>
      <w:tr w:rsidR="00F83B3B" w:rsidRPr="005D5CD8" w14:paraId="53FCAA2A"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4B12057F"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3.2</w:t>
            </w:r>
          </w:p>
        </w:tc>
        <w:tc>
          <w:tcPr>
            <w:tcW w:w="2085" w:type="pct"/>
            <w:tcBorders>
              <w:top w:val="nil"/>
              <w:left w:val="nil"/>
              <w:bottom w:val="single" w:sz="4" w:space="0" w:color="auto"/>
              <w:right w:val="single" w:sz="4" w:space="0" w:color="auto"/>
            </w:tcBorders>
            <w:shd w:val="clear" w:color="000000" w:fill="FFFFFF"/>
            <w:vAlign w:val="center"/>
            <w:hideMark/>
          </w:tcPr>
          <w:p w14:paraId="0D69B0CE" w14:textId="77777777" w:rsidR="00F83B3B" w:rsidRPr="009D01D6" w:rsidRDefault="00F83B3B" w:rsidP="00F83B3B">
            <w:pPr>
              <w:rPr>
                <w:rFonts w:eastAsia="Times New Roman"/>
                <w:snapToGrid/>
                <w:color w:val="1F1F1F"/>
                <w:sz w:val="24"/>
                <w:szCs w:val="24"/>
              </w:rPr>
            </w:pPr>
            <w:r w:rsidRPr="009D01D6">
              <w:rPr>
                <w:rFonts w:eastAsia="Times New Roman"/>
                <w:snapToGrid/>
                <w:color w:val="1F1F1F"/>
                <w:sz w:val="24"/>
                <w:szCs w:val="24"/>
              </w:rPr>
              <w:t>Xuất báo cáo theo khoảng thời gian</w:t>
            </w:r>
          </w:p>
        </w:tc>
        <w:tc>
          <w:tcPr>
            <w:tcW w:w="468" w:type="pct"/>
            <w:tcBorders>
              <w:top w:val="nil"/>
              <w:left w:val="nil"/>
              <w:bottom w:val="single" w:sz="4" w:space="0" w:color="auto"/>
              <w:right w:val="single" w:sz="4" w:space="0" w:color="auto"/>
            </w:tcBorders>
            <w:shd w:val="clear" w:color="auto" w:fill="auto"/>
            <w:vAlign w:val="center"/>
            <w:hideMark/>
          </w:tcPr>
          <w:p w14:paraId="2AB0963F"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5380A655"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0979F49B"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26A99D1A" w14:textId="7187266B"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660,324</w:t>
            </w:r>
          </w:p>
        </w:tc>
      </w:tr>
      <w:tr w:rsidR="00F83B3B" w:rsidRPr="005D5CD8" w14:paraId="365D974F" w14:textId="77777777" w:rsidTr="005D5CD8">
        <w:trPr>
          <w:trHeight w:val="600"/>
        </w:trPr>
        <w:tc>
          <w:tcPr>
            <w:tcW w:w="263" w:type="pct"/>
            <w:tcBorders>
              <w:top w:val="nil"/>
              <w:left w:val="single" w:sz="4" w:space="0" w:color="auto"/>
              <w:bottom w:val="single" w:sz="4" w:space="0" w:color="auto"/>
              <w:right w:val="single" w:sz="4" w:space="0" w:color="auto"/>
            </w:tcBorders>
            <w:shd w:val="clear" w:color="000000" w:fill="E2EFD9"/>
            <w:vAlign w:val="center"/>
            <w:hideMark/>
          </w:tcPr>
          <w:p w14:paraId="1F18DE2F"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4</w:t>
            </w:r>
          </w:p>
        </w:tc>
        <w:tc>
          <w:tcPr>
            <w:tcW w:w="2085" w:type="pct"/>
            <w:tcBorders>
              <w:top w:val="nil"/>
              <w:left w:val="nil"/>
              <w:bottom w:val="single" w:sz="4" w:space="0" w:color="auto"/>
              <w:right w:val="single" w:sz="4" w:space="0" w:color="auto"/>
            </w:tcBorders>
            <w:shd w:val="clear" w:color="000000" w:fill="E2EFD9"/>
            <w:vAlign w:val="center"/>
            <w:hideMark/>
          </w:tcPr>
          <w:p w14:paraId="18106B25"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Cấu hình</w:t>
            </w:r>
          </w:p>
        </w:tc>
        <w:tc>
          <w:tcPr>
            <w:tcW w:w="468" w:type="pct"/>
            <w:tcBorders>
              <w:top w:val="nil"/>
              <w:left w:val="nil"/>
              <w:bottom w:val="single" w:sz="4" w:space="0" w:color="auto"/>
              <w:right w:val="single" w:sz="4" w:space="0" w:color="auto"/>
            </w:tcBorders>
            <w:shd w:val="clear" w:color="000000" w:fill="E2EFD9"/>
            <w:vAlign w:val="center"/>
            <w:hideMark/>
          </w:tcPr>
          <w:p w14:paraId="48EB3B83"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000000" w:fill="E2EFD9"/>
            <w:vAlign w:val="center"/>
            <w:hideMark/>
          </w:tcPr>
          <w:p w14:paraId="0356FEF7"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nil"/>
              <w:left w:val="nil"/>
              <w:bottom w:val="single" w:sz="4" w:space="0" w:color="auto"/>
              <w:right w:val="single" w:sz="4" w:space="0" w:color="auto"/>
            </w:tcBorders>
            <w:shd w:val="clear" w:color="000000" w:fill="E2EFD9"/>
            <w:vAlign w:val="center"/>
            <w:hideMark/>
          </w:tcPr>
          <w:p w14:paraId="3B7FEC33"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1221" w:type="pct"/>
            <w:tcBorders>
              <w:top w:val="nil"/>
              <w:left w:val="nil"/>
              <w:bottom w:val="single" w:sz="4" w:space="0" w:color="auto"/>
              <w:right w:val="single" w:sz="4" w:space="0" w:color="auto"/>
            </w:tcBorders>
            <w:shd w:val="clear" w:color="000000" w:fill="E2EFDA"/>
            <w:vAlign w:val="center"/>
          </w:tcPr>
          <w:p w14:paraId="35952949" w14:textId="68D9C550" w:rsidR="00F83B3B" w:rsidRPr="009D01D6" w:rsidRDefault="00F83B3B" w:rsidP="00F83B3B">
            <w:pPr>
              <w:rPr>
                <w:rFonts w:eastAsia="Times New Roman"/>
                <w:snapToGrid/>
                <w:color w:val="000000"/>
                <w:sz w:val="24"/>
                <w:szCs w:val="24"/>
              </w:rPr>
            </w:pPr>
            <w:r w:rsidRPr="00F83B3B">
              <w:rPr>
                <w:rFonts w:eastAsia="Times New Roman"/>
                <w:snapToGrid/>
                <w:color w:val="000000"/>
                <w:sz w:val="24"/>
                <w:szCs w:val="24"/>
              </w:rPr>
              <w:t> </w:t>
            </w:r>
          </w:p>
        </w:tc>
      </w:tr>
      <w:tr w:rsidR="005D5CD8" w:rsidRPr="005D5CD8" w14:paraId="04151FA4"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3F82779C"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4.1</w:t>
            </w:r>
          </w:p>
        </w:tc>
        <w:tc>
          <w:tcPr>
            <w:tcW w:w="2085" w:type="pct"/>
            <w:tcBorders>
              <w:top w:val="nil"/>
              <w:left w:val="nil"/>
              <w:bottom w:val="single" w:sz="4" w:space="0" w:color="auto"/>
              <w:right w:val="single" w:sz="4" w:space="0" w:color="auto"/>
            </w:tcBorders>
            <w:shd w:val="clear" w:color="auto" w:fill="auto"/>
            <w:vAlign w:val="center"/>
            <w:hideMark/>
          </w:tcPr>
          <w:p w14:paraId="0B336135"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Sự kiện: bắt buộc, không bắt buộc.</w:t>
            </w:r>
          </w:p>
        </w:tc>
        <w:tc>
          <w:tcPr>
            <w:tcW w:w="468" w:type="pct"/>
            <w:tcBorders>
              <w:top w:val="nil"/>
              <w:left w:val="nil"/>
              <w:bottom w:val="single" w:sz="4" w:space="0" w:color="auto"/>
              <w:right w:val="single" w:sz="4" w:space="0" w:color="auto"/>
            </w:tcBorders>
            <w:shd w:val="clear" w:color="auto" w:fill="auto"/>
            <w:vAlign w:val="center"/>
            <w:hideMark/>
          </w:tcPr>
          <w:p w14:paraId="4D24F74F"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w:t>
            </w:r>
          </w:p>
        </w:tc>
        <w:tc>
          <w:tcPr>
            <w:tcW w:w="421" w:type="pct"/>
            <w:tcBorders>
              <w:top w:val="nil"/>
              <w:left w:val="nil"/>
              <w:bottom w:val="single" w:sz="4" w:space="0" w:color="auto"/>
              <w:right w:val="single" w:sz="4" w:space="0" w:color="auto"/>
            </w:tcBorders>
            <w:shd w:val="clear" w:color="auto" w:fill="auto"/>
            <w:vAlign w:val="center"/>
            <w:hideMark/>
          </w:tcPr>
          <w:p w14:paraId="1E306F5D"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432CF83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Hệ thống</w:t>
            </w:r>
          </w:p>
        </w:tc>
        <w:tc>
          <w:tcPr>
            <w:tcW w:w="1221" w:type="pct"/>
            <w:tcBorders>
              <w:top w:val="nil"/>
              <w:left w:val="nil"/>
              <w:bottom w:val="single" w:sz="4" w:space="0" w:color="auto"/>
              <w:right w:val="single" w:sz="4" w:space="0" w:color="auto"/>
            </w:tcBorders>
            <w:shd w:val="clear" w:color="auto" w:fill="auto"/>
            <w:vAlign w:val="center"/>
          </w:tcPr>
          <w:p w14:paraId="2F3AF6A7" w14:textId="05738461"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330,162</w:t>
            </w:r>
          </w:p>
        </w:tc>
      </w:tr>
      <w:tr w:rsidR="005D5CD8" w:rsidRPr="005D5CD8" w14:paraId="03BE1FC1"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396B882E"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4.2</w:t>
            </w:r>
          </w:p>
        </w:tc>
        <w:tc>
          <w:tcPr>
            <w:tcW w:w="2085" w:type="pct"/>
            <w:tcBorders>
              <w:top w:val="nil"/>
              <w:left w:val="nil"/>
              <w:bottom w:val="single" w:sz="4" w:space="0" w:color="auto"/>
              <w:right w:val="single" w:sz="4" w:space="0" w:color="auto"/>
            </w:tcBorders>
            <w:shd w:val="clear" w:color="auto" w:fill="auto"/>
            <w:vAlign w:val="center"/>
            <w:hideMark/>
          </w:tcPr>
          <w:p w14:paraId="6D542FFD"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Đặc tính nhân viên (theo rule).</w:t>
            </w:r>
          </w:p>
        </w:tc>
        <w:tc>
          <w:tcPr>
            <w:tcW w:w="468" w:type="pct"/>
            <w:tcBorders>
              <w:top w:val="nil"/>
              <w:left w:val="nil"/>
              <w:bottom w:val="single" w:sz="4" w:space="0" w:color="auto"/>
              <w:right w:val="single" w:sz="4" w:space="0" w:color="auto"/>
            </w:tcBorders>
            <w:shd w:val="clear" w:color="auto" w:fill="auto"/>
            <w:vAlign w:val="center"/>
            <w:hideMark/>
          </w:tcPr>
          <w:p w14:paraId="51C1F099"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2</w:t>
            </w:r>
          </w:p>
        </w:tc>
        <w:tc>
          <w:tcPr>
            <w:tcW w:w="421" w:type="pct"/>
            <w:tcBorders>
              <w:top w:val="nil"/>
              <w:left w:val="nil"/>
              <w:bottom w:val="single" w:sz="4" w:space="0" w:color="auto"/>
              <w:right w:val="single" w:sz="4" w:space="0" w:color="auto"/>
            </w:tcBorders>
            <w:shd w:val="clear" w:color="auto" w:fill="auto"/>
            <w:vAlign w:val="center"/>
            <w:hideMark/>
          </w:tcPr>
          <w:p w14:paraId="183808CF"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38B69DE7"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50D4834E" w14:textId="3BAA2972"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660,324</w:t>
            </w:r>
          </w:p>
        </w:tc>
      </w:tr>
      <w:tr w:rsidR="005D5CD8" w:rsidRPr="005D5CD8" w14:paraId="0E1BF390"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2FD4EF7A"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lastRenderedPageBreak/>
              <w:t>4.3</w:t>
            </w:r>
          </w:p>
        </w:tc>
        <w:tc>
          <w:tcPr>
            <w:tcW w:w="2085" w:type="pct"/>
            <w:tcBorders>
              <w:top w:val="nil"/>
              <w:left w:val="nil"/>
              <w:bottom w:val="single" w:sz="4" w:space="0" w:color="auto"/>
              <w:right w:val="single" w:sz="4" w:space="0" w:color="auto"/>
            </w:tcBorders>
            <w:shd w:val="clear" w:color="auto" w:fill="auto"/>
            <w:vAlign w:val="center"/>
            <w:hideMark/>
          </w:tcPr>
          <w:p w14:paraId="16F3F649"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Quy cách điểm số.</w:t>
            </w:r>
          </w:p>
        </w:tc>
        <w:tc>
          <w:tcPr>
            <w:tcW w:w="468" w:type="pct"/>
            <w:tcBorders>
              <w:top w:val="nil"/>
              <w:left w:val="nil"/>
              <w:bottom w:val="single" w:sz="4" w:space="0" w:color="auto"/>
              <w:right w:val="single" w:sz="4" w:space="0" w:color="auto"/>
            </w:tcBorders>
            <w:shd w:val="clear" w:color="auto" w:fill="auto"/>
            <w:vAlign w:val="center"/>
            <w:hideMark/>
          </w:tcPr>
          <w:p w14:paraId="283C15A1"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w:t>
            </w:r>
          </w:p>
        </w:tc>
        <w:tc>
          <w:tcPr>
            <w:tcW w:w="421" w:type="pct"/>
            <w:tcBorders>
              <w:top w:val="nil"/>
              <w:left w:val="nil"/>
              <w:bottom w:val="single" w:sz="4" w:space="0" w:color="auto"/>
              <w:right w:val="single" w:sz="4" w:space="0" w:color="auto"/>
            </w:tcBorders>
            <w:shd w:val="clear" w:color="auto" w:fill="auto"/>
            <w:vAlign w:val="center"/>
            <w:hideMark/>
          </w:tcPr>
          <w:p w14:paraId="2416836D"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0EBCC072"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7A2F92B4" w14:textId="0A04DAB3"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330,162</w:t>
            </w:r>
          </w:p>
        </w:tc>
      </w:tr>
      <w:tr w:rsidR="005D5CD8" w:rsidRPr="005D5CD8" w14:paraId="0752937D"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615B8BA4"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4.4</w:t>
            </w:r>
          </w:p>
        </w:tc>
        <w:tc>
          <w:tcPr>
            <w:tcW w:w="2085" w:type="pct"/>
            <w:tcBorders>
              <w:top w:val="nil"/>
              <w:left w:val="nil"/>
              <w:bottom w:val="single" w:sz="4" w:space="0" w:color="auto"/>
              <w:right w:val="single" w:sz="4" w:space="0" w:color="auto"/>
            </w:tcBorders>
            <w:shd w:val="clear" w:color="auto" w:fill="auto"/>
            <w:vAlign w:val="center"/>
            <w:hideMark/>
          </w:tcPr>
          <w:p w14:paraId="1008F27D"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Thời gian thông báo.</w:t>
            </w:r>
          </w:p>
        </w:tc>
        <w:tc>
          <w:tcPr>
            <w:tcW w:w="468" w:type="pct"/>
            <w:tcBorders>
              <w:top w:val="nil"/>
              <w:left w:val="nil"/>
              <w:bottom w:val="single" w:sz="4" w:space="0" w:color="auto"/>
              <w:right w:val="single" w:sz="4" w:space="0" w:color="auto"/>
            </w:tcBorders>
            <w:shd w:val="clear" w:color="auto" w:fill="auto"/>
            <w:vAlign w:val="center"/>
            <w:hideMark/>
          </w:tcPr>
          <w:p w14:paraId="424B6C11"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w:t>
            </w:r>
          </w:p>
        </w:tc>
        <w:tc>
          <w:tcPr>
            <w:tcW w:w="421" w:type="pct"/>
            <w:tcBorders>
              <w:top w:val="nil"/>
              <w:left w:val="nil"/>
              <w:bottom w:val="single" w:sz="4" w:space="0" w:color="auto"/>
              <w:right w:val="single" w:sz="4" w:space="0" w:color="auto"/>
            </w:tcBorders>
            <w:shd w:val="clear" w:color="auto" w:fill="auto"/>
            <w:vAlign w:val="center"/>
            <w:hideMark/>
          </w:tcPr>
          <w:p w14:paraId="627DAD07"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vMerge/>
            <w:tcBorders>
              <w:top w:val="nil"/>
              <w:left w:val="single" w:sz="4" w:space="0" w:color="auto"/>
              <w:bottom w:val="single" w:sz="4" w:space="0" w:color="auto"/>
              <w:right w:val="single" w:sz="4" w:space="0" w:color="auto"/>
            </w:tcBorders>
            <w:vAlign w:val="center"/>
            <w:hideMark/>
          </w:tcPr>
          <w:p w14:paraId="0A63D21E"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328083F1" w14:textId="7746C829"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330,162</w:t>
            </w:r>
          </w:p>
        </w:tc>
      </w:tr>
      <w:tr w:rsidR="00F83B3B" w:rsidRPr="005D5CD8" w14:paraId="13D66620" w14:textId="77777777" w:rsidTr="005D5CD8">
        <w:trPr>
          <w:trHeight w:val="600"/>
        </w:trPr>
        <w:tc>
          <w:tcPr>
            <w:tcW w:w="263" w:type="pct"/>
            <w:tcBorders>
              <w:top w:val="nil"/>
              <w:left w:val="single" w:sz="4" w:space="0" w:color="auto"/>
              <w:bottom w:val="single" w:sz="4" w:space="0" w:color="auto"/>
              <w:right w:val="single" w:sz="4" w:space="0" w:color="auto"/>
            </w:tcBorders>
            <w:shd w:val="clear" w:color="000000" w:fill="E2EFD9"/>
            <w:vAlign w:val="center"/>
            <w:hideMark/>
          </w:tcPr>
          <w:p w14:paraId="05F0DB36"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5</w:t>
            </w:r>
          </w:p>
        </w:tc>
        <w:tc>
          <w:tcPr>
            <w:tcW w:w="2085" w:type="pct"/>
            <w:tcBorders>
              <w:top w:val="nil"/>
              <w:left w:val="nil"/>
              <w:bottom w:val="single" w:sz="4" w:space="0" w:color="auto"/>
              <w:right w:val="single" w:sz="4" w:space="0" w:color="auto"/>
            </w:tcBorders>
            <w:shd w:val="clear" w:color="000000" w:fill="E2EFD9"/>
            <w:vAlign w:val="center"/>
            <w:hideMark/>
          </w:tcPr>
          <w:p w14:paraId="04164DF5"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Thông báo</w:t>
            </w:r>
          </w:p>
        </w:tc>
        <w:tc>
          <w:tcPr>
            <w:tcW w:w="468" w:type="pct"/>
            <w:tcBorders>
              <w:top w:val="nil"/>
              <w:left w:val="nil"/>
              <w:bottom w:val="single" w:sz="4" w:space="0" w:color="auto"/>
              <w:right w:val="single" w:sz="4" w:space="0" w:color="auto"/>
            </w:tcBorders>
            <w:shd w:val="clear" w:color="000000" w:fill="E2EFD9"/>
            <w:vAlign w:val="center"/>
            <w:hideMark/>
          </w:tcPr>
          <w:p w14:paraId="66B97157"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000000" w:fill="E2EFD9"/>
            <w:vAlign w:val="center"/>
            <w:hideMark/>
          </w:tcPr>
          <w:p w14:paraId="733DFF6D"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nil"/>
              <w:left w:val="nil"/>
              <w:bottom w:val="single" w:sz="4" w:space="0" w:color="auto"/>
              <w:right w:val="single" w:sz="4" w:space="0" w:color="auto"/>
            </w:tcBorders>
            <w:shd w:val="clear" w:color="000000" w:fill="E2EFD9"/>
            <w:vAlign w:val="center"/>
            <w:hideMark/>
          </w:tcPr>
          <w:p w14:paraId="2C7CFD39"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1221" w:type="pct"/>
            <w:tcBorders>
              <w:top w:val="nil"/>
              <w:left w:val="nil"/>
              <w:bottom w:val="single" w:sz="4" w:space="0" w:color="auto"/>
              <w:right w:val="single" w:sz="4" w:space="0" w:color="auto"/>
            </w:tcBorders>
            <w:shd w:val="clear" w:color="000000" w:fill="E2EFDA"/>
            <w:vAlign w:val="center"/>
          </w:tcPr>
          <w:p w14:paraId="520B3AAA" w14:textId="7179C381" w:rsidR="00F83B3B" w:rsidRPr="009D01D6" w:rsidRDefault="00F83B3B" w:rsidP="00F83B3B">
            <w:pPr>
              <w:rPr>
                <w:rFonts w:eastAsia="Times New Roman"/>
                <w:snapToGrid/>
                <w:color w:val="000000"/>
                <w:sz w:val="24"/>
                <w:szCs w:val="24"/>
              </w:rPr>
            </w:pPr>
            <w:r w:rsidRPr="00F83B3B">
              <w:rPr>
                <w:rFonts w:eastAsia="Times New Roman"/>
                <w:snapToGrid/>
                <w:color w:val="000000"/>
                <w:sz w:val="24"/>
                <w:szCs w:val="24"/>
              </w:rPr>
              <w:t> </w:t>
            </w:r>
          </w:p>
        </w:tc>
      </w:tr>
      <w:tr w:rsidR="005D5CD8" w:rsidRPr="005D5CD8" w14:paraId="339DDF6D"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23188F5A"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5.1</w:t>
            </w:r>
          </w:p>
        </w:tc>
        <w:tc>
          <w:tcPr>
            <w:tcW w:w="2085" w:type="pct"/>
            <w:tcBorders>
              <w:top w:val="nil"/>
              <w:left w:val="nil"/>
              <w:bottom w:val="single" w:sz="4" w:space="0" w:color="auto"/>
              <w:right w:val="single" w:sz="4" w:space="0" w:color="auto"/>
            </w:tcBorders>
            <w:shd w:val="clear" w:color="auto" w:fill="auto"/>
            <w:vAlign w:val="center"/>
            <w:hideMark/>
          </w:tcPr>
          <w:p w14:paraId="00402C3E"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Thông báo khi có sự kiện mới sắp diễn ra trong một khoảng thời gian tuỳ chỉnh</w:t>
            </w:r>
          </w:p>
        </w:tc>
        <w:tc>
          <w:tcPr>
            <w:tcW w:w="468" w:type="pct"/>
            <w:tcBorders>
              <w:top w:val="nil"/>
              <w:left w:val="nil"/>
              <w:bottom w:val="single" w:sz="4" w:space="0" w:color="auto"/>
              <w:right w:val="single" w:sz="4" w:space="0" w:color="auto"/>
            </w:tcBorders>
            <w:shd w:val="clear" w:color="auto" w:fill="auto"/>
            <w:vAlign w:val="center"/>
            <w:hideMark/>
          </w:tcPr>
          <w:p w14:paraId="38EDF10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1,5</w:t>
            </w:r>
          </w:p>
        </w:tc>
        <w:tc>
          <w:tcPr>
            <w:tcW w:w="421" w:type="pct"/>
            <w:tcBorders>
              <w:top w:val="nil"/>
              <w:left w:val="nil"/>
              <w:bottom w:val="single" w:sz="4" w:space="0" w:color="auto"/>
              <w:right w:val="single" w:sz="4" w:space="0" w:color="auto"/>
            </w:tcBorders>
            <w:shd w:val="clear" w:color="auto" w:fill="auto"/>
            <w:vAlign w:val="center"/>
            <w:hideMark/>
          </w:tcPr>
          <w:p w14:paraId="1B43B33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1,5</w:t>
            </w:r>
          </w:p>
        </w:tc>
        <w:tc>
          <w:tcPr>
            <w:tcW w:w="542" w:type="pct"/>
            <w:tcBorders>
              <w:top w:val="nil"/>
              <w:left w:val="nil"/>
              <w:bottom w:val="single" w:sz="4" w:space="0" w:color="auto"/>
              <w:right w:val="single" w:sz="4" w:space="0" w:color="auto"/>
            </w:tcBorders>
            <w:shd w:val="clear" w:color="auto" w:fill="auto"/>
            <w:vAlign w:val="center"/>
            <w:hideMark/>
          </w:tcPr>
          <w:p w14:paraId="0F3E426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Nhân viên, Admin</w:t>
            </w:r>
          </w:p>
        </w:tc>
        <w:tc>
          <w:tcPr>
            <w:tcW w:w="1221" w:type="pct"/>
            <w:tcBorders>
              <w:top w:val="nil"/>
              <w:left w:val="nil"/>
              <w:bottom w:val="single" w:sz="4" w:space="0" w:color="auto"/>
              <w:right w:val="single" w:sz="4" w:space="0" w:color="auto"/>
            </w:tcBorders>
            <w:shd w:val="clear" w:color="auto" w:fill="auto"/>
            <w:vAlign w:val="center"/>
          </w:tcPr>
          <w:p w14:paraId="62856C70" w14:textId="674E1A61"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1,320,648</w:t>
            </w:r>
          </w:p>
        </w:tc>
      </w:tr>
      <w:tr w:rsidR="005D5CD8" w:rsidRPr="005D5CD8" w14:paraId="34CB328F"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4A91312A"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5.2</w:t>
            </w:r>
          </w:p>
        </w:tc>
        <w:tc>
          <w:tcPr>
            <w:tcW w:w="2085" w:type="pct"/>
            <w:tcBorders>
              <w:top w:val="nil"/>
              <w:left w:val="nil"/>
              <w:bottom w:val="single" w:sz="4" w:space="0" w:color="auto"/>
              <w:right w:val="single" w:sz="4" w:space="0" w:color="auto"/>
            </w:tcBorders>
            <w:shd w:val="clear" w:color="auto" w:fill="auto"/>
            <w:vAlign w:val="center"/>
            <w:hideMark/>
          </w:tcPr>
          <w:p w14:paraId="3F17E68F"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Thông báo mail trước khi sự kiện sắp diễn ra trong một khoảng thời gian tùy chỉnh</w:t>
            </w:r>
          </w:p>
        </w:tc>
        <w:tc>
          <w:tcPr>
            <w:tcW w:w="468" w:type="pct"/>
            <w:tcBorders>
              <w:top w:val="nil"/>
              <w:left w:val="nil"/>
              <w:bottom w:val="single" w:sz="4" w:space="0" w:color="auto"/>
              <w:right w:val="single" w:sz="4" w:space="0" w:color="auto"/>
            </w:tcBorders>
            <w:shd w:val="clear" w:color="auto" w:fill="auto"/>
            <w:vAlign w:val="center"/>
            <w:hideMark/>
          </w:tcPr>
          <w:p w14:paraId="12F4CEAC"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1,5</w:t>
            </w:r>
          </w:p>
        </w:tc>
        <w:tc>
          <w:tcPr>
            <w:tcW w:w="421" w:type="pct"/>
            <w:tcBorders>
              <w:top w:val="nil"/>
              <w:left w:val="nil"/>
              <w:bottom w:val="single" w:sz="4" w:space="0" w:color="auto"/>
              <w:right w:val="single" w:sz="4" w:space="0" w:color="auto"/>
            </w:tcBorders>
            <w:shd w:val="clear" w:color="auto" w:fill="auto"/>
            <w:vAlign w:val="center"/>
            <w:hideMark/>
          </w:tcPr>
          <w:p w14:paraId="54A96457"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1,5</w:t>
            </w:r>
          </w:p>
        </w:tc>
        <w:tc>
          <w:tcPr>
            <w:tcW w:w="542" w:type="pct"/>
            <w:tcBorders>
              <w:top w:val="nil"/>
              <w:left w:val="nil"/>
              <w:bottom w:val="single" w:sz="4" w:space="0" w:color="auto"/>
              <w:right w:val="single" w:sz="4" w:space="0" w:color="auto"/>
            </w:tcBorders>
            <w:shd w:val="clear" w:color="auto" w:fill="auto"/>
            <w:vAlign w:val="center"/>
            <w:hideMark/>
          </w:tcPr>
          <w:p w14:paraId="017B3EDE"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Nhân viên, Admin</w:t>
            </w:r>
          </w:p>
        </w:tc>
        <w:tc>
          <w:tcPr>
            <w:tcW w:w="1221" w:type="pct"/>
            <w:tcBorders>
              <w:top w:val="nil"/>
              <w:left w:val="nil"/>
              <w:bottom w:val="single" w:sz="4" w:space="0" w:color="auto"/>
              <w:right w:val="single" w:sz="4" w:space="0" w:color="auto"/>
            </w:tcBorders>
            <w:shd w:val="clear" w:color="auto" w:fill="auto"/>
            <w:vAlign w:val="center"/>
          </w:tcPr>
          <w:p w14:paraId="70277548" w14:textId="3A56F872"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990,486</w:t>
            </w:r>
          </w:p>
        </w:tc>
      </w:tr>
      <w:tr w:rsidR="005D5CD8" w:rsidRPr="005D5CD8" w14:paraId="5215C231"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725F7070"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5.3</w:t>
            </w:r>
          </w:p>
        </w:tc>
        <w:tc>
          <w:tcPr>
            <w:tcW w:w="2085" w:type="pct"/>
            <w:tcBorders>
              <w:top w:val="nil"/>
              <w:left w:val="nil"/>
              <w:bottom w:val="single" w:sz="4" w:space="0" w:color="auto"/>
              <w:right w:val="single" w:sz="4" w:space="0" w:color="auto"/>
            </w:tcBorders>
            <w:shd w:val="clear" w:color="auto" w:fill="auto"/>
            <w:vAlign w:val="center"/>
            <w:hideMark/>
          </w:tcPr>
          <w:p w14:paraId="52696662"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Thông báo khi có thay đổi thông tin sự kiện.</w:t>
            </w:r>
          </w:p>
        </w:tc>
        <w:tc>
          <w:tcPr>
            <w:tcW w:w="468" w:type="pct"/>
            <w:tcBorders>
              <w:top w:val="nil"/>
              <w:left w:val="nil"/>
              <w:bottom w:val="single" w:sz="4" w:space="0" w:color="auto"/>
              <w:right w:val="single" w:sz="4" w:space="0" w:color="auto"/>
            </w:tcBorders>
            <w:shd w:val="clear" w:color="auto" w:fill="auto"/>
            <w:vAlign w:val="center"/>
            <w:hideMark/>
          </w:tcPr>
          <w:p w14:paraId="30899472"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1,5</w:t>
            </w:r>
          </w:p>
        </w:tc>
        <w:tc>
          <w:tcPr>
            <w:tcW w:w="421" w:type="pct"/>
            <w:tcBorders>
              <w:top w:val="nil"/>
              <w:left w:val="nil"/>
              <w:bottom w:val="single" w:sz="4" w:space="0" w:color="auto"/>
              <w:right w:val="single" w:sz="4" w:space="0" w:color="auto"/>
            </w:tcBorders>
            <w:shd w:val="clear" w:color="auto" w:fill="auto"/>
            <w:vAlign w:val="center"/>
            <w:hideMark/>
          </w:tcPr>
          <w:p w14:paraId="2910A0E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1,5</w:t>
            </w:r>
          </w:p>
        </w:tc>
        <w:tc>
          <w:tcPr>
            <w:tcW w:w="542" w:type="pct"/>
            <w:tcBorders>
              <w:top w:val="nil"/>
              <w:left w:val="nil"/>
              <w:bottom w:val="single" w:sz="4" w:space="0" w:color="auto"/>
              <w:right w:val="single" w:sz="4" w:space="0" w:color="auto"/>
            </w:tcBorders>
            <w:shd w:val="clear" w:color="auto" w:fill="auto"/>
            <w:vAlign w:val="center"/>
            <w:hideMark/>
          </w:tcPr>
          <w:p w14:paraId="7DF955F7"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Nhân viên</w:t>
            </w:r>
          </w:p>
        </w:tc>
        <w:tc>
          <w:tcPr>
            <w:tcW w:w="1221" w:type="pct"/>
            <w:tcBorders>
              <w:top w:val="nil"/>
              <w:left w:val="nil"/>
              <w:bottom w:val="single" w:sz="4" w:space="0" w:color="auto"/>
              <w:right w:val="single" w:sz="4" w:space="0" w:color="auto"/>
            </w:tcBorders>
            <w:shd w:val="clear" w:color="auto" w:fill="auto"/>
            <w:vAlign w:val="center"/>
          </w:tcPr>
          <w:p w14:paraId="6163F0B2" w14:textId="3585F4E6"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990,486</w:t>
            </w:r>
          </w:p>
        </w:tc>
      </w:tr>
      <w:tr w:rsidR="00F83B3B" w:rsidRPr="005D5CD8" w14:paraId="701754FD" w14:textId="77777777" w:rsidTr="005D5CD8">
        <w:trPr>
          <w:trHeight w:val="600"/>
        </w:trPr>
        <w:tc>
          <w:tcPr>
            <w:tcW w:w="263" w:type="pct"/>
            <w:tcBorders>
              <w:top w:val="nil"/>
              <w:left w:val="single" w:sz="4" w:space="0" w:color="auto"/>
              <w:bottom w:val="single" w:sz="4" w:space="0" w:color="auto"/>
              <w:right w:val="single" w:sz="4" w:space="0" w:color="auto"/>
            </w:tcBorders>
            <w:shd w:val="clear" w:color="000000" w:fill="E2EFD9"/>
            <w:vAlign w:val="center"/>
            <w:hideMark/>
          </w:tcPr>
          <w:p w14:paraId="27C7B05D" w14:textId="77777777" w:rsidR="00F83B3B" w:rsidRPr="009D01D6" w:rsidRDefault="00F83B3B" w:rsidP="00F83B3B">
            <w:pPr>
              <w:jc w:val="center"/>
              <w:rPr>
                <w:rFonts w:eastAsia="Times New Roman"/>
                <w:b/>
                <w:bCs/>
                <w:snapToGrid/>
                <w:color w:val="000000"/>
                <w:sz w:val="24"/>
                <w:szCs w:val="24"/>
              </w:rPr>
            </w:pPr>
            <w:r w:rsidRPr="009D01D6">
              <w:rPr>
                <w:rFonts w:eastAsia="Times New Roman"/>
                <w:b/>
                <w:bCs/>
                <w:snapToGrid/>
                <w:color w:val="000000"/>
                <w:sz w:val="24"/>
                <w:szCs w:val="24"/>
              </w:rPr>
              <w:t>6</w:t>
            </w:r>
          </w:p>
        </w:tc>
        <w:tc>
          <w:tcPr>
            <w:tcW w:w="2085" w:type="pct"/>
            <w:tcBorders>
              <w:top w:val="nil"/>
              <w:left w:val="nil"/>
              <w:bottom w:val="single" w:sz="4" w:space="0" w:color="auto"/>
              <w:right w:val="single" w:sz="4" w:space="0" w:color="auto"/>
            </w:tcBorders>
            <w:shd w:val="clear" w:color="000000" w:fill="E2EFD9"/>
            <w:vAlign w:val="center"/>
            <w:hideMark/>
          </w:tcPr>
          <w:p w14:paraId="32C59C1B"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Điểm danh</w:t>
            </w:r>
          </w:p>
        </w:tc>
        <w:tc>
          <w:tcPr>
            <w:tcW w:w="468" w:type="pct"/>
            <w:tcBorders>
              <w:top w:val="nil"/>
              <w:left w:val="nil"/>
              <w:bottom w:val="single" w:sz="4" w:space="0" w:color="auto"/>
              <w:right w:val="single" w:sz="4" w:space="0" w:color="auto"/>
            </w:tcBorders>
            <w:shd w:val="clear" w:color="000000" w:fill="E2EFD9"/>
            <w:vAlign w:val="center"/>
            <w:hideMark/>
          </w:tcPr>
          <w:p w14:paraId="620273C0"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000000" w:fill="E2EFD9"/>
            <w:vAlign w:val="center"/>
            <w:hideMark/>
          </w:tcPr>
          <w:p w14:paraId="131F7295"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542" w:type="pct"/>
            <w:tcBorders>
              <w:top w:val="nil"/>
              <w:left w:val="nil"/>
              <w:bottom w:val="single" w:sz="4" w:space="0" w:color="auto"/>
              <w:right w:val="single" w:sz="4" w:space="0" w:color="auto"/>
            </w:tcBorders>
            <w:shd w:val="clear" w:color="000000" w:fill="E2EFD9"/>
            <w:vAlign w:val="center"/>
            <w:hideMark/>
          </w:tcPr>
          <w:p w14:paraId="387B6BD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 </w:t>
            </w:r>
          </w:p>
        </w:tc>
        <w:tc>
          <w:tcPr>
            <w:tcW w:w="1221" w:type="pct"/>
            <w:tcBorders>
              <w:top w:val="nil"/>
              <w:left w:val="nil"/>
              <w:bottom w:val="single" w:sz="4" w:space="0" w:color="auto"/>
              <w:right w:val="single" w:sz="4" w:space="0" w:color="auto"/>
            </w:tcBorders>
            <w:shd w:val="clear" w:color="000000" w:fill="E2EFDA"/>
            <w:vAlign w:val="center"/>
          </w:tcPr>
          <w:p w14:paraId="71E4C2F0" w14:textId="6F10D9F8" w:rsidR="00F83B3B" w:rsidRPr="009D01D6" w:rsidRDefault="00F83B3B" w:rsidP="00F83B3B">
            <w:pPr>
              <w:rPr>
                <w:rFonts w:eastAsia="Times New Roman"/>
                <w:snapToGrid/>
                <w:color w:val="000000"/>
                <w:sz w:val="24"/>
                <w:szCs w:val="24"/>
              </w:rPr>
            </w:pPr>
            <w:r w:rsidRPr="00F83B3B">
              <w:rPr>
                <w:rFonts w:eastAsia="Times New Roman"/>
                <w:snapToGrid/>
                <w:color w:val="000000"/>
                <w:sz w:val="24"/>
                <w:szCs w:val="24"/>
              </w:rPr>
              <w:t> </w:t>
            </w:r>
          </w:p>
        </w:tc>
      </w:tr>
      <w:tr w:rsidR="005D5CD8" w:rsidRPr="005D5CD8" w14:paraId="2CA9F7CF"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4A246C04"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6.1</w:t>
            </w:r>
          </w:p>
        </w:tc>
        <w:tc>
          <w:tcPr>
            <w:tcW w:w="2085" w:type="pct"/>
            <w:tcBorders>
              <w:top w:val="nil"/>
              <w:left w:val="nil"/>
              <w:bottom w:val="single" w:sz="4" w:space="0" w:color="auto"/>
              <w:right w:val="single" w:sz="4" w:space="0" w:color="auto"/>
            </w:tcBorders>
            <w:shd w:val="clear" w:color="auto" w:fill="auto"/>
            <w:vAlign w:val="center"/>
            <w:hideMark/>
          </w:tcPr>
          <w:p w14:paraId="7250A3E6"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Điểm danh tại sự kiện địa điểm trong công ty</w:t>
            </w:r>
          </w:p>
        </w:tc>
        <w:tc>
          <w:tcPr>
            <w:tcW w:w="468" w:type="pct"/>
            <w:tcBorders>
              <w:top w:val="nil"/>
              <w:left w:val="nil"/>
              <w:bottom w:val="single" w:sz="4" w:space="0" w:color="auto"/>
              <w:right w:val="single" w:sz="4" w:space="0" w:color="auto"/>
            </w:tcBorders>
            <w:shd w:val="clear" w:color="auto" w:fill="auto"/>
            <w:vAlign w:val="center"/>
            <w:hideMark/>
          </w:tcPr>
          <w:p w14:paraId="1AACB594"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auto" w:fill="auto"/>
            <w:vAlign w:val="center"/>
            <w:hideMark/>
          </w:tcPr>
          <w:p w14:paraId="6EBEAE87"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3,5</w:t>
            </w:r>
          </w:p>
        </w:tc>
        <w:tc>
          <w:tcPr>
            <w:tcW w:w="542" w:type="pct"/>
            <w:vMerge w:val="restart"/>
            <w:tcBorders>
              <w:top w:val="nil"/>
              <w:left w:val="single" w:sz="4" w:space="0" w:color="auto"/>
              <w:bottom w:val="single" w:sz="4" w:space="0" w:color="auto"/>
              <w:right w:val="single" w:sz="4" w:space="0" w:color="auto"/>
            </w:tcBorders>
            <w:shd w:val="clear" w:color="auto" w:fill="auto"/>
            <w:vAlign w:val="center"/>
            <w:hideMark/>
          </w:tcPr>
          <w:p w14:paraId="243A60FD"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Nhân viên</w:t>
            </w:r>
          </w:p>
        </w:tc>
        <w:tc>
          <w:tcPr>
            <w:tcW w:w="1221" w:type="pct"/>
            <w:tcBorders>
              <w:top w:val="nil"/>
              <w:left w:val="nil"/>
              <w:bottom w:val="single" w:sz="4" w:space="0" w:color="auto"/>
              <w:right w:val="single" w:sz="4" w:space="0" w:color="auto"/>
            </w:tcBorders>
            <w:shd w:val="clear" w:color="auto" w:fill="auto"/>
            <w:vAlign w:val="center"/>
          </w:tcPr>
          <w:p w14:paraId="6EA78BC5" w14:textId="7486E4B2"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1,155,567</w:t>
            </w:r>
          </w:p>
        </w:tc>
      </w:tr>
      <w:tr w:rsidR="005D5CD8" w:rsidRPr="005D5CD8" w14:paraId="276FE120"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0F9481C4"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6.2</w:t>
            </w:r>
          </w:p>
        </w:tc>
        <w:tc>
          <w:tcPr>
            <w:tcW w:w="2085" w:type="pct"/>
            <w:tcBorders>
              <w:top w:val="nil"/>
              <w:left w:val="nil"/>
              <w:bottom w:val="single" w:sz="4" w:space="0" w:color="auto"/>
              <w:right w:val="single" w:sz="4" w:space="0" w:color="auto"/>
            </w:tcBorders>
            <w:shd w:val="clear" w:color="auto" w:fill="auto"/>
            <w:vAlign w:val="center"/>
            <w:hideMark/>
          </w:tcPr>
          <w:p w14:paraId="4F42ED35"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Điểm danh tại sự kiện địa điểm ngoài công ty</w:t>
            </w:r>
          </w:p>
        </w:tc>
        <w:tc>
          <w:tcPr>
            <w:tcW w:w="468" w:type="pct"/>
            <w:tcBorders>
              <w:top w:val="nil"/>
              <w:left w:val="nil"/>
              <w:bottom w:val="single" w:sz="4" w:space="0" w:color="auto"/>
              <w:right w:val="single" w:sz="4" w:space="0" w:color="auto"/>
            </w:tcBorders>
            <w:shd w:val="clear" w:color="auto" w:fill="auto"/>
            <w:vAlign w:val="center"/>
            <w:hideMark/>
          </w:tcPr>
          <w:p w14:paraId="5592DC26"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auto" w:fill="auto"/>
            <w:vAlign w:val="center"/>
            <w:hideMark/>
          </w:tcPr>
          <w:p w14:paraId="7E148C1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1,5</w:t>
            </w:r>
          </w:p>
        </w:tc>
        <w:tc>
          <w:tcPr>
            <w:tcW w:w="542" w:type="pct"/>
            <w:vMerge/>
            <w:tcBorders>
              <w:top w:val="nil"/>
              <w:left w:val="single" w:sz="4" w:space="0" w:color="auto"/>
              <w:bottom w:val="single" w:sz="4" w:space="0" w:color="auto"/>
              <w:right w:val="single" w:sz="4" w:space="0" w:color="auto"/>
            </w:tcBorders>
            <w:vAlign w:val="center"/>
            <w:hideMark/>
          </w:tcPr>
          <w:p w14:paraId="754F834E"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066D3AA8" w14:textId="76006630"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495,243</w:t>
            </w:r>
          </w:p>
        </w:tc>
      </w:tr>
      <w:tr w:rsidR="005D5CD8" w:rsidRPr="005D5CD8" w14:paraId="2EC079E9"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0A1C54E8"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6.3</w:t>
            </w:r>
          </w:p>
        </w:tc>
        <w:tc>
          <w:tcPr>
            <w:tcW w:w="2085" w:type="pct"/>
            <w:tcBorders>
              <w:top w:val="nil"/>
              <w:left w:val="nil"/>
              <w:bottom w:val="single" w:sz="4" w:space="0" w:color="auto"/>
              <w:right w:val="single" w:sz="4" w:space="0" w:color="auto"/>
            </w:tcBorders>
            <w:shd w:val="clear" w:color="auto" w:fill="auto"/>
            <w:vAlign w:val="center"/>
            <w:hideMark/>
          </w:tcPr>
          <w:p w14:paraId="7BF1F84F"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Xem dữ liệu điểm danh cá nhân</w:t>
            </w:r>
          </w:p>
        </w:tc>
        <w:tc>
          <w:tcPr>
            <w:tcW w:w="468" w:type="pct"/>
            <w:tcBorders>
              <w:top w:val="nil"/>
              <w:left w:val="nil"/>
              <w:bottom w:val="single" w:sz="4" w:space="0" w:color="auto"/>
              <w:right w:val="single" w:sz="4" w:space="0" w:color="auto"/>
            </w:tcBorders>
            <w:shd w:val="clear" w:color="auto" w:fill="auto"/>
            <w:vAlign w:val="center"/>
            <w:hideMark/>
          </w:tcPr>
          <w:p w14:paraId="0CCFD91A"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auto" w:fill="auto"/>
            <w:vAlign w:val="center"/>
            <w:hideMark/>
          </w:tcPr>
          <w:p w14:paraId="1CC86B3A"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1,5</w:t>
            </w:r>
          </w:p>
        </w:tc>
        <w:tc>
          <w:tcPr>
            <w:tcW w:w="542" w:type="pct"/>
            <w:vMerge/>
            <w:tcBorders>
              <w:top w:val="nil"/>
              <w:left w:val="single" w:sz="4" w:space="0" w:color="auto"/>
              <w:bottom w:val="single" w:sz="4" w:space="0" w:color="auto"/>
              <w:right w:val="single" w:sz="4" w:space="0" w:color="auto"/>
            </w:tcBorders>
            <w:vAlign w:val="center"/>
            <w:hideMark/>
          </w:tcPr>
          <w:p w14:paraId="4FC64D10"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0587331C" w14:textId="085D4470"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495,243</w:t>
            </w:r>
          </w:p>
        </w:tc>
      </w:tr>
      <w:tr w:rsidR="005D5CD8" w:rsidRPr="005D5CD8" w14:paraId="6016E06A"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2911B716"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6.4</w:t>
            </w:r>
          </w:p>
        </w:tc>
        <w:tc>
          <w:tcPr>
            <w:tcW w:w="2085" w:type="pct"/>
            <w:tcBorders>
              <w:top w:val="nil"/>
              <w:left w:val="nil"/>
              <w:bottom w:val="single" w:sz="4" w:space="0" w:color="auto"/>
              <w:right w:val="single" w:sz="4" w:space="0" w:color="auto"/>
            </w:tcBorders>
            <w:shd w:val="clear" w:color="auto" w:fill="auto"/>
            <w:vAlign w:val="center"/>
            <w:hideMark/>
          </w:tcPr>
          <w:p w14:paraId="27A99FDC"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Xác nhận tham gia</w:t>
            </w:r>
          </w:p>
        </w:tc>
        <w:tc>
          <w:tcPr>
            <w:tcW w:w="468" w:type="pct"/>
            <w:tcBorders>
              <w:top w:val="nil"/>
              <w:left w:val="nil"/>
              <w:bottom w:val="single" w:sz="4" w:space="0" w:color="auto"/>
              <w:right w:val="single" w:sz="4" w:space="0" w:color="auto"/>
            </w:tcBorders>
            <w:shd w:val="clear" w:color="auto" w:fill="auto"/>
            <w:vAlign w:val="center"/>
            <w:hideMark/>
          </w:tcPr>
          <w:p w14:paraId="31667EBC"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auto" w:fill="auto"/>
            <w:vAlign w:val="center"/>
            <w:hideMark/>
          </w:tcPr>
          <w:p w14:paraId="4418B489"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w:t>
            </w:r>
          </w:p>
        </w:tc>
        <w:tc>
          <w:tcPr>
            <w:tcW w:w="542" w:type="pct"/>
            <w:vMerge/>
            <w:tcBorders>
              <w:top w:val="nil"/>
              <w:left w:val="single" w:sz="4" w:space="0" w:color="auto"/>
              <w:bottom w:val="single" w:sz="4" w:space="0" w:color="auto"/>
              <w:right w:val="single" w:sz="4" w:space="0" w:color="auto"/>
            </w:tcBorders>
            <w:vAlign w:val="center"/>
            <w:hideMark/>
          </w:tcPr>
          <w:p w14:paraId="02D2B521"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687B5FCB" w14:textId="7D17400B"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330,162</w:t>
            </w:r>
          </w:p>
        </w:tc>
      </w:tr>
      <w:tr w:rsidR="005D5CD8" w:rsidRPr="005D5CD8" w14:paraId="6C1028AC" w14:textId="77777777" w:rsidTr="005D5CD8">
        <w:trPr>
          <w:trHeight w:val="600"/>
        </w:trPr>
        <w:tc>
          <w:tcPr>
            <w:tcW w:w="263" w:type="pct"/>
            <w:tcBorders>
              <w:top w:val="nil"/>
              <w:left w:val="single" w:sz="4" w:space="0" w:color="auto"/>
              <w:bottom w:val="single" w:sz="4" w:space="0" w:color="auto"/>
              <w:right w:val="single" w:sz="4" w:space="0" w:color="auto"/>
            </w:tcBorders>
            <w:shd w:val="clear" w:color="auto" w:fill="auto"/>
            <w:vAlign w:val="center"/>
            <w:hideMark/>
          </w:tcPr>
          <w:p w14:paraId="68AC220A"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6.5</w:t>
            </w:r>
          </w:p>
        </w:tc>
        <w:tc>
          <w:tcPr>
            <w:tcW w:w="2085" w:type="pct"/>
            <w:tcBorders>
              <w:top w:val="nil"/>
              <w:left w:val="nil"/>
              <w:bottom w:val="single" w:sz="4" w:space="0" w:color="auto"/>
              <w:right w:val="single" w:sz="4" w:space="0" w:color="auto"/>
            </w:tcBorders>
            <w:shd w:val="clear" w:color="auto" w:fill="auto"/>
            <w:vAlign w:val="center"/>
            <w:hideMark/>
          </w:tcPr>
          <w:p w14:paraId="2EA2CA2D"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Xác nhận không tham gia, lý do không tham gia</w:t>
            </w:r>
          </w:p>
        </w:tc>
        <w:tc>
          <w:tcPr>
            <w:tcW w:w="468" w:type="pct"/>
            <w:tcBorders>
              <w:top w:val="nil"/>
              <w:left w:val="nil"/>
              <w:bottom w:val="single" w:sz="4" w:space="0" w:color="auto"/>
              <w:right w:val="single" w:sz="4" w:space="0" w:color="auto"/>
            </w:tcBorders>
            <w:shd w:val="clear" w:color="auto" w:fill="auto"/>
            <w:vAlign w:val="center"/>
            <w:hideMark/>
          </w:tcPr>
          <w:p w14:paraId="3632F372"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421" w:type="pct"/>
            <w:tcBorders>
              <w:top w:val="nil"/>
              <w:left w:val="nil"/>
              <w:bottom w:val="single" w:sz="4" w:space="0" w:color="auto"/>
              <w:right w:val="single" w:sz="4" w:space="0" w:color="auto"/>
            </w:tcBorders>
            <w:shd w:val="clear" w:color="auto" w:fill="auto"/>
            <w:vAlign w:val="center"/>
            <w:hideMark/>
          </w:tcPr>
          <w:p w14:paraId="5BB220BF" w14:textId="77777777" w:rsidR="00F83B3B" w:rsidRPr="009D01D6" w:rsidRDefault="00F83B3B" w:rsidP="00F83B3B">
            <w:pPr>
              <w:jc w:val="center"/>
              <w:rPr>
                <w:rFonts w:eastAsia="Times New Roman"/>
                <w:snapToGrid/>
                <w:color w:val="000000"/>
                <w:sz w:val="24"/>
                <w:szCs w:val="24"/>
              </w:rPr>
            </w:pPr>
            <w:r w:rsidRPr="009D01D6">
              <w:rPr>
                <w:rFonts w:eastAsia="Times New Roman"/>
                <w:snapToGrid/>
                <w:color w:val="000000"/>
                <w:sz w:val="24"/>
                <w:szCs w:val="24"/>
              </w:rPr>
              <w:t>1,5</w:t>
            </w:r>
          </w:p>
        </w:tc>
        <w:tc>
          <w:tcPr>
            <w:tcW w:w="542" w:type="pct"/>
            <w:vMerge/>
            <w:tcBorders>
              <w:top w:val="nil"/>
              <w:left w:val="single" w:sz="4" w:space="0" w:color="auto"/>
              <w:bottom w:val="single" w:sz="4" w:space="0" w:color="auto"/>
              <w:right w:val="single" w:sz="4" w:space="0" w:color="auto"/>
            </w:tcBorders>
            <w:vAlign w:val="center"/>
            <w:hideMark/>
          </w:tcPr>
          <w:p w14:paraId="5B9F3266" w14:textId="77777777" w:rsidR="00F83B3B" w:rsidRPr="009D01D6" w:rsidRDefault="00F83B3B" w:rsidP="00F83B3B">
            <w:pPr>
              <w:rPr>
                <w:rFonts w:eastAsia="Times New Roman"/>
                <w:snapToGrid/>
                <w:color w:val="000000"/>
                <w:sz w:val="24"/>
                <w:szCs w:val="24"/>
              </w:rPr>
            </w:pPr>
          </w:p>
        </w:tc>
        <w:tc>
          <w:tcPr>
            <w:tcW w:w="1221" w:type="pct"/>
            <w:tcBorders>
              <w:top w:val="nil"/>
              <w:left w:val="nil"/>
              <w:bottom w:val="single" w:sz="4" w:space="0" w:color="auto"/>
              <w:right w:val="single" w:sz="4" w:space="0" w:color="auto"/>
            </w:tcBorders>
            <w:shd w:val="clear" w:color="auto" w:fill="auto"/>
            <w:vAlign w:val="center"/>
          </w:tcPr>
          <w:p w14:paraId="055D6C4B" w14:textId="0000F184" w:rsidR="00F83B3B" w:rsidRPr="009D01D6" w:rsidRDefault="00F83B3B" w:rsidP="00F83B3B">
            <w:pPr>
              <w:jc w:val="right"/>
              <w:rPr>
                <w:rFonts w:eastAsia="Times New Roman"/>
                <w:snapToGrid/>
                <w:color w:val="000000"/>
                <w:sz w:val="24"/>
                <w:szCs w:val="24"/>
              </w:rPr>
            </w:pPr>
            <w:r w:rsidRPr="00F83B3B">
              <w:rPr>
                <w:rFonts w:eastAsia="Times New Roman"/>
                <w:snapToGrid/>
                <w:color w:val="000000"/>
                <w:sz w:val="24"/>
                <w:szCs w:val="24"/>
              </w:rPr>
              <w:t>495,243</w:t>
            </w:r>
          </w:p>
        </w:tc>
      </w:tr>
      <w:tr w:rsidR="00F83B3B" w:rsidRPr="005D5CD8" w14:paraId="0F7D0DD8" w14:textId="77777777" w:rsidTr="00D46CAB">
        <w:trPr>
          <w:trHeight w:val="600"/>
        </w:trPr>
        <w:tc>
          <w:tcPr>
            <w:tcW w:w="263" w:type="pct"/>
            <w:tcBorders>
              <w:top w:val="nil"/>
              <w:left w:val="single" w:sz="4" w:space="0" w:color="auto"/>
              <w:bottom w:val="single" w:sz="4" w:space="0" w:color="auto"/>
              <w:right w:val="single" w:sz="4" w:space="0" w:color="auto"/>
            </w:tcBorders>
            <w:shd w:val="clear" w:color="000000" w:fill="A9D08E"/>
            <w:vAlign w:val="center"/>
            <w:hideMark/>
          </w:tcPr>
          <w:p w14:paraId="42F54DDD" w14:textId="77777777" w:rsidR="00F83B3B" w:rsidRPr="009D01D6" w:rsidRDefault="00F83B3B" w:rsidP="00F83B3B">
            <w:pPr>
              <w:rPr>
                <w:rFonts w:eastAsia="Times New Roman"/>
                <w:snapToGrid/>
                <w:color w:val="000000"/>
                <w:sz w:val="24"/>
                <w:szCs w:val="24"/>
              </w:rPr>
            </w:pPr>
            <w:r w:rsidRPr="009D01D6">
              <w:rPr>
                <w:rFonts w:eastAsia="Times New Roman"/>
                <w:snapToGrid/>
                <w:color w:val="000000"/>
                <w:sz w:val="24"/>
                <w:szCs w:val="24"/>
              </w:rPr>
              <w:t> </w:t>
            </w:r>
          </w:p>
        </w:tc>
        <w:tc>
          <w:tcPr>
            <w:tcW w:w="2085" w:type="pct"/>
            <w:tcBorders>
              <w:top w:val="nil"/>
              <w:left w:val="nil"/>
              <w:bottom w:val="single" w:sz="4" w:space="0" w:color="auto"/>
              <w:right w:val="single" w:sz="4" w:space="0" w:color="auto"/>
            </w:tcBorders>
            <w:shd w:val="clear" w:color="000000" w:fill="A9D08E"/>
            <w:vAlign w:val="center"/>
            <w:hideMark/>
          </w:tcPr>
          <w:p w14:paraId="57B8E908" w14:textId="77777777" w:rsidR="00F83B3B" w:rsidRPr="009D01D6" w:rsidRDefault="00F83B3B" w:rsidP="00F83B3B">
            <w:pPr>
              <w:rPr>
                <w:rFonts w:eastAsia="Times New Roman"/>
                <w:b/>
                <w:bCs/>
                <w:snapToGrid/>
                <w:color w:val="000000"/>
                <w:sz w:val="24"/>
                <w:szCs w:val="24"/>
              </w:rPr>
            </w:pPr>
            <w:r w:rsidRPr="009D01D6">
              <w:rPr>
                <w:rFonts w:eastAsia="Times New Roman"/>
                <w:b/>
                <w:bCs/>
                <w:snapToGrid/>
                <w:color w:val="000000"/>
                <w:sz w:val="24"/>
                <w:szCs w:val="24"/>
              </w:rPr>
              <w:t>Tổng cộng</w:t>
            </w:r>
          </w:p>
        </w:tc>
        <w:tc>
          <w:tcPr>
            <w:tcW w:w="468" w:type="pct"/>
            <w:tcBorders>
              <w:top w:val="nil"/>
              <w:left w:val="nil"/>
              <w:bottom w:val="single" w:sz="4" w:space="0" w:color="auto"/>
              <w:right w:val="single" w:sz="4" w:space="0" w:color="auto"/>
            </w:tcBorders>
            <w:shd w:val="clear" w:color="000000" w:fill="A9D08E"/>
            <w:vAlign w:val="center"/>
            <w:hideMark/>
          </w:tcPr>
          <w:p w14:paraId="6BD0B843" w14:textId="56350860" w:rsidR="00F83B3B" w:rsidRPr="009D01D6" w:rsidRDefault="00F83B3B" w:rsidP="00D46CAB">
            <w:pPr>
              <w:jc w:val="center"/>
              <w:rPr>
                <w:rFonts w:eastAsia="Times New Roman"/>
                <w:b/>
                <w:bCs/>
                <w:snapToGrid/>
                <w:color w:val="000000"/>
                <w:sz w:val="24"/>
                <w:szCs w:val="24"/>
              </w:rPr>
            </w:pPr>
            <w:r w:rsidRPr="005D5CD8">
              <w:rPr>
                <w:rFonts w:eastAsia="Times New Roman"/>
                <w:b/>
                <w:bCs/>
                <w:snapToGrid/>
                <w:color w:val="000000"/>
                <w:sz w:val="24"/>
                <w:szCs w:val="24"/>
              </w:rPr>
              <w:t>158</w:t>
            </w:r>
          </w:p>
        </w:tc>
        <w:tc>
          <w:tcPr>
            <w:tcW w:w="421" w:type="pct"/>
            <w:tcBorders>
              <w:top w:val="nil"/>
              <w:left w:val="nil"/>
              <w:bottom w:val="single" w:sz="4" w:space="0" w:color="auto"/>
              <w:right w:val="single" w:sz="4" w:space="0" w:color="auto"/>
            </w:tcBorders>
            <w:shd w:val="clear" w:color="000000" w:fill="A9D08E"/>
            <w:vAlign w:val="center"/>
            <w:hideMark/>
          </w:tcPr>
          <w:p w14:paraId="4139D2CF" w14:textId="577FCFCF" w:rsidR="00F83B3B" w:rsidRPr="009D01D6" w:rsidRDefault="00F83B3B" w:rsidP="00D46CAB">
            <w:pPr>
              <w:jc w:val="center"/>
              <w:rPr>
                <w:rFonts w:eastAsia="Times New Roman"/>
                <w:b/>
                <w:bCs/>
                <w:snapToGrid/>
                <w:color w:val="000000"/>
                <w:sz w:val="24"/>
                <w:szCs w:val="24"/>
              </w:rPr>
            </w:pPr>
            <w:r w:rsidRPr="005D5CD8">
              <w:rPr>
                <w:rFonts w:eastAsia="Times New Roman"/>
                <w:b/>
                <w:bCs/>
                <w:snapToGrid/>
                <w:color w:val="000000"/>
                <w:sz w:val="24"/>
                <w:szCs w:val="24"/>
              </w:rPr>
              <w:t>67</w:t>
            </w:r>
          </w:p>
        </w:tc>
        <w:tc>
          <w:tcPr>
            <w:tcW w:w="1764" w:type="pct"/>
            <w:gridSpan w:val="2"/>
            <w:tcBorders>
              <w:top w:val="single" w:sz="4" w:space="0" w:color="auto"/>
              <w:left w:val="nil"/>
              <w:bottom w:val="single" w:sz="4" w:space="0" w:color="auto"/>
              <w:right w:val="single" w:sz="4" w:space="0" w:color="000000"/>
            </w:tcBorders>
            <w:shd w:val="clear" w:color="000000" w:fill="A9D08E"/>
            <w:vAlign w:val="center"/>
            <w:hideMark/>
          </w:tcPr>
          <w:p w14:paraId="62591B66" w14:textId="0F325877" w:rsidR="00F83B3B" w:rsidRPr="009D01D6" w:rsidRDefault="00F83B3B" w:rsidP="00F83B3B">
            <w:pPr>
              <w:jc w:val="right"/>
              <w:rPr>
                <w:rFonts w:eastAsia="Times New Roman"/>
                <w:b/>
                <w:bCs/>
                <w:snapToGrid/>
                <w:color w:val="000000"/>
                <w:sz w:val="24"/>
                <w:szCs w:val="24"/>
              </w:rPr>
            </w:pPr>
            <w:r w:rsidRPr="005D5CD8">
              <w:rPr>
                <w:b/>
                <w:bCs/>
                <w:color w:val="000000"/>
                <w:sz w:val="24"/>
                <w:szCs w:val="24"/>
              </w:rPr>
              <w:t>95,086,656</w:t>
            </w:r>
          </w:p>
        </w:tc>
      </w:tr>
    </w:tbl>
    <w:p w14:paraId="04994A79" w14:textId="77777777" w:rsidR="00431253" w:rsidRPr="005D5CD8" w:rsidRDefault="00431253" w:rsidP="00250B5B">
      <w:pPr>
        <w:spacing w:before="60" w:after="60"/>
        <w:jc w:val="both"/>
        <w:rPr>
          <w:sz w:val="24"/>
          <w:szCs w:val="24"/>
        </w:rPr>
      </w:pPr>
    </w:p>
    <w:p w14:paraId="3393ECB5" w14:textId="2D7F2656" w:rsidR="004A4081" w:rsidRPr="005D5CD8" w:rsidRDefault="008E52A7" w:rsidP="00B152FA">
      <w:pPr>
        <w:spacing w:before="60" w:after="60"/>
        <w:jc w:val="both"/>
        <w:rPr>
          <w:sz w:val="24"/>
          <w:szCs w:val="24"/>
        </w:rPr>
      </w:pPr>
      <w:r w:rsidRPr="005D5CD8">
        <w:rPr>
          <w:sz w:val="24"/>
          <w:szCs w:val="24"/>
        </w:rPr>
        <w:t>Trên là toàn bộ nội dung của bảng báo giá cho quý khách hàng.</w:t>
      </w:r>
    </w:p>
    <w:p w14:paraId="1BE93A8A" w14:textId="7782CA94" w:rsidR="00E44252" w:rsidRPr="005D5CD8" w:rsidRDefault="00E44252" w:rsidP="00B152FA">
      <w:pPr>
        <w:spacing w:before="60" w:after="60"/>
        <w:jc w:val="both"/>
        <w:rPr>
          <w:b/>
          <w:bCs/>
          <w:sz w:val="24"/>
          <w:szCs w:val="24"/>
        </w:rPr>
      </w:pPr>
      <w:r w:rsidRPr="005D5CD8">
        <w:rPr>
          <w:b/>
          <w:bCs/>
          <w:sz w:val="24"/>
          <w:szCs w:val="24"/>
        </w:rPr>
        <w:t>Mọi chi tiết xin liên hệ:</w:t>
      </w:r>
    </w:p>
    <w:p w14:paraId="478310FB" w14:textId="04E94E6D" w:rsidR="00E44252" w:rsidRPr="005D5CD8" w:rsidRDefault="00E44252" w:rsidP="00B152FA">
      <w:pPr>
        <w:spacing w:before="60" w:after="60"/>
        <w:jc w:val="both"/>
        <w:rPr>
          <w:b/>
          <w:bCs/>
          <w:sz w:val="24"/>
          <w:szCs w:val="24"/>
        </w:rPr>
      </w:pPr>
      <w:r w:rsidRPr="005D5CD8">
        <w:rPr>
          <w:b/>
          <w:bCs/>
          <w:sz w:val="24"/>
          <w:szCs w:val="24"/>
        </w:rPr>
        <w:t xml:space="preserve">Trương Quang Vinh (Mr) </w:t>
      </w:r>
    </w:p>
    <w:p w14:paraId="581549D2" w14:textId="73A27242" w:rsidR="00E44252" w:rsidRPr="005D5CD8" w:rsidRDefault="00E44252" w:rsidP="00B152FA">
      <w:pPr>
        <w:spacing w:before="60" w:after="60"/>
        <w:jc w:val="both"/>
        <w:rPr>
          <w:sz w:val="24"/>
          <w:szCs w:val="24"/>
        </w:rPr>
      </w:pPr>
      <w:r w:rsidRPr="005D5CD8">
        <w:rPr>
          <w:sz w:val="24"/>
          <w:szCs w:val="24"/>
        </w:rPr>
        <w:t xml:space="preserve">E: </w:t>
      </w:r>
      <w:hyperlink r:id="rId10" w:history="1">
        <w:r w:rsidRPr="005D5CD8">
          <w:rPr>
            <w:rStyle w:val="Hyperlink"/>
            <w:sz w:val="24"/>
            <w:szCs w:val="24"/>
          </w:rPr>
          <w:t>vinh.tq@gsotgroup.vn</w:t>
        </w:r>
      </w:hyperlink>
    </w:p>
    <w:p w14:paraId="3B9E4E27" w14:textId="79CF13BC" w:rsidR="00E44252" w:rsidRPr="005D5CD8" w:rsidRDefault="00E44252" w:rsidP="00B152FA">
      <w:pPr>
        <w:spacing w:before="60" w:after="60"/>
        <w:jc w:val="both"/>
        <w:rPr>
          <w:sz w:val="24"/>
          <w:szCs w:val="24"/>
        </w:rPr>
      </w:pPr>
      <w:r w:rsidRPr="005D5CD8">
        <w:rPr>
          <w:sz w:val="24"/>
          <w:szCs w:val="24"/>
        </w:rPr>
        <w:t>M: 093 48 55 647</w:t>
      </w:r>
    </w:p>
    <w:p w14:paraId="7E427CBE" w14:textId="77777777" w:rsidR="00F17E4C" w:rsidRPr="005D5CD8" w:rsidRDefault="00F17E4C" w:rsidP="00B152FA">
      <w:pPr>
        <w:spacing w:before="60" w:after="60"/>
        <w:jc w:val="both"/>
        <w:rPr>
          <w:sz w:val="24"/>
          <w:szCs w:val="24"/>
        </w:rPr>
      </w:pPr>
    </w:p>
    <w:p w14:paraId="5D434F29" w14:textId="0F2AAAA1" w:rsidR="00F17E4C" w:rsidRPr="005D5CD8" w:rsidRDefault="00F17E4C" w:rsidP="00B152FA">
      <w:pPr>
        <w:spacing w:before="60" w:after="60"/>
        <w:jc w:val="both"/>
        <w:rPr>
          <w:b/>
          <w:bCs/>
          <w:sz w:val="24"/>
          <w:szCs w:val="24"/>
        </w:rPr>
      </w:pPr>
      <w:r w:rsidRPr="005D5CD8">
        <w:rPr>
          <w:b/>
          <w:bCs/>
          <w:sz w:val="24"/>
          <w:szCs w:val="24"/>
        </w:rPr>
        <w:t>Xin trân trọng cảm ơn Quý Khách hàng!</w:t>
      </w:r>
    </w:p>
    <w:p w14:paraId="72E0A971" w14:textId="77777777" w:rsidR="00E13E20" w:rsidRPr="005D5CD8" w:rsidRDefault="00E13E20" w:rsidP="00B152FA">
      <w:pPr>
        <w:spacing w:before="60" w:after="60"/>
        <w:jc w:val="both"/>
        <w:rPr>
          <w:b/>
          <w:bCs/>
          <w:sz w:val="24"/>
          <w:szCs w:val="24"/>
        </w:rPr>
      </w:pPr>
    </w:p>
    <w:sectPr w:rsidR="00E13E20" w:rsidRPr="005D5CD8" w:rsidSect="00F1277A">
      <w:footerReference w:type="even" r:id="rId11"/>
      <w:footerReference w:type="default" r:id="rId12"/>
      <w:pgSz w:w="11907" w:h="16840"/>
      <w:pgMar w:top="720" w:right="922" w:bottom="720" w:left="1166"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E9FCA" w14:textId="77777777" w:rsidR="006B0CE6" w:rsidRDefault="006B0CE6">
      <w:r>
        <w:separator/>
      </w:r>
    </w:p>
  </w:endnote>
  <w:endnote w:type="continuationSeparator" w:id="0">
    <w:p w14:paraId="4894AB50" w14:textId="77777777" w:rsidR="006B0CE6" w:rsidRDefault="006B0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default"/>
    <w:sig w:usb0="00000000" w:usb1="00000000"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5D02D" w14:textId="77777777" w:rsidR="004A4081" w:rsidRDefault="008E52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w:t>
    </w:r>
    <w:r>
      <w:rPr>
        <w:rStyle w:val="PageNumber"/>
      </w:rPr>
      <w:fldChar w:fldCharType="end"/>
    </w:r>
  </w:p>
  <w:p w14:paraId="7D503AD7" w14:textId="77777777" w:rsidR="004A4081" w:rsidRDefault="004A40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896A" w14:textId="77777777" w:rsidR="004A4081" w:rsidRDefault="008E52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7CF066E5" w14:textId="77777777" w:rsidR="004A4081" w:rsidRDefault="004A40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45AD" w14:textId="77777777" w:rsidR="006B0CE6" w:rsidRDefault="006B0CE6">
      <w:r>
        <w:separator/>
      </w:r>
    </w:p>
  </w:footnote>
  <w:footnote w:type="continuationSeparator" w:id="0">
    <w:p w14:paraId="390C51FD" w14:textId="77777777" w:rsidR="006B0CE6" w:rsidRDefault="006B0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7C1"/>
    <w:multiLevelType w:val="hybridMultilevel"/>
    <w:tmpl w:val="C77A1F1C"/>
    <w:lvl w:ilvl="0" w:tplc="515A7B42">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F20AE"/>
    <w:multiLevelType w:val="hybridMultilevel"/>
    <w:tmpl w:val="48B6F27C"/>
    <w:lvl w:ilvl="0" w:tplc="152476F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02C90"/>
    <w:multiLevelType w:val="hybridMultilevel"/>
    <w:tmpl w:val="7DE4FDA8"/>
    <w:lvl w:ilvl="0" w:tplc="03E022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A57E3"/>
    <w:multiLevelType w:val="multilevel"/>
    <w:tmpl w:val="06FA57E3"/>
    <w:lvl w:ilvl="0">
      <w:start w:val="1"/>
      <w:numFmt w:val="bullet"/>
      <w:pStyle w:val="NormalBold"/>
      <w:lvlText w:val=""/>
      <w:lvlJc w:val="left"/>
      <w:pPr>
        <w:tabs>
          <w:tab w:val="left" w:pos="-220"/>
        </w:tabs>
        <w:ind w:left="-220" w:hanging="360"/>
      </w:pPr>
      <w:rPr>
        <w:rFonts w:ascii="Symbol" w:hAnsi="Symbol" w:hint="default"/>
      </w:rPr>
    </w:lvl>
    <w:lvl w:ilvl="1">
      <w:start w:val="1"/>
      <w:numFmt w:val="bullet"/>
      <w:lvlText w:val="-"/>
      <w:lvlJc w:val="left"/>
      <w:pPr>
        <w:tabs>
          <w:tab w:val="left" w:pos="500"/>
        </w:tabs>
        <w:ind w:left="500" w:hanging="360"/>
      </w:pPr>
      <w:rPr>
        <w:rFonts w:ascii="Times New Roman" w:hAnsi="Times New Roman" w:cs="Times New Roman" w:hint="default"/>
        <w:color w:val="auto"/>
      </w:rPr>
    </w:lvl>
    <w:lvl w:ilvl="2">
      <w:start w:val="1"/>
      <w:numFmt w:val="bullet"/>
      <w:lvlText w:val=""/>
      <w:lvlJc w:val="left"/>
      <w:pPr>
        <w:tabs>
          <w:tab w:val="left" w:pos="1220"/>
        </w:tabs>
        <w:ind w:left="1220" w:hanging="360"/>
      </w:pPr>
      <w:rPr>
        <w:rFonts w:ascii="Wingdings" w:hAnsi="Wingdings" w:hint="default"/>
        <w:color w:val="auto"/>
      </w:rPr>
    </w:lvl>
    <w:lvl w:ilvl="3">
      <w:start w:val="1"/>
      <w:numFmt w:val="bullet"/>
      <w:lvlText w:val=""/>
      <w:lvlJc w:val="left"/>
      <w:pPr>
        <w:tabs>
          <w:tab w:val="left" w:pos="1940"/>
        </w:tabs>
        <w:ind w:left="1940" w:hanging="360"/>
      </w:pPr>
      <w:rPr>
        <w:rFonts w:ascii="Symbol" w:hAnsi="Symbol" w:hint="default"/>
      </w:rPr>
    </w:lvl>
    <w:lvl w:ilvl="4">
      <w:start w:val="1"/>
      <w:numFmt w:val="bullet"/>
      <w:lvlText w:val="o"/>
      <w:lvlJc w:val="left"/>
      <w:pPr>
        <w:tabs>
          <w:tab w:val="left" w:pos="2660"/>
        </w:tabs>
        <w:ind w:left="2660" w:hanging="360"/>
      </w:pPr>
      <w:rPr>
        <w:rFonts w:ascii="Courier New" w:hAnsi="Courier New" w:cs="Courier New" w:hint="default"/>
      </w:rPr>
    </w:lvl>
    <w:lvl w:ilvl="5">
      <w:start w:val="1"/>
      <w:numFmt w:val="bullet"/>
      <w:lvlText w:val=""/>
      <w:lvlJc w:val="left"/>
      <w:pPr>
        <w:tabs>
          <w:tab w:val="left" w:pos="3380"/>
        </w:tabs>
        <w:ind w:left="3380" w:hanging="360"/>
      </w:pPr>
      <w:rPr>
        <w:rFonts w:ascii="Wingdings" w:hAnsi="Wingdings" w:hint="default"/>
      </w:rPr>
    </w:lvl>
    <w:lvl w:ilvl="6">
      <w:start w:val="1"/>
      <w:numFmt w:val="bullet"/>
      <w:lvlText w:val=""/>
      <w:lvlJc w:val="left"/>
      <w:pPr>
        <w:tabs>
          <w:tab w:val="left" w:pos="4100"/>
        </w:tabs>
        <w:ind w:left="4100" w:hanging="360"/>
      </w:pPr>
      <w:rPr>
        <w:rFonts w:ascii="Symbol" w:hAnsi="Symbol" w:hint="default"/>
      </w:rPr>
    </w:lvl>
    <w:lvl w:ilvl="7">
      <w:start w:val="1"/>
      <w:numFmt w:val="bullet"/>
      <w:lvlText w:val="o"/>
      <w:lvlJc w:val="left"/>
      <w:pPr>
        <w:tabs>
          <w:tab w:val="left" w:pos="4820"/>
        </w:tabs>
        <w:ind w:left="4820" w:hanging="360"/>
      </w:pPr>
      <w:rPr>
        <w:rFonts w:ascii="Courier New" w:hAnsi="Courier New" w:cs="Courier New" w:hint="default"/>
      </w:rPr>
    </w:lvl>
    <w:lvl w:ilvl="8">
      <w:start w:val="1"/>
      <w:numFmt w:val="bullet"/>
      <w:lvlText w:val=""/>
      <w:lvlJc w:val="left"/>
      <w:pPr>
        <w:tabs>
          <w:tab w:val="left" w:pos="5540"/>
        </w:tabs>
        <w:ind w:left="5540" w:hanging="360"/>
      </w:pPr>
      <w:rPr>
        <w:rFonts w:ascii="Wingdings" w:hAnsi="Wingdings" w:hint="default"/>
      </w:rPr>
    </w:lvl>
  </w:abstractNum>
  <w:abstractNum w:abstractNumId="4" w15:restartNumberingAfterBreak="0">
    <w:nsid w:val="0D291F22"/>
    <w:multiLevelType w:val="hybridMultilevel"/>
    <w:tmpl w:val="99D636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092E7E"/>
    <w:multiLevelType w:val="hybridMultilevel"/>
    <w:tmpl w:val="9F8E71C2"/>
    <w:lvl w:ilvl="0" w:tplc="FFFFFFFF">
      <w:start w:val="1"/>
      <w:numFmt w:val="bullet"/>
      <w:lvlText w:val="-"/>
      <w:lvlJc w:val="left"/>
      <w:pPr>
        <w:ind w:left="1440" w:hanging="360"/>
      </w:pPr>
      <w:rPr>
        <w:rFonts w:ascii="Courier New" w:hAnsi="Courier New"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97D5630"/>
    <w:multiLevelType w:val="hybridMultilevel"/>
    <w:tmpl w:val="8724F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466DB"/>
    <w:multiLevelType w:val="hybridMultilevel"/>
    <w:tmpl w:val="A7480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33532"/>
    <w:multiLevelType w:val="multilevel"/>
    <w:tmpl w:val="34D335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8292EFC"/>
    <w:multiLevelType w:val="hybridMultilevel"/>
    <w:tmpl w:val="113C759A"/>
    <w:lvl w:ilvl="0" w:tplc="D54075C8">
      <w:start w:val="17"/>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E7FB4"/>
    <w:multiLevelType w:val="hybridMultilevel"/>
    <w:tmpl w:val="DFDA637A"/>
    <w:lvl w:ilvl="0" w:tplc="515A7B42">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43EC6"/>
    <w:multiLevelType w:val="hybridMultilevel"/>
    <w:tmpl w:val="C15A36AC"/>
    <w:lvl w:ilvl="0" w:tplc="AEC06AFC">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0D03"/>
    <w:multiLevelType w:val="multilevel"/>
    <w:tmpl w:val="4F5B0D03"/>
    <w:lvl w:ilvl="0">
      <w:start w:val="1"/>
      <w:numFmt w:val="decimal"/>
      <w:lvlText w:val="%1."/>
      <w:lvlJc w:val="left"/>
      <w:pPr>
        <w:ind w:left="1080" w:hanging="360"/>
      </w:pPr>
      <w:rPr>
        <w:rFonts w:eastAsia="Batang" w:hint="default"/>
        <w:i w:val="0"/>
        <w:sz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53C026EE"/>
    <w:multiLevelType w:val="multilevel"/>
    <w:tmpl w:val="53C026EE"/>
    <w:lvl w:ilvl="0">
      <w:start w:val="1"/>
      <w:numFmt w:val="upperRoman"/>
      <w:lvlText w:val="%1."/>
      <w:lvlJc w:val="left"/>
      <w:pPr>
        <w:ind w:left="900" w:hanging="720"/>
      </w:pPr>
      <w:rPr>
        <w:rFonts w:hint="default"/>
        <w:b/>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4" w15:restartNumberingAfterBreak="0">
    <w:nsid w:val="5750567E"/>
    <w:multiLevelType w:val="hybridMultilevel"/>
    <w:tmpl w:val="E32A832E"/>
    <w:lvl w:ilvl="0" w:tplc="515A7B42">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5832D9"/>
    <w:multiLevelType w:val="hybridMultilevel"/>
    <w:tmpl w:val="D8D0480C"/>
    <w:lvl w:ilvl="0" w:tplc="00000005">
      <w:start w:val="1"/>
      <w:numFmt w:val="bullet"/>
      <w:lvlText w:val="-"/>
      <w:lvlJc w:val="left"/>
      <w:pPr>
        <w:ind w:left="1440" w:hanging="360"/>
      </w:pPr>
      <w:rPr>
        <w:rFonts w:ascii="Courier New" w:hAnsi="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6E162416"/>
    <w:multiLevelType w:val="hybridMultilevel"/>
    <w:tmpl w:val="22429FA4"/>
    <w:lvl w:ilvl="0" w:tplc="515A7B42">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3A429A"/>
    <w:multiLevelType w:val="hybridMultilevel"/>
    <w:tmpl w:val="833AC464"/>
    <w:lvl w:ilvl="0" w:tplc="515A7B42">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21FBE"/>
    <w:multiLevelType w:val="hybridMultilevel"/>
    <w:tmpl w:val="015A4098"/>
    <w:lvl w:ilvl="0" w:tplc="F4783AC4">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5240D4"/>
    <w:multiLevelType w:val="hybridMultilevel"/>
    <w:tmpl w:val="B302C988"/>
    <w:lvl w:ilvl="0" w:tplc="515A7B42">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4678B"/>
    <w:multiLevelType w:val="hybridMultilevel"/>
    <w:tmpl w:val="0704A6AE"/>
    <w:lvl w:ilvl="0" w:tplc="515A7B42">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698461">
    <w:abstractNumId w:val="3"/>
  </w:num>
  <w:num w:numId="2" w16cid:durableId="1414930403">
    <w:abstractNumId w:val="13"/>
  </w:num>
  <w:num w:numId="3" w16cid:durableId="776871223">
    <w:abstractNumId w:val="8"/>
  </w:num>
  <w:num w:numId="4" w16cid:durableId="1129930144">
    <w:abstractNumId w:val="12"/>
  </w:num>
  <w:num w:numId="5" w16cid:durableId="1899702403">
    <w:abstractNumId w:val="9"/>
  </w:num>
  <w:num w:numId="6" w16cid:durableId="2089381581">
    <w:abstractNumId w:val="11"/>
  </w:num>
  <w:num w:numId="7" w16cid:durableId="781266545">
    <w:abstractNumId w:val="7"/>
  </w:num>
  <w:num w:numId="8" w16cid:durableId="934437620">
    <w:abstractNumId w:val="1"/>
  </w:num>
  <w:num w:numId="9" w16cid:durableId="1434665663">
    <w:abstractNumId w:val="6"/>
  </w:num>
  <w:num w:numId="10" w16cid:durableId="689531971">
    <w:abstractNumId w:val="18"/>
  </w:num>
  <w:num w:numId="11" w16cid:durableId="310791778">
    <w:abstractNumId w:val="20"/>
  </w:num>
  <w:num w:numId="12" w16cid:durableId="1177236962">
    <w:abstractNumId w:val="14"/>
  </w:num>
  <w:num w:numId="13" w16cid:durableId="2023168406">
    <w:abstractNumId w:val="10"/>
  </w:num>
  <w:num w:numId="14" w16cid:durableId="1469203217">
    <w:abstractNumId w:val="19"/>
  </w:num>
  <w:num w:numId="15" w16cid:durableId="346910618">
    <w:abstractNumId w:val="16"/>
  </w:num>
  <w:num w:numId="16" w16cid:durableId="1526676017">
    <w:abstractNumId w:val="17"/>
  </w:num>
  <w:num w:numId="17" w16cid:durableId="608663677">
    <w:abstractNumId w:val="0"/>
  </w:num>
  <w:num w:numId="18" w16cid:durableId="1115322447">
    <w:abstractNumId w:val="4"/>
  </w:num>
  <w:num w:numId="19" w16cid:durableId="1120760412">
    <w:abstractNumId w:val="2"/>
  </w:num>
  <w:num w:numId="20" w16cid:durableId="1760128587">
    <w:abstractNumId w:val="15"/>
  </w:num>
  <w:num w:numId="21" w16cid:durableId="1338966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E54"/>
    <w:rsid w:val="0000166D"/>
    <w:rsid w:val="0000359F"/>
    <w:rsid w:val="00003C8C"/>
    <w:rsid w:val="00003CEB"/>
    <w:rsid w:val="00004294"/>
    <w:rsid w:val="0000462F"/>
    <w:rsid w:val="00004D57"/>
    <w:rsid w:val="00005017"/>
    <w:rsid w:val="00005832"/>
    <w:rsid w:val="00005841"/>
    <w:rsid w:val="00005B72"/>
    <w:rsid w:val="00006D30"/>
    <w:rsid w:val="00010769"/>
    <w:rsid w:val="00011A85"/>
    <w:rsid w:val="00012297"/>
    <w:rsid w:val="00012298"/>
    <w:rsid w:val="000122B5"/>
    <w:rsid w:val="00012979"/>
    <w:rsid w:val="00013489"/>
    <w:rsid w:val="00013E9A"/>
    <w:rsid w:val="00014533"/>
    <w:rsid w:val="000148F3"/>
    <w:rsid w:val="00015362"/>
    <w:rsid w:val="00015809"/>
    <w:rsid w:val="000159ED"/>
    <w:rsid w:val="00015E78"/>
    <w:rsid w:val="000178B0"/>
    <w:rsid w:val="00021149"/>
    <w:rsid w:val="00021C22"/>
    <w:rsid w:val="00021C7B"/>
    <w:rsid w:val="0002368B"/>
    <w:rsid w:val="000239CD"/>
    <w:rsid w:val="0002417C"/>
    <w:rsid w:val="00024323"/>
    <w:rsid w:val="00024D0E"/>
    <w:rsid w:val="00026D1D"/>
    <w:rsid w:val="0002730F"/>
    <w:rsid w:val="00027311"/>
    <w:rsid w:val="000274FB"/>
    <w:rsid w:val="00027B8D"/>
    <w:rsid w:val="00027DF5"/>
    <w:rsid w:val="00030079"/>
    <w:rsid w:val="00031EA5"/>
    <w:rsid w:val="000320EA"/>
    <w:rsid w:val="00034380"/>
    <w:rsid w:val="000364E9"/>
    <w:rsid w:val="000372C8"/>
    <w:rsid w:val="00037453"/>
    <w:rsid w:val="00037600"/>
    <w:rsid w:val="00037BF9"/>
    <w:rsid w:val="00037E16"/>
    <w:rsid w:val="0004076D"/>
    <w:rsid w:val="00040CC7"/>
    <w:rsid w:val="0004181B"/>
    <w:rsid w:val="0004184A"/>
    <w:rsid w:val="00042A26"/>
    <w:rsid w:val="00042DBE"/>
    <w:rsid w:val="00044766"/>
    <w:rsid w:val="00045AEF"/>
    <w:rsid w:val="00046586"/>
    <w:rsid w:val="00047851"/>
    <w:rsid w:val="00047AD8"/>
    <w:rsid w:val="00047EE2"/>
    <w:rsid w:val="00050214"/>
    <w:rsid w:val="00050571"/>
    <w:rsid w:val="00051674"/>
    <w:rsid w:val="00051E75"/>
    <w:rsid w:val="000520E3"/>
    <w:rsid w:val="00052827"/>
    <w:rsid w:val="0005345B"/>
    <w:rsid w:val="00053D65"/>
    <w:rsid w:val="00054C30"/>
    <w:rsid w:val="000553EB"/>
    <w:rsid w:val="00055A26"/>
    <w:rsid w:val="0005655D"/>
    <w:rsid w:val="00057E0D"/>
    <w:rsid w:val="00057FC4"/>
    <w:rsid w:val="00060443"/>
    <w:rsid w:val="00060859"/>
    <w:rsid w:val="00060D5B"/>
    <w:rsid w:val="000618E7"/>
    <w:rsid w:val="0006196C"/>
    <w:rsid w:val="0006462B"/>
    <w:rsid w:val="00065225"/>
    <w:rsid w:val="0006583B"/>
    <w:rsid w:val="00065D74"/>
    <w:rsid w:val="00066486"/>
    <w:rsid w:val="000664AF"/>
    <w:rsid w:val="00066E93"/>
    <w:rsid w:val="00067305"/>
    <w:rsid w:val="000732B8"/>
    <w:rsid w:val="00073D7B"/>
    <w:rsid w:val="00074027"/>
    <w:rsid w:val="0007413A"/>
    <w:rsid w:val="00074DB4"/>
    <w:rsid w:val="0007646C"/>
    <w:rsid w:val="0008011D"/>
    <w:rsid w:val="000808DA"/>
    <w:rsid w:val="00081372"/>
    <w:rsid w:val="000814A0"/>
    <w:rsid w:val="000816CF"/>
    <w:rsid w:val="00083B7C"/>
    <w:rsid w:val="00083F89"/>
    <w:rsid w:val="00084798"/>
    <w:rsid w:val="00085171"/>
    <w:rsid w:val="00085469"/>
    <w:rsid w:val="00085536"/>
    <w:rsid w:val="00085AE7"/>
    <w:rsid w:val="00085B7E"/>
    <w:rsid w:val="00085EEE"/>
    <w:rsid w:val="000869DA"/>
    <w:rsid w:val="000876A0"/>
    <w:rsid w:val="00087A3E"/>
    <w:rsid w:val="00090CDA"/>
    <w:rsid w:val="00091265"/>
    <w:rsid w:val="00091506"/>
    <w:rsid w:val="000918A6"/>
    <w:rsid w:val="00091FF9"/>
    <w:rsid w:val="00092EEF"/>
    <w:rsid w:val="0009311F"/>
    <w:rsid w:val="00094028"/>
    <w:rsid w:val="00095640"/>
    <w:rsid w:val="00095E15"/>
    <w:rsid w:val="00095E79"/>
    <w:rsid w:val="00095EE1"/>
    <w:rsid w:val="00096411"/>
    <w:rsid w:val="000967FC"/>
    <w:rsid w:val="000968AE"/>
    <w:rsid w:val="000969EA"/>
    <w:rsid w:val="00097386"/>
    <w:rsid w:val="000A0567"/>
    <w:rsid w:val="000A079D"/>
    <w:rsid w:val="000A08FF"/>
    <w:rsid w:val="000A1828"/>
    <w:rsid w:val="000A24E0"/>
    <w:rsid w:val="000A2A54"/>
    <w:rsid w:val="000A3A79"/>
    <w:rsid w:val="000A4175"/>
    <w:rsid w:val="000A4EDA"/>
    <w:rsid w:val="000A522C"/>
    <w:rsid w:val="000A5E74"/>
    <w:rsid w:val="000A6925"/>
    <w:rsid w:val="000A6ABB"/>
    <w:rsid w:val="000A6BAB"/>
    <w:rsid w:val="000A7BE1"/>
    <w:rsid w:val="000B094D"/>
    <w:rsid w:val="000B0D7F"/>
    <w:rsid w:val="000B1E1E"/>
    <w:rsid w:val="000B252A"/>
    <w:rsid w:val="000B2569"/>
    <w:rsid w:val="000B2D39"/>
    <w:rsid w:val="000B2D9C"/>
    <w:rsid w:val="000B3D3B"/>
    <w:rsid w:val="000B685B"/>
    <w:rsid w:val="000B6B3E"/>
    <w:rsid w:val="000B6CE7"/>
    <w:rsid w:val="000B7F65"/>
    <w:rsid w:val="000C02CF"/>
    <w:rsid w:val="000C05B9"/>
    <w:rsid w:val="000C2476"/>
    <w:rsid w:val="000C27FA"/>
    <w:rsid w:val="000C32C7"/>
    <w:rsid w:val="000C38BA"/>
    <w:rsid w:val="000C499D"/>
    <w:rsid w:val="000C5CA2"/>
    <w:rsid w:val="000C67FE"/>
    <w:rsid w:val="000D024F"/>
    <w:rsid w:val="000D03FE"/>
    <w:rsid w:val="000D0554"/>
    <w:rsid w:val="000D0FB5"/>
    <w:rsid w:val="000D12D8"/>
    <w:rsid w:val="000D1E85"/>
    <w:rsid w:val="000D2796"/>
    <w:rsid w:val="000D3B1B"/>
    <w:rsid w:val="000D3BAB"/>
    <w:rsid w:val="000D3E15"/>
    <w:rsid w:val="000D4A29"/>
    <w:rsid w:val="000D4DF4"/>
    <w:rsid w:val="000D5548"/>
    <w:rsid w:val="000D5C68"/>
    <w:rsid w:val="000D644C"/>
    <w:rsid w:val="000D6574"/>
    <w:rsid w:val="000D6828"/>
    <w:rsid w:val="000D696F"/>
    <w:rsid w:val="000D74BB"/>
    <w:rsid w:val="000D796E"/>
    <w:rsid w:val="000D7A6E"/>
    <w:rsid w:val="000D7DA0"/>
    <w:rsid w:val="000E019C"/>
    <w:rsid w:val="000E077A"/>
    <w:rsid w:val="000E0B7D"/>
    <w:rsid w:val="000E0DF4"/>
    <w:rsid w:val="000E11FB"/>
    <w:rsid w:val="000E15C6"/>
    <w:rsid w:val="000E1A82"/>
    <w:rsid w:val="000E2D53"/>
    <w:rsid w:val="000E3AF7"/>
    <w:rsid w:val="000E4990"/>
    <w:rsid w:val="000E5A96"/>
    <w:rsid w:val="000E64F9"/>
    <w:rsid w:val="000E719F"/>
    <w:rsid w:val="000E7C67"/>
    <w:rsid w:val="000E7F3A"/>
    <w:rsid w:val="000F0390"/>
    <w:rsid w:val="000F0595"/>
    <w:rsid w:val="000F0918"/>
    <w:rsid w:val="000F0C66"/>
    <w:rsid w:val="000F219A"/>
    <w:rsid w:val="000F3AB2"/>
    <w:rsid w:val="000F6317"/>
    <w:rsid w:val="000F71D1"/>
    <w:rsid w:val="000F78DD"/>
    <w:rsid w:val="000F7BF0"/>
    <w:rsid w:val="001000E8"/>
    <w:rsid w:val="00101246"/>
    <w:rsid w:val="00101FEB"/>
    <w:rsid w:val="00102238"/>
    <w:rsid w:val="00102B16"/>
    <w:rsid w:val="00103182"/>
    <w:rsid w:val="001037BA"/>
    <w:rsid w:val="0010430B"/>
    <w:rsid w:val="00104CE4"/>
    <w:rsid w:val="00105717"/>
    <w:rsid w:val="00105A40"/>
    <w:rsid w:val="00106CB0"/>
    <w:rsid w:val="00106FA4"/>
    <w:rsid w:val="0010709C"/>
    <w:rsid w:val="00107393"/>
    <w:rsid w:val="00107411"/>
    <w:rsid w:val="0010768D"/>
    <w:rsid w:val="00107F22"/>
    <w:rsid w:val="001109E5"/>
    <w:rsid w:val="00112742"/>
    <w:rsid w:val="00112934"/>
    <w:rsid w:val="0011325F"/>
    <w:rsid w:val="0011422B"/>
    <w:rsid w:val="0011468D"/>
    <w:rsid w:val="00114E68"/>
    <w:rsid w:val="00115165"/>
    <w:rsid w:val="00116832"/>
    <w:rsid w:val="00116C1C"/>
    <w:rsid w:val="00116DE9"/>
    <w:rsid w:val="00117006"/>
    <w:rsid w:val="00117166"/>
    <w:rsid w:val="00117458"/>
    <w:rsid w:val="001174E4"/>
    <w:rsid w:val="00117A6C"/>
    <w:rsid w:val="00120022"/>
    <w:rsid w:val="0012188B"/>
    <w:rsid w:val="00121C90"/>
    <w:rsid w:val="00123411"/>
    <w:rsid w:val="00124BC9"/>
    <w:rsid w:val="00124BEB"/>
    <w:rsid w:val="00125664"/>
    <w:rsid w:val="00125E8B"/>
    <w:rsid w:val="001260FE"/>
    <w:rsid w:val="001266D0"/>
    <w:rsid w:val="00126F81"/>
    <w:rsid w:val="00127CB0"/>
    <w:rsid w:val="00127DDB"/>
    <w:rsid w:val="00127E44"/>
    <w:rsid w:val="00131DDB"/>
    <w:rsid w:val="00131F92"/>
    <w:rsid w:val="001328A3"/>
    <w:rsid w:val="0013402F"/>
    <w:rsid w:val="001345DE"/>
    <w:rsid w:val="001355D7"/>
    <w:rsid w:val="0013572D"/>
    <w:rsid w:val="00136B99"/>
    <w:rsid w:val="001411ED"/>
    <w:rsid w:val="0014207C"/>
    <w:rsid w:val="00142FFF"/>
    <w:rsid w:val="00144762"/>
    <w:rsid w:val="001448FB"/>
    <w:rsid w:val="00145598"/>
    <w:rsid w:val="001456EC"/>
    <w:rsid w:val="001467EA"/>
    <w:rsid w:val="00146CB0"/>
    <w:rsid w:val="00146D1A"/>
    <w:rsid w:val="00147431"/>
    <w:rsid w:val="00147472"/>
    <w:rsid w:val="001500DE"/>
    <w:rsid w:val="00150B7E"/>
    <w:rsid w:val="001524D1"/>
    <w:rsid w:val="00152E12"/>
    <w:rsid w:val="001532AD"/>
    <w:rsid w:val="00153608"/>
    <w:rsid w:val="0015360F"/>
    <w:rsid w:val="00155916"/>
    <w:rsid w:val="00155A0F"/>
    <w:rsid w:val="001568A2"/>
    <w:rsid w:val="00156D6A"/>
    <w:rsid w:val="00156F23"/>
    <w:rsid w:val="00157716"/>
    <w:rsid w:val="00157DDA"/>
    <w:rsid w:val="00160CE5"/>
    <w:rsid w:val="00160D2D"/>
    <w:rsid w:val="00162D01"/>
    <w:rsid w:val="00163E55"/>
    <w:rsid w:val="00164420"/>
    <w:rsid w:val="0016493D"/>
    <w:rsid w:val="00165F69"/>
    <w:rsid w:val="00165F8A"/>
    <w:rsid w:val="00166AD1"/>
    <w:rsid w:val="00167ED2"/>
    <w:rsid w:val="001712D1"/>
    <w:rsid w:val="001713D4"/>
    <w:rsid w:val="00171724"/>
    <w:rsid w:val="00172316"/>
    <w:rsid w:val="00172B69"/>
    <w:rsid w:val="001751B0"/>
    <w:rsid w:val="001756D5"/>
    <w:rsid w:val="00175AE4"/>
    <w:rsid w:val="00175D91"/>
    <w:rsid w:val="00176286"/>
    <w:rsid w:val="00176E15"/>
    <w:rsid w:val="001775AC"/>
    <w:rsid w:val="0018089F"/>
    <w:rsid w:val="00180CBD"/>
    <w:rsid w:val="00182CA2"/>
    <w:rsid w:val="00182D6A"/>
    <w:rsid w:val="0018339C"/>
    <w:rsid w:val="00183E87"/>
    <w:rsid w:val="0018432D"/>
    <w:rsid w:val="00184F83"/>
    <w:rsid w:val="001851CC"/>
    <w:rsid w:val="0018540E"/>
    <w:rsid w:val="00186E0E"/>
    <w:rsid w:val="0018741D"/>
    <w:rsid w:val="00191ACE"/>
    <w:rsid w:val="00191E91"/>
    <w:rsid w:val="0019242A"/>
    <w:rsid w:val="00192564"/>
    <w:rsid w:val="001925AF"/>
    <w:rsid w:val="001927DB"/>
    <w:rsid w:val="00192BEC"/>
    <w:rsid w:val="00192F78"/>
    <w:rsid w:val="00194BDF"/>
    <w:rsid w:val="001953CA"/>
    <w:rsid w:val="001955E6"/>
    <w:rsid w:val="0019571E"/>
    <w:rsid w:val="001A08EF"/>
    <w:rsid w:val="001A16D7"/>
    <w:rsid w:val="001A18AE"/>
    <w:rsid w:val="001A1BE0"/>
    <w:rsid w:val="001A257F"/>
    <w:rsid w:val="001A25C5"/>
    <w:rsid w:val="001A3167"/>
    <w:rsid w:val="001A4406"/>
    <w:rsid w:val="001A4BF0"/>
    <w:rsid w:val="001A5B75"/>
    <w:rsid w:val="001A5EA1"/>
    <w:rsid w:val="001A6827"/>
    <w:rsid w:val="001A6BAB"/>
    <w:rsid w:val="001A6C60"/>
    <w:rsid w:val="001A6F6D"/>
    <w:rsid w:val="001A7BA2"/>
    <w:rsid w:val="001A7BA3"/>
    <w:rsid w:val="001B0DB7"/>
    <w:rsid w:val="001B1796"/>
    <w:rsid w:val="001B18A0"/>
    <w:rsid w:val="001B20F6"/>
    <w:rsid w:val="001B2CD1"/>
    <w:rsid w:val="001B302B"/>
    <w:rsid w:val="001B324D"/>
    <w:rsid w:val="001B3C10"/>
    <w:rsid w:val="001B4512"/>
    <w:rsid w:val="001B5ECE"/>
    <w:rsid w:val="001B717B"/>
    <w:rsid w:val="001B721F"/>
    <w:rsid w:val="001B7CF6"/>
    <w:rsid w:val="001C0AAC"/>
    <w:rsid w:val="001C19A3"/>
    <w:rsid w:val="001C1FF2"/>
    <w:rsid w:val="001C2719"/>
    <w:rsid w:val="001C3048"/>
    <w:rsid w:val="001C38F4"/>
    <w:rsid w:val="001C3ED3"/>
    <w:rsid w:val="001C44A3"/>
    <w:rsid w:val="001C455D"/>
    <w:rsid w:val="001C55A2"/>
    <w:rsid w:val="001C5A61"/>
    <w:rsid w:val="001C606B"/>
    <w:rsid w:val="001C677B"/>
    <w:rsid w:val="001C77E5"/>
    <w:rsid w:val="001C7C10"/>
    <w:rsid w:val="001D052C"/>
    <w:rsid w:val="001D1301"/>
    <w:rsid w:val="001D13B3"/>
    <w:rsid w:val="001D1946"/>
    <w:rsid w:val="001D2013"/>
    <w:rsid w:val="001D3529"/>
    <w:rsid w:val="001D44A8"/>
    <w:rsid w:val="001D44E6"/>
    <w:rsid w:val="001D47C6"/>
    <w:rsid w:val="001D56B8"/>
    <w:rsid w:val="001D7CD3"/>
    <w:rsid w:val="001D7D0D"/>
    <w:rsid w:val="001D7D74"/>
    <w:rsid w:val="001D7ED2"/>
    <w:rsid w:val="001E03F2"/>
    <w:rsid w:val="001E0446"/>
    <w:rsid w:val="001E0D03"/>
    <w:rsid w:val="001E22B0"/>
    <w:rsid w:val="001E2CF3"/>
    <w:rsid w:val="001E3746"/>
    <w:rsid w:val="001E425D"/>
    <w:rsid w:val="001E49CA"/>
    <w:rsid w:val="001E4EF9"/>
    <w:rsid w:val="001E583B"/>
    <w:rsid w:val="001E5AF9"/>
    <w:rsid w:val="001E5EBF"/>
    <w:rsid w:val="001E5F51"/>
    <w:rsid w:val="001E6945"/>
    <w:rsid w:val="001E6C1B"/>
    <w:rsid w:val="001E6F03"/>
    <w:rsid w:val="001E6FF1"/>
    <w:rsid w:val="001E7F11"/>
    <w:rsid w:val="001F1612"/>
    <w:rsid w:val="001F1C1A"/>
    <w:rsid w:val="001F3311"/>
    <w:rsid w:val="001F3401"/>
    <w:rsid w:val="001F3D59"/>
    <w:rsid w:val="001F50F6"/>
    <w:rsid w:val="001F618C"/>
    <w:rsid w:val="001F6E53"/>
    <w:rsid w:val="001F7D1E"/>
    <w:rsid w:val="001F7E40"/>
    <w:rsid w:val="00200C40"/>
    <w:rsid w:val="00200F39"/>
    <w:rsid w:val="00200F7C"/>
    <w:rsid w:val="002023CF"/>
    <w:rsid w:val="00202730"/>
    <w:rsid w:val="0020318A"/>
    <w:rsid w:val="00203E1B"/>
    <w:rsid w:val="002041EA"/>
    <w:rsid w:val="0020554E"/>
    <w:rsid w:val="002058BC"/>
    <w:rsid w:val="0020591F"/>
    <w:rsid w:val="002079BC"/>
    <w:rsid w:val="00207D50"/>
    <w:rsid w:val="00207E12"/>
    <w:rsid w:val="00211179"/>
    <w:rsid w:val="0021129B"/>
    <w:rsid w:val="00211552"/>
    <w:rsid w:val="0021224C"/>
    <w:rsid w:val="0021365D"/>
    <w:rsid w:val="002138A9"/>
    <w:rsid w:val="002145F9"/>
    <w:rsid w:val="00215053"/>
    <w:rsid w:val="00215340"/>
    <w:rsid w:val="0021552E"/>
    <w:rsid w:val="002160DC"/>
    <w:rsid w:val="00216CB2"/>
    <w:rsid w:val="00216EEC"/>
    <w:rsid w:val="002172D7"/>
    <w:rsid w:val="00217CEA"/>
    <w:rsid w:val="0022033F"/>
    <w:rsid w:val="002205CB"/>
    <w:rsid w:val="0022168D"/>
    <w:rsid w:val="00222C16"/>
    <w:rsid w:val="00222FC7"/>
    <w:rsid w:val="002232A6"/>
    <w:rsid w:val="0022367C"/>
    <w:rsid w:val="00223685"/>
    <w:rsid w:val="00223E1A"/>
    <w:rsid w:val="002246F1"/>
    <w:rsid w:val="0022495E"/>
    <w:rsid w:val="00224D63"/>
    <w:rsid w:val="0022622D"/>
    <w:rsid w:val="00226BD2"/>
    <w:rsid w:val="00226D43"/>
    <w:rsid w:val="00227AE6"/>
    <w:rsid w:val="00230895"/>
    <w:rsid w:val="0023189A"/>
    <w:rsid w:val="00231D8C"/>
    <w:rsid w:val="0023222E"/>
    <w:rsid w:val="00233210"/>
    <w:rsid w:val="00233C50"/>
    <w:rsid w:val="00233EBC"/>
    <w:rsid w:val="00234390"/>
    <w:rsid w:val="002345D1"/>
    <w:rsid w:val="00234664"/>
    <w:rsid w:val="002346EB"/>
    <w:rsid w:val="002354A4"/>
    <w:rsid w:val="0023551E"/>
    <w:rsid w:val="002361A7"/>
    <w:rsid w:val="00241408"/>
    <w:rsid w:val="0024281E"/>
    <w:rsid w:val="00242FAD"/>
    <w:rsid w:val="00243844"/>
    <w:rsid w:val="00243905"/>
    <w:rsid w:val="002441BD"/>
    <w:rsid w:val="00244562"/>
    <w:rsid w:val="00244C77"/>
    <w:rsid w:val="00244FEE"/>
    <w:rsid w:val="00245EA5"/>
    <w:rsid w:val="00245EDF"/>
    <w:rsid w:val="00246228"/>
    <w:rsid w:val="00246589"/>
    <w:rsid w:val="002472D4"/>
    <w:rsid w:val="00247577"/>
    <w:rsid w:val="00247663"/>
    <w:rsid w:val="00247A83"/>
    <w:rsid w:val="00247DED"/>
    <w:rsid w:val="00250082"/>
    <w:rsid w:val="002500A4"/>
    <w:rsid w:val="00250319"/>
    <w:rsid w:val="00250AE4"/>
    <w:rsid w:val="00250B5B"/>
    <w:rsid w:val="00250CED"/>
    <w:rsid w:val="0025205B"/>
    <w:rsid w:val="00252210"/>
    <w:rsid w:val="00252A83"/>
    <w:rsid w:val="00252E54"/>
    <w:rsid w:val="00253EE7"/>
    <w:rsid w:val="0025467A"/>
    <w:rsid w:val="00254712"/>
    <w:rsid w:val="00255556"/>
    <w:rsid w:val="002556FE"/>
    <w:rsid w:val="00255B73"/>
    <w:rsid w:val="00255CD6"/>
    <w:rsid w:val="00255E50"/>
    <w:rsid w:val="0025742D"/>
    <w:rsid w:val="0025757D"/>
    <w:rsid w:val="00257A1F"/>
    <w:rsid w:val="00260402"/>
    <w:rsid w:val="002605A7"/>
    <w:rsid w:val="00261439"/>
    <w:rsid w:val="002621D4"/>
    <w:rsid w:val="002624FB"/>
    <w:rsid w:val="00263A97"/>
    <w:rsid w:val="00263D04"/>
    <w:rsid w:val="00263E05"/>
    <w:rsid w:val="00264452"/>
    <w:rsid w:val="002647EA"/>
    <w:rsid w:val="002656FF"/>
    <w:rsid w:val="002657EF"/>
    <w:rsid w:val="00265D07"/>
    <w:rsid w:val="00265E0A"/>
    <w:rsid w:val="00265EFD"/>
    <w:rsid w:val="00266167"/>
    <w:rsid w:val="002666F3"/>
    <w:rsid w:val="002668C8"/>
    <w:rsid w:val="002672BE"/>
    <w:rsid w:val="0026735D"/>
    <w:rsid w:val="00267605"/>
    <w:rsid w:val="002701E6"/>
    <w:rsid w:val="00271F0D"/>
    <w:rsid w:val="002745AD"/>
    <w:rsid w:val="00274A91"/>
    <w:rsid w:val="00275673"/>
    <w:rsid w:val="00276101"/>
    <w:rsid w:val="00276210"/>
    <w:rsid w:val="0028043A"/>
    <w:rsid w:val="002805FF"/>
    <w:rsid w:val="00281E96"/>
    <w:rsid w:val="002826D5"/>
    <w:rsid w:val="00282BC8"/>
    <w:rsid w:val="00282D01"/>
    <w:rsid w:val="00282D3A"/>
    <w:rsid w:val="002842BF"/>
    <w:rsid w:val="00284E0D"/>
    <w:rsid w:val="00285013"/>
    <w:rsid w:val="002861E7"/>
    <w:rsid w:val="0028642D"/>
    <w:rsid w:val="00286CEF"/>
    <w:rsid w:val="00287731"/>
    <w:rsid w:val="0028776D"/>
    <w:rsid w:val="00287C8A"/>
    <w:rsid w:val="002902B2"/>
    <w:rsid w:val="002915C9"/>
    <w:rsid w:val="00291EF4"/>
    <w:rsid w:val="00292F40"/>
    <w:rsid w:val="00294DA4"/>
    <w:rsid w:val="002951B3"/>
    <w:rsid w:val="0029529D"/>
    <w:rsid w:val="00295D47"/>
    <w:rsid w:val="00295E61"/>
    <w:rsid w:val="00297DC7"/>
    <w:rsid w:val="002A0197"/>
    <w:rsid w:val="002A07E5"/>
    <w:rsid w:val="002A0CF8"/>
    <w:rsid w:val="002A2939"/>
    <w:rsid w:val="002A2947"/>
    <w:rsid w:val="002A41EB"/>
    <w:rsid w:val="002A5459"/>
    <w:rsid w:val="002A55FB"/>
    <w:rsid w:val="002A59F0"/>
    <w:rsid w:val="002A6A0E"/>
    <w:rsid w:val="002A74AC"/>
    <w:rsid w:val="002B08B1"/>
    <w:rsid w:val="002B0C2D"/>
    <w:rsid w:val="002B1860"/>
    <w:rsid w:val="002B1ED5"/>
    <w:rsid w:val="002B2F21"/>
    <w:rsid w:val="002B3AA7"/>
    <w:rsid w:val="002B3DF2"/>
    <w:rsid w:val="002B3FB3"/>
    <w:rsid w:val="002B4BCF"/>
    <w:rsid w:val="002B7539"/>
    <w:rsid w:val="002B77DD"/>
    <w:rsid w:val="002C0425"/>
    <w:rsid w:val="002C06F9"/>
    <w:rsid w:val="002C2414"/>
    <w:rsid w:val="002C27CB"/>
    <w:rsid w:val="002C2868"/>
    <w:rsid w:val="002C293B"/>
    <w:rsid w:val="002C3500"/>
    <w:rsid w:val="002C3607"/>
    <w:rsid w:val="002C3A29"/>
    <w:rsid w:val="002C46A9"/>
    <w:rsid w:val="002C4BF6"/>
    <w:rsid w:val="002C5945"/>
    <w:rsid w:val="002C5FE8"/>
    <w:rsid w:val="002C68ED"/>
    <w:rsid w:val="002C7532"/>
    <w:rsid w:val="002C7B37"/>
    <w:rsid w:val="002D0206"/>
    <w:rsid w:val="002D10FD"/>
    <w:rsid w:val="002D19FF"/>
    <w:rsid w:val="002D1B0A"/>
    <w:rsid w:val="002D211C"/>
    <w:rsid w:val="002D2438"/>
    <w:rsid w:val="002D31B1"/>
    <w:rsid w:val="002D3425"/>
    <w:rsid w:val="002D371D"/>
    <w:rsid w:val="002D46C9"/>
    <w:rsid w:val="002D492D"/>
    <w:rsid w:val="002D4C7D"/>
    <w:rsid w:val="002D5498"/>
    <w:rsid w:val="002D5A2F"/>
    <w:rsid w:val="002D60EE"/>
    <w:rsid w:val="002D654F"/>
    <w:rsid w:val="002D68C4"/>
    <w:rsid w:val="002D6CB2"/>
    <w:rsid w:val="002D6E9F"/>
    <w:rsid w:val="002D6F70"/>
    <w:rsid w:val="002D73D2"/>
    <w:rsid w:val="002D7C02"/>
    <w:rsid w:val="002E04B2"/>
    <w:rsid w:val="002E04DC"/>
    <w:rsid w:val="002E0A63"/>
    <w:rsid w:val="002E0EC3"/>
    <w:rsid w:val="002E2D71"/>
    <w:rsid w:val="002E3947"/>
    <w:rsid w:val="002E39A6"/>
    <w:rsid w:val="002E3F43"/>
    <w:rsid w:val="002E49E0"/>
    <w:rsid w:val="002E4EF0"/>
    <w:rsid w:val="002E67DC"/>
    <w:rsid w:val="002E68C1"/>
    <w:rsid w:val="002F1005"/>
    <w:rsid w:val="002F111B"/>
    <w:rsid w:val="002F1A4A"/>
    <w:rsid w:val="002F2A91"/>
    <w:rsid w:val="002F2BCA"/>
    <w:rsid w:val="002F2FEC"/>
    <w:rsid w:val="002F32B8"/>
    <w:rsid w:val="002F36F4"/>
    <w:rsid w:val="002F3D18"/>
    <w:rsid w:val="002F5826"/>
    <w:rsid w:val="002F5A48"/>
    <w:rsid w:val="002F5CC6"/>
    <w:rsid w:val="002F5DF0"/>
    <w:rsid w:val="002F5F0B"/>
    <w:rsid w:val="002F6195"/>
    <w:rsid w:val="002F6441"/>
    <w:rsid w:val="002F6779"/>
    <w:rsid w:val="002F7359"/>
    <w:rsid w:val="002F7FD0"/>
    <w:rsid w:val="00300A81"/>
    <w:rsid w:val="00300B2C"/>
    <w:rsid w:val="003011C2"/>
    <w:rsid w:val="00301516"/>
    <w:rsid w:val="003016DB"/>
    <w:rsid w:val="00302009"/>
    <w:rsid w:val="00302A71"/>
    <w:rsid w:val="00303CEC"/>
    <w:rsid w:val="00304FDD"/>
    <w:rsid w:val="00305ACE"/>
    <w:rsid w:val="00306A29"/>
    <w:rsid w:val="00307B43"/>
    <w:rsid w:val="00307FB7"/>
    <w:rsid w:val="00310118"/>
    <w:rsid w:val="0031064F"/>
    <w:rsid w:val="00312761"/>
    <w:rsid w:val="0031349D"/>
    <w:rsid w:val="0031430D"/>
    <w:rsid w:val="00315749"/>
    <w:rsid w:val="0031652E"/>
    <w:rsid w:val="00316987"/>
    <w:rsid w:val="00316BBF"/>
    <w:rsid w:val="00316E14"/>
    <w:rsid w:val="00317433"/>
    <w:rsid w:val="003179C2"/>
    <w:rsid w:val="0032002B"/>
    <w:rsid w:val="003200EF"/>
    <w:rsid w:val="0032037B"/>
    <w:rsid w:val="00321435"/>
    <w:rsid w:val="003222C5"/>
    <w:rsid w:val="00322AFB"/>
    <w:rsid w:val="00322E39"/>
    <w:rsid w:val="003230E1"/>
    <w:rsid w:val="003234ED"/>
    <w:rsid w:val="00324340"/>
    <w:rsid w:val="003255C0"/>
    <w:rsid w:val="00325D58"/>
    <w:rsid w:val="00326D5F"/>
    <w:rsid w:val="00327894"/>
    <w:rsid w:val="00327A06"/>
    <w:rsid w:val="00327B63"/>
    <w:rsid w:val="00327E03"/>
    <w:rsid w:val="003303CB"/>
    <w:rsid w:val="00330DBF"/>
    <w:rsid w:val="003312CD"/>
    <w:rsid w:val="00331AE0"/>
    <w:rsid w:val="00331B08"/>
    <w:rsid w:val="00332368"/>
    <w:rsid w:val="00332D9B"/>
    <w:rsid w:val="00333248"/>
    <w:rsid w:val="00333313"/>
    <w:rsid w:val="00333A3E"/>
    <w:rsid w:val="00334177"/>
    <w:rsid w:val="003370EC"/>
    <w:rsid w:val="00340843"/>
    <w:rsid w:val="00340D36"/>
    <w:rsid w:val="00340E90"/>
    <w:rsid w:val="00340F49"/>
    <w:rsid w:val="00341209"/>
    <w:rsid w:val="003413EC"/>
    <w:rsid w:val="0034180F"/>
    <w:rsid w:val="00341A57"/>
    <w:rsid w:val="00341B1C"/>
    <w:rsid w:val="00344B5B"/>
    <w:rsid w:val="00344E24"/>
    <w:rsid w:val="00345C8E"/>
    <w:rsid w:val="00346401"/>
    <w:rsid w:val="00347441"/>
    <w:rsid w:val="0034769B"/>
    <w:rsid w:val="00351071"/>
    <w:rsid w:val="00351436"/>
    <w:rsid w:val="00351B35"/>
    <w:rsid w:val="0035306E"/>
    <w:rsid w:val="003535B9"/>
    <w:rsid w:val="00354CA6"/>
    <w:rsid w:val="0035528E"/>
    <w:rsid w:val="00355642"/>
    <w:rsid w:val="00355CC3"/>
    <w:rsid w:val="00355FF0"/>
    <w:rsid w:val="00356505"/>
    <w:rsid w:val="00356A40"/>
    <w:rsid w:val="003572FF"/>
    <w:rsid w:val="00357CEC"/>
    <w:rsid w:val="00357D64"/>
    <w:rsid w:val="0036117C"/>
    <w:rsid w:val="00361B0C"/>
    <w:rsid w:val="003629D6"/>
    <w:rsid w:val="00362B1F"/>
    <w:rsid w:val="00363821"/>
    <w:rsid w:val="00363F37"/>
    <w:rsid w:val="00363F62"/>
    <w:rsid w:val="00364575"/>
    <w:rsid w:val="00365A8A"/>
    <w:rsid w:val="00366283"/>
    <w:rsid w:val="0036669B"/>
    <w:rsid w:val="00367A71"/>
    <w:rsid w:val="00370344"/>
    <w:rsid w:val="00371635"/>
    <w:rsid w:val="003724A8"/>
    <w:rsid w:val="00373401"/>
    <w:rsid w:val="00374209"/>
    <w:rsid w:val="00374F39"/>
    <w:rsid w:val="0037528C"/>
    <w:rsid w:val="00375867"/>
    <w:rsid w:val="003764D3"/>
    <w:rsid w:val="00380703"/>
    <w:rsid w:val="00381B6D"/>
    <w:rsid w:val="00381F0E"/>
    <w:rsid w:val="003822CA"/>
    <w:rsid w:val="0038293B"/>
    <w:rsid w:val="00382E45"/>
    <w:rsid w:val="003836D9"/>
    <w:rsid w:val="00383BDF"/>
    <w:rsid w:val="003848BF"/>
    <w:rsid w:val="00384F81"/>
    <w:rsid w:val="003851E1"/>
    <w:rsid w:val="00385D01"/>
    <w:rsid w:val="00387B49"/>
    <w:rsid w:val="00390B24"/>
    <w:rsid w:val="00391E1E"/>
    <w:rsid w:val="00392786"/>
    <w:rsid w:val="00393175"/>
    <w:rsid w:val="00394DEE"/>
    <w:rsid w:val="00395A55"/>
    <w:rsid w:val="003968CB"/>
    <w:rsid w:val="00397793"/>
    <w:rsid w:val="00397875"/>
    <w:rsid w:val="003A003E"/>
    <w:rsid w:val="003A12FA"/>
    <w:rsid w:val="003A240B"/>
    <w:rsid w:val="003A28E6"/>
    <w:rsid w:val="003A295C"/>
    <w:rsid w:val="003A322B"/>
    <w:rsid w:val="003A4164"/>
    <w:rsid w:val="003A43EC"/>
    <w:rsid w:val="003A44DE"/>
    <w:rsid w:val="003A6919"/>
    <w:rsid w:val="003A7D37"/>
    <w:rsid w:val="003B2D3D"/>
    <w:rsid w:val="003B3039"/>
    <w:rsid w:val="003B3148"/>
    <w:rsid w:val="003B467D"/>
    <w:rsid w:val="003B4DBC"/>
    <w:rsid w:val="003B535B"/>
    <w:rsid w:val="003B5E2D"/>
    <w:rsid w:val="003B61C2"/>
    <w:rsid w:val="003B716A"/>
    <w:rsid w:val="003B71ED"/>
    <w:rsid w:val="003B74CF"/>
    <w:rsid w:val="003C0018"/>
    <w:rsid w:val="003C0F8D"/>
    <w:rsid w:val="003C18BD"/>
    <w:rsid w:val="003C2AAF"/>
    <w:rsid w:val="003C3B28"/>
    <w:rsid w:val="003C3B9D"/>
    <w:rsid w:val="003C434B"/>
    <w:rsid w:val="003C4560"/>
    <w:rsid w:val="003C4ACF"/>
    <w:rsid w:val="003C5C69"/>
    <w:rsid w:val="003C6CB8"/>
    <w:rsid w:val="003C6F7B"/>
    <w:rsid w:val="003C777D"/>
    <w:rsid w:val="003C7E3A"/>
    <w:rsid w:val="003D1265"/>
    <w:rsid w:val="003D1DC6"/>
    <w:rsid w:val="003D222D"/>
    <w:rsid w:val="003D222E"/>
    <w:rsid w:val="003D227F"/>
    <w:rsid w:val="003D30C5"/>
    <w:rsid w:val="003D3170"/>
    <w:rsid w:val="003D3548"/>
    <w:rsid w:val="003D37FE"/>
    <w:rsid w:val="003D38C6"/>
    <w:rsid w:val="003D484A"/>
    <w:rsid w:val="003D5588"/>
    <w:rsid w:val="003D6307"/>
    <w:rsid w:val="003D71F4"/>
    <w:rsid w:val="003D7604"/>
    <w:rsid w:val="003D7856"/>
    <w:rsid w:val="003D789C"/>
    <w:rsid w:val="003E038E"/>
    <w:rsid w:val="003E16EC"/>
    <w:rsid w:val="003E176B"/>
    <w:rsid w:val="003E1D96"/>
    <w:rsid w:val="003E2548"/>
    <w:rsid w:val="003E426B"/>
    <w:rsid w:val="003E5CC2"/>
    <w:rsid w:val="003E5DFF"/>
    <w:rsid w:val="003E67ED"/>
    <w:rsid w:val="003E75D9"/>
    <w:rsid w:val="003F11BE"/>
    <w:rsid w:val="003F15A7"/>
    <w:rsid w:val="003F1C4A"/>
    <w:rsid w:val="003F219D"/>
    <w:rsid w:val="003F5658"/>
    <w:rsid w:val="003F604C"/>
    <w:rsid w:val="003F6462"/>
    <w:rsid w:val="003F6654"/>
    <w:rsid w:val="003F732F"/>
    <w:rsid w:val="003F7C79"/>
    <w:rsid w:val="00400608"/>
    <w:rsid w:val="00401147"/>
    <w:rsid w:val="00401755"/>
    <w:rsid w:val="00401EBA"/>
    <w:rsid w:val="004027BF"/>
    <w:rsid w:val="00402C65"/>
    <w:rsid w:val="00402E1E"/>
    <w:rsid w:val="00403067"/>
    <w:rsid w:val="0040326B"/>
    <w:rsid w:val="0040392C"/>
    <w:rsid w:val="00403E66"/>
    <w:rsid w:val="0040418E"/>
    <w:rsid w:val="00404759"/>
    <w:rsid w:val="004052F7"/>
    <w:rsid w:val="00405574"/>
    <w:rsid w:val="004057B0"/>
    <w:rsid w:val="00405F0D"/>
    <w:rsid w:val="004068E0"/>
    <w:rsid w:val="00406C33"/>
    <w:rsid w:val="00406D9E"/>
    <w:rsid w:val="00407441"/>
    <w:rsid w:val="0041010C"/>
    <w:rsid w:val="00410116"/>
    <w:rsid w:val="00410288"/>
    <w:rsid w:val="0041062F"/>
    <w:rsid w:val="00410E54"/>
    <w:rsid w:val="00410F81"/>
    <w:rsid w:val="00411CC6"/>
    <w:rsid w:val="004121DA"/>
    <w:rsid w:val="00412AD7"/>
    <w:rsid w:val="00412B34"/>
    <w:rsid w:val="0041426C"/>
    <w:rsid w:val="004143D5"/>
    <w:rsid w:val="0041755A"/>
    <w:rsid w:val="004209EE"/>
    <w:rsid w:val="00420D19"/>
    <w:rsid w:val="0042198B"/>
    <w:rsid w:val="0042288E"/>
    <w:rsid w:val="00422FEA"/>
    <w:rsid w:val="004238CF"/>
    <w:rsid w:val="00424A80"/>
    <w:rsid w:val="00424BFE"/>
    <w:rsid w:val="00424E76"/>
    <w:rsid w:val="004252E9"/>
    <w:rsid w:val="00425D5E"/>
    <w:rsid w:val="004262D0"/>
    <w:rsid w:val="00426974"/>
    <w:rsid w:val="004269D0"/>
    <w:rsid w:val="00426CDD"/>
    <w:rsid w:val="00426D44"/>
    <w:rsid w:val="00430135"/>
    <w:rsid w:val="00430527"/>
    <w:rsid w:val="00431208"/>
    <w:rsid w:val="00431253"/>
    <w:rsid w:val="00431582"/>
    <w:rsid w:val="00433FA1"/>
    <w:rsid w:val="00434374"/>
    <w:rsid w:val="00434DBE"/>
    <w:rsid w:val="0043605F"/>
    <w:rsid w:val="0043606D"/>
    <w:rsid w:val="004361B4"/>
    <w:rsid w:val="004365E0"/>
    <w:rsid w:val="00437474"/>
    <w:rsid w:val="004374E2"/>
    <w:rsid w:val="00437A2D"/>
    <w:rsid w:val="00437C0B"/>
    <w:rsid w:val="0044012E"/>
    <w:rsid w:val="00440302"/>
    <w:rsid w:val="00440A7B"/>
    <w:rsid w:val="0044256D"/>
    <w:rsid w:val="004425FD"/>
    <w:rsid w:val="004430A3"/>
    <w:rsid w:val="004437DE"/>
    <w:rsid w:val="00444D95"/>
    <w:rsid w:val="0044610E"/>
    <w:rsid w:val="00446C70"/>
    <w:rsid w:val="00447149"/>
    <w:rsid w:val="00450029"/>
    <w:rsid w:val="004509F3"/>
    <w:rsid w:val="00450D50"/>
    <w:rsid w:val="00450ED2"/>
    <w:rsid w:val="004514EE"/>
    <w:rsid w:val="00452549"/>
    <w:rsid w:val="0045280F"/>
    <w:rsid w:val="00452BCD"/>
    <w:rsid w:val="00453C43"/>
    <w:rsid w:val="0045477F"/>
    <w:rsid w:val="004549F2"/>
    <w:rsid w:val="0045673A"/>
    <w:rsid w:val="00457A5A"/>
    <w:rsid w:val="0046182F"/>
    <w:rsid w:val="00461E8A"/>
    <w:rsid w:val="00462ABD"/>
    <w:rsid w:val="00463126"/>
    <w:rsid w:val="00463CDE"/>
    <w:rsid w:val="004644C8"/>
    <w:rsid w:val="00464A5F"/>
    <w:rsid w:val="00465285"/>
    <w:rsid w:val="00465DBD"/>
    <w:rsid w:val="00467CCB"/>
    <w:rsid w:val="00470146"/>
    <w:rsid w:val="00471AC1"/>
    <w:rsid w:val="00472B7E"/>
    <w:rsid w:val="00472D7C"/>
    <w:rsid w:val="00472F96"/>
    <w:rsid w:val="004748FD"/>
    <w:rsid w:val="004753A9"/>
    <w:rsid w:val="00477A51"/>
    <w:rsid w:val="004806E7"/>
    <w:rsid w:val="004806F4"/>
    <w:rsid w:val="00480C26"/>
    <w:rsid w:val="00480EFC"/>
    <w:rsid w:val="00481644"/>
    <w:rsid w:val="00482AAD"/>
    <w:rsid w:val="00482BB6"/>
    <w:rsid w:val="00483102"/>
    <w:rsid w:val="00483D80"/>
    <w:rsid w:val="0048490C"/>
    <w:rsid w:val="00485692"/>
    <w:rsid w:val="00486384"/>
    <w:rsid w:val="0048693A"/>
    <w:rsid w:val="00486EA5"/>
    <w:rsid w:val="004879EB"/>
    <w:rsid w:val="00487E0D"/>
    <w:rsid w:val="00490946"/>
    <w:rsid w:val="004924B3"/>
    <w:rsid w:val="00492ED6"/>
    <w:rsid w:val="00493515"/>
    <w:rsid w:val="00493777"/>
    <w:rsid w:val="00493EC4"/>
    <w:rsid w:val="004959E0"/>
    <w:rsid w:val="0049792F"/>
    <w:rsid w:val="004A0712"/>
    <w:rsid w:val="004A107E"/>
    <w:rsid w:val="004A2670"/>
    <w:rsid w:val="004A304D"/>
    <w:rsid w:val="004A38F1"/>
    <w:rsid w:val="004A3C5E"/>
    <w:rsid w:val="004A4081"/>
    <w:rsid w:val="004A4087"/>
    <w:rsid w:val="004A4608"/>
    <w:rsid w:val="004A4703"/>
    <w:rsid w:val="004A4DB1"/>
    <w:rsid w:val="004A5BDF"/>
    <w:rsid w:val="004A5E03"/>
    <w:rsid w:val="004A7D5A"/>
    <w:rsid w:val="004B09CB"/>
    <w:rsid w:val="004B17D0"/>
    <w:rsid w:val="004B18B0"/>
    <w:rsid w:val="004B3353"/>
    <w:rsid w:val="004B48CE"/>
    <w:rsid w:val="004B4E70"/>
    <w:rsid w:val="004B504D"/>
    <w:rsid w:val="004B57AC"/>
    <w:rsid w:val="004B7276"/>
    <w:rsid w:val="004B7645"/>
    <w:rsid w:val="004C0256"/>
    <w:rsid w:val="004C0AC1"/>
    <w:rsid w:val="004C0DA5"/>
    <w:rsid w:val="004C143F"/>
    <w:rsid w:val="004C1B17"/>
    <w:rsid w:val="004C2050"/>
    <w:rsid w:val="004C2286"/>
    <w:rsid w:val="004C2B78"/>
    <w:rsid w:val="004C3823"/>
    <w:rsid w:val="004C4E53"/>
    <w:rsid w:val="004C5AC4"/>
    <w:rsid w:val="004C6AFE"/>
    <w:rsid w:val="004C6E1E"/>
    <w:rsid w:val="004D0B93"/>
    <w:rsid w:val="004D0C42"/>
    <w:rsid w:val="004D1776"/>
    <w:rsid w:val="004D1A53"/>
    <w:rsid w:val="004D2728"/>
    <w:rsid w:val="004D31C8"/>
    <w:rsid w:val="004D438F"/>
    <w:rsid w:val="004D5525"/>
    <w:rsid w:val="004D56F1"/>
    <w:rsid w:val="004D6182"/>
    <w:rsid w:val="004D7093"/>
    <w:rsid w:val="004D7279"/>
    <w:rsid w:val="004D7332"/>
    <w:rsid w:val="004D7C34"/>
    <w:rsid w:val="004D7C7E"/>
    <w:rsid w:val="004E0952"/>
    <w:rsid w:val="004E2766"/>
    <w:rsid w:val="004E2AF6"/>
    <w:rsid w:val="004E30F0"/>
    <w:rsid w:val="004E33C6"/>
    <w:rsid w:val="004E4229"/>
    <w:rsid w:val="004E46CF"/>
    <w:rsid w:val="004E5D28"/>
    <w:rsid w:val="004E6666"/>
    <w:rsid w:val="004E78B6"/>
    <w:rsid w:val="004F1337"/>
    <w:rsid w:val="004F1786"/>
    <w:rsid w:val="004F1E17"/>
    <w:rsid w:val="004F3977"/>
    <w:rsid w:val="004F506A"/>
    <w:rsid w:val="004F6225"/>
    <w:rsid w:val="004F6861"/>
    <w:rsid w:val="004F6C0E"/>
    <w:rsid w:val="004F744D"/>
    <w:rsid w:val="004F772E"/>
    <w:rsid w:val="004F7CFA"/>
    <w:rsid w:val="005008FC"/>
    <w:rsid w:val="00500EEE"/>
    <w:rsid w:val="00502540"/>
    <w:rsid w:val="0050301E"/>
    <w:rsid w:val="00504994"/>
    <w:rsid w:val="005053AF"/>
    <w:rsid w:val="005055C5"/>
    <w:rsid w:val="00505CBA"/>
    <w:rsid w:val="005063E1"/>
    <w:rsid w:val="0051181B"/>
    <w:rsid w:val="005118A6"/>
    <w:rsid w:val="0051393F"/>
    <w:rsid w:val="00513A87"/>
    <w:rsid w:val="0051448A"/>
    <w:rsid w:val="00516059"/>
    <w:rsid w:val="00516434"/>
    <w:rsid w:val="00516955"/>
    <w:rsid w:val="00516A18"/>
    <w:rsid w:val="00520FF1"/>
    <w:rsid w:val="005215B4"/>
    <w:rsid w:val="005224C4"/>
    <w:rsid w:val="0052302F"/>
    <w:rsid w:val="0052395D"/>
    <w:rsid w:val="0052455E"/>
    <w:rsid w:val="00524921"/>
    <w:rsid w:val="005250FE"/>
    <w:rsid w:val="005254EE"/>
    <w:rsid w:val="005257CA"/>
    <w:rsid w:val="0052661F"/>
    <w:rsid w:val="00526A6B"/>
    <w:rsid w:val="0052714D"/>
    <w:rsid w:val="00527633"/>
    <w:rsid w:val="005310AE"/>
    <w:rsid w:val="005314BE"/>
    <w:rsid w:val="005315BF"/>
    <w:rsid w:val="00533C03"/>
    <w:rsid w:val="00534292"/>
    <w:rsid w:val="0053499E"/>
    <w:rsid w:val="00535063"/>
    <w:rsid w:val="005356D8"/>
    <w:rsid w:val="005357FE"/>
    <w:rsid w:val="005363BE"/>
    <w:rsid w:val="005363C4"/>
    <w:rsid w:val="00536BFB"/>
    <w:rsid w:val="0053775A"/>
    <w:rsid w:val="005429E4"/>
    <w:rsid w:val="00544117"/>
    <w:rsid w:val="00546051"/>
    <w:rsid w:val="00546272"/>
    <w:rsid w:val="00547D1C"/>
    <w:rsid w:val="00550699"/>
    <w:rsid w:val="0055136B"/>
    <w:rsid w:val="00552059"/>
    <w:rsid w:val="005529A6"/>
    <w:rsid w:val="005534A5"/>
    <w:rsid w:val="0055381B"/>
    <w:rsid w:val="00553965"/>
    <w:rsid w:val="00554DEE"/>
    <w:rsid w:val="005552B0"/>
    <w:rsid w:val="00555ECB"/>
    <w:rsid w:val="005563C9"/>
    <w:rsid w:val="00556851"/>
    <w:rsid w:val="0055686F"/>
    <w:rsid w:val="00556AB5"/>
    <w:rsid w:val="00557EE5"/>
    <w:rsid w:val="00560AE8"/>
    <w:rsid w:val="00562DF5"/>
    <w:rsid w:val="005635A1"/>
    <w:rsid w:val="00565524"/>
    <w:rsid w:val="00565B1E"/>
    <w:rsid w:val="00566FC8"/>
    <w:rsid w:val="00567157"/>
    <w:rsid w:val="0056781A"/>
    <w:rsid w:val="00567CEF"/>
    <w:rsid w:val="0057086E"/>
    <w:rsid w:val="005715C2"/>
    <w:rsid w:val="005734CF"/>
    <w:rsid w:val="00573537"/>
    <w:rsid w:val="00573667"/>
    <w:rsid w:val="00574975"/>
    <w:rsid w:val="005757C4"/>
    <w:rsid w:val="00575A5A"/>
    <w:rsid w:val="00575F1A"/>
    <w:rsid w:val="00575F8F"/>
    <w:rsid w:val="005765D5"/>
    <w:rsid w:val="00577718"/>
    <w:rsid w:val="00577AF8"/>
    <w:rsid w:val="00577D2B"/>
    <w:rsid w:val="005803DC"/>
    <w:rsid w:val="005807B7"/>
    <w:rsid w:val="0058094A"/>
    <w:rsid w:val="005820A6"/>
    <w:rsid w:val="0058338A"/>
    <w:rsid w:val="00583DE1"/>
    <w:rsid w:val="00584C87"/>
    <w:rsid w:val="00584FC7"/>
    <w:rsid w:val="00585052"/>
    <w:rsid w:val="00585178"/>
    <w:rsid w:val="0058669F"/>
    <w:rsid w:val="00586FF6"/>
    <w:rsid w:val="00587643"/>
    <w:rsid w:val="005900F8"/>
    <w:rsid w:val="00590556"/>
    <w:rsid w:val="00591139"/>
    <w:rsid w:val="00591DA1"/>
    <w:rsid w:val="00591E45"/>
    <w:rsid w:val="00591FB3"/>
    <w:rsid w:val="005923BD"/>
    <w:rsid w:val="00592ECA"/>
    <w:rsid w:val="00593E08"/>
    <w:rsid w:val="0059431B"/>
    <w:rsid w:val="00595FEA"/>
    <w:rsid w:val="005961C4"/>
    <w:rsid w:val="005A0504"/>
    <w:rsid w:val="005A113C"/>
    <w:rsid w:val="005A180A"/>
    <w:rsid w:val="005A1992"/>
    <w:rsid w:val="005A389B"/>
    <w:rsid w:val="005A3B68"/>
    <w:rsid w:val="005A4490"/>
    <w:rsid w:val="005A46A4"/>
    <w:rsid w:val="005A53AE"/>
    <w:rsid w:val="005A5601"/>
    <w:rsid w:val="005A5D28"/>
    <w:rsid w:val="005A6ED3"/>
    <w:rsid w:val="005A7554"/>
    <w:rsid w:val="005A7AC6"/>
    <w:rsid w:val="005B03A6"/>
    <w:rsid w:val="005B0BB0"/>
    <w:rsid w:val="005B113B"/>
    <w:rsid w:val="005B11F0"/>
    <w:rsid w:val="005B143A"/>
    <w:rsid w:val="005B26D2"/>
    <w:rsid w:val="005B2CEF"/>
    <w:rsid w:val="005B345D"/>
    <w:rsid w:val="005B4340"/>
    <w:rsid w:val="005B4F8D"/>
    <w:rsid w:val="005B528E"/>
    <w:rsid w:val="005C02AD"/>
    <w:rsid w:val="005C02E1"/>
    <w:rsid w:val="005C03F5"/>
    <w:rsid w:val="005C0B80"/>
    <w:rsid w:val="005C1BA6"/>
    <w:rsid w:val="005C1C97"/>
    <w:rsid w:val="005C227F"/>
    <w:rsid w:val="005C26F0"/>
    <w:rsid w:val="005C2BA8"/>
    <w:rsid w:val="005C306A"/>
    <w:rsid w:val="005C7985"/>
    <w:rsid w:val="005D00C2"/>
    <w:rsid w:val="005D0CDF"/>
    <w:rsid w:val="005D1577"/>
    <w:rsid w:val="005D163F"/>
    <w:rsid w:val="005D1E88"/>
    <w:rsid w:val="005D1FEF"/>
    <w:rsid w:val="005D3334"/>
    <w:rsid w:val="005D36B1"/>
    <w:rsid w:val="005D3A4A"/>
    <w:rsid w:val="005D44CB"/>
    <w:rsid w:val="005D4FD6"/>
    <w:rsid w:val="005D5360"/>
    <w:rsid w:val="005D5CD8"/>
    <w:rsid w:val="005D6A68"/>
    <w:rsid w:val="005D6DA5"/>
    <w:rsid w:val="005D711A"/>
    <w:rsid w:val="005D74D4"/>
    <w:rsid w:val="005D7DF8"/>
    <w:rsid w:val="005E02B6"/>
    <w:rsid w:val="005E05EB"/>
    <w:rsid w:val="005E0A42"/>
    <w:rsid w:val="005E1D23"/>
    <w:rsid w:val="005E27CE"/>
    <w:rsid w:val="005E3001"/>
    <w:rsid w:val="005E3D3C"/>
    <w:rsid w:val="005E4EBC"/>
    <w:rsid w:val="005E52E0"/>
    <w:rsid w:val="005E55C4"/>
    <w:rsid w:val="005E70F2"/>
    <w:rsid w:val="005E7475"/>
    <w:rsid w:val="005E75EA"/>
    <w:rsid w:val="005E7C90"/>
    <w:rsid w:val="005F01C8"/>
    <w:rsid w:val="005F0BB6"/>
    <w:rsid w:val="005F0C07"/>
    <w:rsid w:val="005F14B0"/>
    <w:rsid w:val="005F1710"/>
    <w:rsid w:val="005F1863"/>
    <w:rsid w:val="005F1BB2"/>
    <w:rsid w:val="005F3833"/>
    <w:rsid w:val="005F3E76"/>
    <w:rsid w:val="005F3F02"/>
    <w:rsid w:val="005F4044"/>
    <w:rsid w:val="005F421B"/>
    <w:rsid w:val="005F53B3"/>
    <w:rsid w:val="005F59A5"/>
    <w:rsid w:val="005F5B8C"/>
    <w:rsid w:val="005F61E4"/>
    <w:rsid w:val="005F65B2"/>
    <w:rsid w:val="005F6B53"/>
    <w:rsid w:val="0060078F"/>
    <w:rsid w:val="006015CE"/>
    <w:rsid w:val="006016D1"/>
    <w:rsid w:val="006019FB"/>
    <w:rsid w:val="00601D0B"/>
    <w:rsid w:val="006021E1"/>
    <w:rsid w:val="0060271C"/>
    <w:rsid w:val="00603400"/>
    <w:rsid w:val="006034C2"/>
    <w:rsid w:val="006042DC"/>
    <w:rsid w:val="00605EE2"/>
    <w:rsid w:val="00606093"/>
    <w:rsid w:val="0060624C"/>
    <w:rsid w:val="00606ACA"/>
    <w:rsid w:val="00606C2C"/>
    <w:rsid w:val="00606F57"/>
    <w:rsid w:val="00610369"/>
    <w:rsid w:val="00610509"/>
    <w:rsid w:val="00610FDE"/>
    <w:rsid w:val="0061165B"/>
    <w:rsid w:val="00611EFA"/>
    <w:rsid w:val="00612771"/>
    <w:rsid w:val="006127EA"/>
    <w:rsid w:val="0061325E"/>
    <w:rsid w:val="00613996"/>
    <w:rsid w:val="00614737"/>
    <w:rsid w:val="00615357"/>
    <w:rsid w:val="0061597A"/>
    <w:rsid w:val="00616058"/>
    <w:rsid w:val="00616B8B"/>
    <w:rsid w:val="0061786F"/>
    <w:rsid w:val="006179AA"/>
    <w:rsid w:val="006205F2"/>
    <w:rsid w:val="006218EC"/>
    <w:rsid w:val="00622F72"/>
    <w:rsid w:val="006241B8"/>
    <w:rsid w:val="00625FC1"/>
    <w:rsid w:val="00627A1B"/>
    <w:rsid w:val="0063053A"/>
    <w:rsid w:val="00630796"/>
    <w:rsid w:val="00631B39"/>
    <w:rsid w:val="00632AF2"/>
    <w:rsid w:val="0063370C"/>
    <w:rsid w:val="00634BCE"/>
    <w:rsid w:val="006350FD"/>
    <w:rsid w:val="0063574A"/>
    <w:rsid w:val="00635C6B"/>
    <w:rsid w:val="00636913"/>
    <w:rsid w:val="0063727D"/>
    <w:rsid w:val="00637961"/>
    <w:rsid w:val="00637974"/>
    <w:rsid w:val="00641568"/>
    <w:rsid w:val="00641B4D"/>
    <w:rsid w:val="00641C4F"/>
    <w:rsid w:val="00643641"/>
    <w:rsid w:val="00644C2B"/>
    <w:rsid w:val="00645351"/>
    <w:rsid w:val="006459A7"/>
    <w:rsid w:val="006462E1"/>
    <w:rsid w:val="00646E49"/>
    <w:rsid w:val="006471C2"/>
    <w:rsid w:val="00647863"/>
    <w:rsid w:val="00650450"/>
    <w:rsid w:val="00651150"/>
    <w:rsid w:val="00651EA1"/>
    <w:rsid w:val="00651F40"/>
    <w:rsid w:val="00652ABF"/>
    <w:rsid w:val="00653460"/>
    <w:rsid w:val="0065458C"/>
    <w:rsid w:val="006545BF"/>
    <w:rsid w:val="00654624"/>
    <w:rsid w:val="00654997"/>
    <w:rsid w:val="00654FFD"/>
    <w:rsid w:val="0065505A"/>
    <w:rsid w:val="0065608F"/>
    <w:rsid w:val="00656439"/>
    <w:rsid w:val="00660A35"/>
    <w:rsid w:val="00661700"/>
    <w:rsid w:val="006618B8"/>
    <w:rsid w:val="00662262"/>
    <w:rsid w:val="00662758"/>
    <w:rsid w:val="006627BD"/>
    <w:rsid w:val="0066292C"/>
    <w:rsid w:val="006658C9"/>
    <w:rsid w:val="006667B6"/>
    <w:rsid w:val="00666D84"/>
    <w:rsid w:val="00667172"/>
    <w:rsid w:val="006673EB"/>
    <w:rsid w:val="00667577"/>
    <w:rsid w:val="00667668"/>
    <w:rsid w:val="00667DE9"/>
    <w:rsid w:val="006703B0"/>
    <w:rsid w:val="00670670"/>
    <w:rsid w:val="006706C5"/>
    <w:rsid w:val="00672E29"/>
    <w:rsid w:val="0067356A"/>
    <w:rsid w:val="006740AC"/>
    <w:rsid w:val="00674230"/>
    <w:rsid w:val="006747FF"/>
    <w:rsid w:val="006750B0"/>
    <w:rsid w:val="00675638"/>
    <w:rsid w:val="00676194"/>
    <w:rsid w:val="00676A6C"/>
    <w:rsid w:val="00676AB0"/>
    <w:rsid w:val="00677548"/>
    <w:rsid w:val="00677D07"/>
    <w:rsid w:val="00680528"/>
    <w:rsid w:val="00680744"/>
    <w:rsid w:val="0068098A"/>
    <w:rsid w:val="00680C36"/>
    <w:rsid w:val="0068131D"/>
    <w:rsid w:val="00681840"/>
    <w:rsid w:val="00682A3F"/>
    <w:rsid w:val="00682D3E"/>
    <w:rsid w:val="0068352A"/>
    <w:rsid w:val="006837F3"/>
    <w:rsid w:val="00683B23"/>
    <w:rsid w:val="006841C4"/>
    <w:rsid w:val="006846BD"/>
    <w:rsid w:val="0068476E"/>
    <w:rsid w:val="00684A00"/>
    <w:rsid w:val="00685C34"/>
    <w:rsid w:val="00685C88"/>
    <w:rsid w:val="00685DA8"/>
    <w:rsid w:val="006861DA"/>
    <w:rsid w:val="0068697C"/>
    <w:rsid w:val="00690013"/>
    <w:rsid w:val="00690550"/>
    <w:rsid w:val="006906C7"/>
    <w:rsid w:val="006906C9"/>
    <w:rsid w:val="006909BD"/>
    <w:rsid w:val="00692882"/>
    <w:rsid w:val="006928CD"/>
    <w:rsid w:val="0069335A"/>
    <w:rsid w:val="00694597"/>
    <w:rsid w:val="0069598B"/>
    <w:rsid w:val="00696380"/>
    <w:rsid w:val="00697411"/>
    <w:rsid w:val="006975ED"/>
    <w:rsid w:val="00697A8D"/>
    <w:rsid w:val="00697B75"/>
    <w:rsid w:val="00697E66"/>
    <w:rsid w:val="006A08D9"/>
    <w:rsid w:val="006A2160"/>
    <w:rsid w:val="006A2683"/>
    <w:rsid w:val="006A30E7"/>
    <w:rsid w:val="006A3415"/>
    <w:rsid w:val="006A344D"/>
    <w:rsid w:val="006A37C4"/>
    <w:rsid w:val="006A4708"/>
    <w:rsid w:val="006A50E1"/>
    <w:rsid w:val="006A56D7"/>
    <w:rsid w:val="006A65B3"/>
    <w:rsid w:val="006A7121"/>
    <w:rsid w:val="006A71BF"/>
    <w:rsid w:val="006A7A3F"/>
    <w:rsid w:val="006B013B"/>
    <w:rsid w:val="006B0CE6"/>
    <w:rsid w:val="006B1002"/>
    <w:rsid w:val="006B1607"/>
    <w:rsid w:val="006B296F"/>
    <w:rsid w:val="006B2F28"/>
    <w:rsid w:val="006B3CED"/>
    <w:rsid w:val="006B3E3C"/>
    <w:rsid w:val="006B4899"/>
    <w:rsid w:val="006B504E"/>
    <w:rsid w:val="006B5C42"/>
    <w:rsid w:val="006C0EEA"/>
    <w:rsid w:val="006C2EBC"/>
    <w:rsid w:val="006C5042"/>
    <w:rsid w:val="006C55EA"/>
    <w:rsid w:val="006C5A86"/>
    <w:rsid w:val="006C6265"/>
    <w:rsid w:val="006C685A"/>
    <w:rsid w:val="006C7408"/>
    <w:rsid w:val="006C7549"/>
    <w:rsid w:val="006C78F1"/>
    <w:rsid w:val="006D080F"/>
    <w:rsid w:val="006D0812"/>
    <w:rsid w:val="006D09AB"/>
    <w:rsid w:val="006D0BD3"/>
    <w:rsid w:val="006D100A"/>
    <w:rsid w:val="006D1105"/>
    <w:rsid w:val="006D1276"/>
    <w:rsid w:val="006D127B"/>
    <w:rsid w:val="006D19EB"/>
    <w:rsid w:val="006D2AA2"/>
    <w:rsid w:val="006D39CB"/>
    <w:rsid w:val="006D4580"/>
    <w:rsid w:val="006D4C20"/>
    <w:rsid w:val="006D4EC3"/>
    <w:rsid w:val="006D524B"/>
    <w:rsid w:val="006D63B0"/>
    <w:rsid w:val="006D6B68"/>
    <w:rsid w:val="006D7BF7"/>
    <w:rsid w:val="006E101F"/>
    <w:rsid w:val="006E154F"/>
    <w:rsid w:val="006E2730"/>
    <w:rsid w:val="006E2C4D"/>
    <w:rsid w:val="006E30EB"/>
    <w:rsid w:val="006E35AC"/>
    <w:rsid w:val="006E38B9"/>
    <w:rsid w:val="006E45A3"/>
    <w:rsid w:val="006E53DD"/>
    <w:rsid w:val="006E6E4E"/>
    <w:rsid w:val="006E79A0"/>
    <w:rsid w:val="006F0A7A"/>
    <w:rsid w:val="006F0B5E"/>
    <w:rsid w:val="006F3DFE"/>
    <w:rsid w:val="006F56CC"/>
    <w:rsid w:val="006F5EAC"/>
    <w:rsid w:val="006F60D8"/>
    <w:rsid w:val="006F687D"/>
    <w:rsid w:val="006F7938"/>
    <w:rsid w:val="006F7B10"/>
    <w:rsid w:val="007000A6"/>
    <w:rsid w:val="00700879"/>
    <w:rsid w:val="00700994"/>
    <w:rsid w:val="007017D9"/>
    <w:rsid w:val="00702E05"/>
    <w:rsid w:val="00703022"/>
    <w:rsid w:val="007032B2"/>
    <w:rsid w:val="007046CB"/>
    <w:rsid w:val="007048D9"/>
    <w:rsid w:val="00704BFA"/>
    <w:rsid w:val="007060DF"/>
    <w:rsid w:val="00706753"/>
    <w:rsid w:val="00711972"/>
    <w:rsid w:val="00711F75"/>
    <w:rsid w:val="0071438A"/>
    <w:rsid w:val="00714590"/>
    <w:rsid w:val="0071466A"/>
    <w:rsid w:val="00715048"/>
    <w:rsid w:val="00715DCD"/>
    <w:rsid w:val="0071601E"/>
    <w:rsid w:val="0071649D"/>
    <w:rsid w:val="00716987"/>
    <w:rsid w:val="00716B0B"/>
    <w:rsid w:val="00716DB0"/>
    <w:rsid w:val="007170A4"/>
    <w:rsid w:val="007176CF"/>
    <w:rsid w:val="007178D2"/>
    <w:rsid w:val="0072014F"/>
    <w:rsid w:val="0072034A"/>
    <w:rsid w:val="0072086D"/>
    <w:rsid w:val="00720885"/>
    <w:rsid w:val="00720C28"/>
    <w:rsid w:val="00721C1C"/>
    <w:rsid w:val="00722D80"/>
    <w:rsid w:val="00722E66"/>
    <w:rsid w:val="00722EED"/>
    <w:rsid w:val="007234E2"/>
    <w:rsid w:val="00723801"/>
    <w:rsid w:val="00724A1E"/>
    <w:rsid w:val="00724B74"/>
    <w:rsid w:val="00725405"/>
    <w:rsid w:val="00725682"/>
    <w:rsid w:val="0072591A"/>
    <w:rsid w:val="00726BAB"/>
    <w:rsid w:val="007304FE"/>
    <w:rsid w:val="00730C2D"/>
    <w:rsid w:val="00732033"/>
    <w:rsid w:val="0073223A"/>
    <w:rsid w:val="00733545"/>
    <w:rsid w:val="00733911"/>
    <w:rsid w:val="007343B4"/>
    <w:rsid w:val="00735D29"/>
    <w:rsid w:val="00737501"/>
    <w:rsid w:val="00737B2B"/>
    <w:rsid w:val="0074005B"/>
    <w:rsid w:val="00740495"/>
    <w:rsid w:val="007404C6"/>
    <w:rsid w:val="00741801"/>
    <w:rsid w:val="00743975"/>
    <w:rsid w:val="00743F6A"/>
    <w:rsid w:val="00744CB1"/>
    <w:rsid w:val="00745618"/>
    <w:rsid w:val="007460A0"/>
    <w:rsid w:val="00746E31"/>
    <w:rsid w:val="00747B71"/>
    <w:rsid w:val="00750473"/>
    <w:rsid w:val="0075047C"/>
    <w:rsid w:val="0075098F"/>
    <w:rsid w:val="00751116"/>
    <w:rsid w:val="00751ACC"/>
    <w:rsid w:val="00752A66"/>
    <w:rsid w:val="0075359E"/>
    <w:rsid w:val="007544E4"/>
    <w:rsid w:val="007547CE"/>
    <w:rsid w:val="00756485"/>
    <w:rsid w:val="0075676B"/>
    <w:rsid w:val="00757570"/>
    <w:rsid w:val="00757B5F"/>
    <w:rsid w:val="00757D51"/>
    <w:rsid w:val="00761393"/>
    <w:rsid w:val="00762823"/>
    <w:rsid w:val="00763372"/>
    <w:rsid w:val="00763912"/>
    <w:rsid w:val="00763F14"/>
    <w:rsid w:val="00764320"/>
    <w:rsid w:val="00765239"/>
    <w:rsid w:val="00765B1A"/>
    <w:rsid w:val="0077213D"/>
    <w:rsid w:val="007721F0"/>
    <w:rsid w:val="007723F7"/>
    <w:rsid w:val="00772732"/>
    <w:rsid w:val="00773023"/>
    <w:rsid w:val="00774774"/>
    <w:rsid w:val="00774873"/>
    <w:rsid w:val="0077587D"/>
    <w:rsid w:val="00775DCC"/>
    <w:rsid w:val="00775EDA"/>
    <w:rsid w:val="00776A8D"/>
    <w:rsid w:val="007777B1"/>
    <w:rsid w:val="00777E1E"/>
    <w:rsid w:val="00777FB8"/>
    <w:rsid w:val="00780003"/>
    <w:rsid w:val="00780947"/>
    <w:rsid w:val="00780FFE"/>
    <w:rsid w:val="0078175D"/>
    <w:rsid w:val="0078199F"/>
    <w:rsid w:val="007822CD"/>
    <w:rsid w:val="00782793"/>
    <w:rsid w:val="00782B64"/>
    <w:rsid w:val="00783072"/>
    <w:rsid w:val="00783349"/>
    <w:rsid w:val="00784003"/>
    <w:rsid w:val="00784064"/>
    <w:rsid w:val="007841B0"/>
    <w:rsid w:val="00784C9D"/>
    <w:rsid w:val="00785B64"/>
    <w:rsid w:val="007865F8"/>
    <w:rsid w:val="007873C8"/>
    <w:rsid w:val="007877AE"/>
    <w:rsid w:val="00790BD3"/>
    <w:rsid w:val="00792B04"/>
    <w:rsid w:val="00793084"/>
    <w:rsid w:val="00793EA6"/>
    <w:rsid w:val="00794E21"/>
    <w:rsid w:val="00795185"/>
    <w:rsid w:val="00796006"/>
    <w:rsid w:val="00796561"/>
    <w:rsid w:val="00796DC5"/>
    <w:rsid w:val="00797091"/>
    <w:rsid w:val="007A1FB7"/>
    <w:rsid w:val="007A2BDC"/>
    <w:rsid w:val="007A30D9"/>
    <w:rsid w:val="007A394C"/>
    <w:rsid w:val="007A5488"/>
    <w:rsid w:val="007A5754"/>
    <w:rsid w:val="007A5FA7"/>
    <w:rsid w:val="007A623B"/>
    <w:rsid w:val="007A64C0"/>
    <w:rsid w:val="007A7051"/>
    <w:rsid w:val="007A792F"/>
    <w:rsid w:val="007A7C0E"/>
    <w:rsid w:val="007B04A2"/>
    <w:rsid w:val="007B13E6"/>
    <w:rsid w:val="007B17AE"/>
    <w:rsid w:val="007B1F27"/>
    <w:rsid w:val="007B2092"/>
    <w:rsid w:val="007B2661"/>
    <w:rsid w:val="007B2803"/>
    <w:rsid w:val="007B3DC5"/>
    <w:rsid w:val="007B3EE2"/>
    <w:rsid w:val="007B45E0"/>
    <w:rsid w:val="007B4ACD"/>
    <w:rsid w:val="007B50DF"/>
    <w:rsid w:val="007B583E"/>
    <w:rsid w:val="007B5E9E"/>
    <w:rsid w:val="007B5EA4"/>
    <w:rsid w:val="007B650E"/>
    <w:rsid w:val="007B6F3F"/>
    <w:rsid w:val="007B7548"/>
    <w:rsid w:val="007B7F1C"/>
    <w:rsid w:val="007C0581"/>
    <w:rsid w:val="007C0B65"/>
    <w:rsid w:val="007C0CAC"/>
    <w:rsid w:val="007C3C57"/>
    <w:rsid w:val="007C5582"/>
    <w:rsid w:val="007C7CBA"/>
    <w:rsid w:val="007D06CE"/>
    <w:rsid w:val="007D0858"/>
    <w:rsid w:val="007D09A0"/>
    <w:rsid w:val="007D1949"/>
    <w:rsid w:val="007D25E5"/>
    <w:rsid w:val="007D2816"/>
    <w:rsid w:val="007D3813"/>
    <w:rsid w:val="007D5065"/>
    <w:rsid w:val="007D572D"/>
    <w:rsid w:val="007D5893"/>
    <w:rsid w:val="007D5C15"/>
    <w:rsid w:val="007D5E22"/>
    <w:rsid w:val="007D63D0"/>
    <w:rsid w:val="007E068B"/>
    <w:rsid w:val="007E2BAB"/>
    <w:rsid w:val="007E3106"/>
    <w:rsid w:val="007E3413"/>
    <w:rsid w:val="007E3488"/>
    <w:rsid w:val="007E36C9"/>
    <w:rsid w:val="007E3EA3"/>
    <w:rsid w:val="007E456E"/>
    <w:rsid w:val="007E4AF0"/>
    <w:rsid w:val="007E51E5"/>
    <w:rsid w:val="007E52E3"/>
    <w:rsid w:val="007E5DBF"/>
    <w:rsid w:val="007E7524"/>
    <w:rsid w:val="007E759E"/>
    <w:rsid w:val="007E7CD3"/>
    <w:rsid w:val="007F0713"/>
    <w:rsid w:val="007F0A0D"/>
    <w:rsid w:val="007F0CD6"/>
    <w:rsid w:val="007F0FC6"/>
    <w:rsid w:val="007F1A23"/>
    <w:rsid w:val="007F2026"/>
    <w:rsid w:val="007F2196"/>
    <w:rsid w:val="007F2701"/>
    <w:rsid w:val="007F30E8"/>
    <w:rsid w:val="007F34C5"/>
    <w:rsid w:val="007F40BB"/>
    <w:rsid w:val="007F4E14"/>
    <w:rsid w:val="007F55B7"/>
    <w:rsid w:val="007F603B"/>
    <w:rsid w:val="007F674B"/>
    <w:rsid w:val="00801CE5"/>
    <w:rsid w:val="0080263D"/>
    <w:rsid w:val="0080480A"/>
    <w:rsid w:val="00804B8A"/>
    <w:rsid w:val="00804E3C"/>
    <w:rsid w:val="008060FD"/>
    <w:rsid w:val="00806978"/>
    <w:rsid w:val="00806AB2"/>
    <w:rsid w:val="00806AB9"/>
    <w:rsid w:val="00806E3A"/>
    <w:rsid w:val="00811780"/>
    <w:rsid w:val="00811E93"/>
    <w:rsid w:val="0081333F"/>
    <w:rsid w:val="008134B3"/>
    <w:rsid w:val="00813622"/>
    <w:rsid w:val="00813A8B"/>
    <w:rsid w:val="00813DD9"/>
    <w:rsid w:val="00814B12"/>
    <w:rsid w:val="0081619F"/>
    <w:rsid w:val="008178DB"/>
    <w:rsid w:val="008201B5"/>
    <w:rsid w:val="00820247"/>
    <w:rsid w:val="00822B85"/>
    <w:rsid w:val="00823110"/>
    <w:rsid w:val="00824538"/>
    <w:rsid w:val="00825E8A"/>
    <w:rsid w:val="008261ED"/>
    <w:rsid w:val="0082638C"/>
    <w:rsid w:val="008268E6"/>
    <w:rsid w:val="00827DF4"/>
    <w:rsid w:val="0083065F"/>
    <w:rsid w:val="0083161E"/>
    <w:rsid w:val="00831703"/>
    <w:rsid w:val="00831C2F"/>
    <w:rsid w:val="00831E74"/>
    <w:rsid w:val="008323F2"/>
    <w:rsid w:val="008323F3"/>
    <w:rsid w:val="00832EDF"/>
    <w:rsid w:val="008333DE"/>
    <w:rsid w:val="0083441D"/>
    <w:rsid w:val="008345F7"/>
    <w:rsid w:val="00834AC2"/>
    <w:rsid w:val="00835F6E"/>
    <w:rsid w:val="008366CF"/>
    <w:rsid w:val="0083764C"/>
    <w:rsid w:val="008376F7"/>
    <w:rsid w:val="0084115B"/>
    <w:rsid w:val="0084291F"/>
    <w:rsid w:val="00842F49"/>
    <w:rsid w:val="00843CF9"/>
    <w:rsid w:val="00843FC0"/>
    <w:rsid w:val="00845376"/>
    <w:rsid w:val="008475AB"/>
    <w:rsid w:val="008513A5"/>
    <w:rsid w:val="00851BB9"/>
    <w:rsid w:val="00851D89"/>
    <w:rsid w:val="00851EC4"/>
    <w:rsid w:val="00851F7F"/>
    <w:rsid w:val="00853DEC"/>
    <w:rsid w:val="00853FB1"/>
    <w:rsid w:val="008551D1"/>
    <w:rsid w:val="008554B1"/>
    <w:rsid w:val="00855E36"/>
    <w:rsid w:val="008577AB"/>
    <w:rsid w:val="0086012F"/>
    <w:rsid w:val="0086057D"/>
    <w:rsid w:val="0086059A"/>
    <w:rsid w:val="00862D8E"/>
    <w:rsid w:val="0086358C"/>
    <w:rsid w:val="008647F0"/>
    <w:rsid w:val="008650DD"/>
    <w:rsid w:val="0086564A"/>
    <w:rsid w:val="00865AF9"/>
    <w:rsid w:val="00865C5E"/>
    <w:rsid w:val="00866EA6"/>
    <w:rsid w:val="00870DA9"/>
    <w:rsid w:val="0087109D"/>
    <w:rsid w:val="0087150E"/>
    <w:rsid w:val="00871A11"/>
    <w:rsid w:val="00871AB3"/>
    <w:rsid w:val="00871DD8"/>
    <w:rsid w:val="00871F6F"/>
    <w:rsid w:val="00872094"/>
    <w:rsid w:val="00872E36"/>
    <w:rsid w:val="00872F7A"/>
    <w:rsid w:val="0087345C"/>
    <w:rsid w:val="00875A87"/>
    <w:rsid w:val="00875AE0"/>
    <w:rsid w:val="00876709"/>
    <w:rsid w:val="00876C25"/>
    <w:rsid w:val="0087716E"/>
    <w:rsid w:val="0087748D"/>
    <w:rsid w:val="008774E0"/>
    <w:rsid w:val="008817F4"/>
    <w:rsid w:val="00882E6B"/>
    <w:rsid w:val="008831CE"/>
    <w:rsid w:val="00883B66"/>
    <w:rsid w:val="008842C5"/>
    <w:rsid w:val="0088489A"/>
    <w:rsid w:val="00885448"/>
    <w:rsid w:val="00885692"/>
    <w:rsid w:val="00887A68"/>
    <w:rsid w:val="00890384"/>
    <w:rsid w:val="008906E1"/>
    <w:rsid w:val="008907A0"/>
    <w:rsid w:val="00891151"/>
    <w:rsid w:val="0089269A"/>
    <w:rsid w:val="00892C35"/>
    <w:rsid w:val="00892F80"/>
    <w:rsid w:val="00894169"/>
    <w:rsid w:val="00895B8F"/>
    <w:rsid w:val="008968E7"/>
    <w:rsid w:val="00896977"/>
    <w:rsid w:val="00896B03"/>
    <w:rsid w:val="00896CAC"/>
    <w:rsid w:val="00897347"/>
    <w:rsid w:val="008A04BC"/>
    <w:rsid w:val="008A0E83"/>
    <w:rsid w:val="008A14CA"/>
    <w:rsid w:val="008A290F"/>
    <w:rsid w:val="008A3F44"/>
    <w:rsid w:val="008A41B3"/>
    <w:rsid w:val="008A454B"/>
    <w:rsid w:val="008A4A8E"/>
    <w:rsid w:val="008A4FB0"/>
    <w:rsid w:val="008A5D44"/>
    <w:rsid w:val="008A6225"/>
    <w:rsid w:val="008A6535"/>
    <w:rsid w:val="008A6C7C"/>
    <w:rsid w:val="008A6CC5"/>
    <w:rsid w:val="008A77F5"/>
    <w:rsid w:val="008B0153"/>
    <w:rsid w:val="008B0BB9"/>
    <w:rsid w:val="008B1026"/>
    <w:rsid w:val="008B141A"/>
    <w:rsid w:val="008B1585"/>
    <w:rsid w:val="008B2EFF"/>
    <w:rsid w:val="008B33E1"/>
    <w:rsid w:val="008B3D15"/>
    <w:rsid w:val="008B4EC5"/>
    <w:rsid w:val="008B50F5"/>
    <w:rsid w:val="008B6346"/>
    <w:rsid w:val="008B7BF9"/>
    <w:rsid w:val="008B7C0B"/>
    <w:rsid w:val="008C0790"/>
    <w:rsid w:val="008C1266"/>
    <w:rsid w:val="008C1DD9"/>
    <w:rsid w:val="008C3781"/>
    <w:rsid w:val="008C3956"/>
    <w:rsid w:val="008C3DFE"/>
    <w:rsid w:val="008C3EAD"/>
    <w:rsid w:val="008C48B1"/>
    <w:rsid w:val="008C4C7E"/>
    <w:rsid w:val="008C519E"/>
    <w:rsid w:val="008C53E3"/>
    <w:rsid w:val="008C6597"/>
    <w:rsid w:val="008C665F"/>
    <w:rsid w:val="008C7109"/>
    <w:rsid w:val="008C7429"/>
    <w:rsid w:val="008C759D"/>
    <w:rsid w:val="008D0500"/>
    <w:rsid w:val="008D10F5"/>
    <w:rsid w:val="008D1AEC"/>
    <w:rsid w:val="008D2279"/>
    <w:rsid w:val="008D25E7"/>
    <w:rsid w:val="008D29E8"/>
    <w:rsid w:val="008D2BA1"/>
    <w:rsid w:val="008D3562"/>
    <w:rsid w:val="008D36C5"/>
    <w:rsid w:val="008D3CBA"/>
    <w:rsid w:val="008D4026"/>
    <w:rsid w:val="008D454F"/>
    <w:rsid w:val="008D4AA0"/>
    <w:rsid w:val="008D4C83"/>
    <w:rsid w:val="008D78BB"/>
    <w:rsid w:val="008D7A32"/>
    <w:rsid w:val="008D7BA5"/>
    <w:rsid w:val="008E1D76"/>
    <w:rsid w:val="008E1FF3"/>
    <w:rsid w:val="008E366C"/>
    <w:rsid w:val="008E3CA0"/>
    <w:rsid w:val="008E48F7"/>
    <w:rsid w:val="008E52A7"/>
    <w:rsid w:val="008E6E23"/>
    <w:rsid w:val="008E7B4C"/>
    <w:rsid w:val="008F0A80"/>
    <w:rsid w:val="008F0F84"/>
    <w:rsid w:val="008F1F4D"/>
    <w:rsid w:val="008F28D0"/>
    <w:rsid w:val="008F2A7C"/>
    <w:rsid w:val="008F2BBB"/>
    <w:rsid w:val="008F3386"/>
    <w:rsid w:val="008F3952"/>
    <w:rsid w:val="008F451E"/>
    <w:rsid w:val="008F5A89"/>
    <w:rsid w:val="008F65F4"/>
    <w:rsid w:val="008F6F57"/>
    <w:rsid w:val="008F7210"/>
    <w:rsid w:val="008F783E"/>
    <w:rsid w:val="008F7B9A"/>
    <w:rsid w:val="008F7F35"/>
    <w:rsid w:val="00901874"/>
    <w:rsid w:val="00902ACE"/>
    <w:rsid w:val="00902B2E"/>
    <w:rsid w:val="00903BCE"/>
    <w:rsid w:val="00905E30"/>
    <w:rsid w:val="00906E40"/>
    <w:rsid w:val="00906F30"/>
    <w:rsid w:val="00907F2C"/>
    <w:rsid w:val="009114AF"/>
    <w:rsid w:val="00911854"/>
    <w:rsid w:val="009119D6"/>
    <w:rsid w:val="0091364D"/>
    <w:rsid w:val="00913D82"/>
    <w:rsid w:val="00914216"/>
    <w:rsid w:val="0091448B"/>
    <w:rsid w:val="00914E22"/>
    <w:rsid w:val="00915C47"/>
    <w:rsid w:val="00916870"/>
    <w:rsid w:val="009216CE"/>
    <w:rsid w:val="009227AB"/>
    <w:rsid w:val="00923805"/>
    <w:rsid w:val="00923FB9"/>
    <w:rsid w:val="009242F1"/>
    <w:rsid w:val="00924688"/>
    <w:rsid w:val="009250B8"/>
    <w:rsid w:val="009251B7"/>
    <w:rsid w:val="00925550"/>
    <w:rsid w:val="00925BA6"/>
    <w:rsid w:val="00926225"/>
    <w:rsid w:val="00926FCB"/>
    <w:rsid w:val="00927464"/>
    <w:rsid w:val="00930806"/>
    <w:rsid w:val="00930826"/>
    <w:rsid w:val="0093085F"/>
    <w:rsid w:val="00930BA3"/>
    <w:rsid w:val="00930F69"/>
    <w:rsid w:val="00931507"/>
    <w:rsid w:val="00931B0A"/>
    <w:rsid w:val="00932050"/>
    <w:rsid w:val="00932343"/>
    <w:rsid w:val="00934934"/>
    <w:rsid w:val="00934A7F"/>
    <w:rsid w:val="009360E8"/>
    <w:rsid w:val="0093625F"/>
    <w:rsid w:val="009362B2"/>
    <w:rsid w:val="009362B6"/>
    <w:rsid w:val="009375E4"/>
    <w:rsid w:val="00940B85"/>
    <w:rsid w:val="00941923"/>
    <w:rsid w:val="009422AD"/>
    <w:rsid w:val="009441CB"/>
    <w:rsid w:val="00944E6E"/>
    <w:rsid w:val="00945065"/>
    <w:rsid w:val="009450AC"/>
    <w:rsid w:val="0094580B"/>
    <w:rsid w:val="00945FFB"/>
    <w:rsid w:val="00946551"/>
    <w:rsid w:val="009478F7"/>
    <w:rsid w:val="00947A38"/>
    <w:rsid w:val="009512CD"/>
    <w:rsid w:val="0095316C"/>
    <w:rsid w:val="00953B86"/>
    <w:rsid w:val="00953C13"/>
    <w:rsid w:val="00954066"/>
    <w:rsid w:val="00954103"/>
    <w:rsid w:val="009555AE"/>
    <w:rsid w:val="00955FE3"/>
    <w:rsid w:val="00956204"/>
    <w:rsid w:val="009565CA"/>
    <w:rsid w:val="00956B6F"/>
    <w:rsid w:val="00960817"/>
    <w:rsid w:val="00960D85"/>
    <w:rsid w:val="00961314"/>
    <w:rsid w:val="00962FD2"/>
    <w:rsid w:val="00963A9B"/>
    <w:rsid w:val="00963DD2"/>
    <w:rsid w:val="00965779"/>
    <w:rsid w:val="00965FFA"/>
    <w:rsid w:val="0096688A"/>
    <w:rsid w:val="00967FC7"/>
    <w:rsid w:val="0097094B"/>
    <w:rsid w:val="00970A5F"/>
    <w:rsid w:val="00971239"/>
    <w:rsid w:val="0097164A"/>
    <w:rsid w:val="00971AA6"/>
    <w:rsid w:val="009747F2"/>
    <w:rsid w:val="00974D84"/>
    <w:rsid w:val="00974E68"/>
    <w:rsid w:val="0097532D"/>
    <w:rsid w:val="0097553F"/>
    <w:rsid w:val="00975C6B"/>
    <w:rsid w:val="00975FC8"/>
    <w:rsid w:val="0097696C"/>
    <w:rsid w:val="009834B2"/>
    <w:rsid w:val="009843C5"/>
    <w:rsid w:val="0098467B"/>
    <w:rsid w:val="009846A3"/>
    <w:rsid w:val="00985802"/>
    <w:rsid w:val="00985C50"/>
    <w:rsid w:val="009860F7"/>
    <w:rsid w:val="009861C1"/>
    <w:rsid w:val="009863B6"/>
    <w:rsid w:val="0098795C"/>
    <w:rsid w:val="00987C64"/>
    <w:rsid w:val="00987FA4"/>
    <w:rsid w:val="00990D09"/>
    <w:rsid w:val="00990DEA"/>
    <w:rsid w:val="00991B6F"/>
    <w:rsid w:val="00991E64"/>
    <w:rsid w:val="0099285F"/>
    <w:rsid w:val="00993080"/>
    <w:rsid w:val="00993E5D"/>
    <w:rsid w:val="00994004"/>
    <w:rsid w:val="00994278"/>
    <w:rsid w:val="0099481C"/>
    <w:rsid w:val="00994B51"/>
    <w:rsid w:val="00994BD9"/>
    <w:rsid w:val="00994E2B"/>
    <w:rsid w:val="0099503F"/>
    <w:rsid w:val="009956E3"/>
    <w:rsid w:val="009962FC"/>
    <w:rsid w:val="00996FE6"/>
    <w:rsid w:val="0099730A"/>
    <w:rsid w:val="0099779C"/>
    <w:rsid w:val="009978E4"/>
    <w:rsid w:val="009A0274"/>
    <w:rsid w:val="009A02AE"/>
    <w:rsid w:val="009A0354"/>
    <w:rsid w:val="009A0814"/>
    <w:rsid w:val="009A09EE"/>
    <w:rsid w:val="009A0BAC"/>
    <w:rsid w:val="009A0BCF"/>
    <w:rsid w:val="009A111B"/>
    <w:rsid w:val="009A198A"/>
    <w:rsid w:val="009A1AED"/>
    <w:rsid w:val="009A49EF"/>
    <w:rsid w:val="009A75FF"/>
    <w:rsid w:val="009B0709"/>
    <w:rsid w:val="009B0E4A"/>
    <w:rsid w:val="009B0E97"/>
    <w:rsid w:val="009B265C"/>
    <w:rsid w:val="009B2FD7"/>
    <w:rsid w:val="009B423F"/>
    <w:rsid w:val="009B4D99"/>
    <w:rsid w:val="009B5039"/>
    <w:rsid w:val="009B623F"/>
    <w:rsid w:val="009B625F"/>
    <w:rsid w:val="009B77BE"/>
    <w:rsid w:val="009C00ED"/>
    <w:rsid w:val="009C1B3D"/>
    <w:rsid w:val="009C1CC4"/>
    <w:rsid w:val="009C1E06"/>
    <w:rsid w:val="009C2261"/>
    <w:rsid w:val="009C275E"/>
    <w:rsid w:val="009C29B2"/>
    <w:rsid w:val="009C2D30"/>
    <w:rsid w:val="009C2D84"/>
    <w:rsid w:val="009C370E"/>
    <w:rsid w:val="009C42EE"/>
    <w:rsid w:val="009C4F75"/>
    <w:rsid w:val="009C6536"/>
    <w:rsid w:val="009C680B"/>
    <w:rsid w:val="009C68A3"/>
    <w:rsid w:val="009C6D1B"/>
    <w:rsid w:val="009C6DA5"/>
    <w:rsid w:val="009C77E6"/>
    <w:rsid w:val="009C79E0"/>
    <w:rsid w:val="009D0091"/>
    <w:rsid w:val="009D01D6"/>
    <w:rsid w:val="009D15B9"/>
    <w:rsid w:val="009D1894"/>
    <w:rsid w:val="009D20AA"/>
    <w:rsid w:val="009D2401"/>
    <w:rsid w:val="009D41D8"/>
    <w:rsid w:val="009D42C6"/>
    <w:rsid w:val="009D5D61"/>
    <w:rsid w:val="009D5E75"/>
    <w:rsid w:val="009D6684"/>
    <w:rsid w:val="009D6DA0"/>
    <w:rsid w:val="009D74A0"/>
    <w:rsid w:val="009D7593"/>
    <w:rsid w:val="009D791B"/>
    <w:rsid w:val="009D7ADF"/>
    <w:rsid w:val="009D7CEF"/>
    <w:rsid w:val="009E0B95"/>
    <w:rsid w:val="009E1549"/>
    <w:rsid w:val="009E161C"/>
    <w:rsid w:val="009E24A9"/>
    <w:rsid w:val="009E2633"/>
    <w:rsid w:val="009E41A2"/>
    <w:rsid w:val="009E4E6C"/>
    <w:rsid w:val="009E4FE0"/>
    <w:rsid w:val="009E5587"/>
    <w:rsid w:val="009E5E04"/>
    <w:rsid w:val="009E61B7"/>
    <w:rsid w:val="009E71F1"/>
    <w:rsid w:val="009F090A"/>
    <w:rsid w:val="009F0C00"/>
    <w:rsid w:val="009F0D9A"/>
    <w:rsid w:val="009F0ECC"/>
    <w:rsid w:val="009F1936"/>
    <w:rsid w:val="009F232A"/>
    <w:rsid w:val="009F24CA"/>
    <w:rsid w:val="009F3404"/>
    <w:rsid w:val="009F36A4"/>
    <w:rsid w:val="009F3CFA"/>
    <w:rsid w:val="009F3ECF"/>
    <w:rsid w:val="009F53E6"/>
    <w:rsid w:val="009F5C6D"/>
    <w:rsid w:val="009F6106"/>
    <w:rsid w:val="009F7B9F"/>
    <w:rsid w:val="00A00320"/>
    <w:rsid w:val="00A003CD"/>
    <w:rsid w:val="00A0103C"/>
    <w:rsid w:val="00A01467"/>
    <w:rsid w:val="00A01B52"/>
    <w:rsid w:val="00A01FA2"/>
    <w:rsid w:val="00A02850"/>
    <w:rsid w:val="00A02C65"/>
    <w:rsid w:val="00A02F70"/>
    <w:rsid w:val="00A03BF8"/>
    <w:rsid w:val="00A0583F"/>
    <w:rsid w:val="00A05C0A"/>
    <w:rsid w:val="00A06217"/>
    <w:rsid w:val="00A067CB"/>
    <w:rsid w:val="00A0698E"/>
    <w:rsid w:val="00A07397"/>
    <w:rsid w:val="00A07776"/>
    <w:rsid w:val="00A07C1B"/>
    <w:rsid w:val="00A10999"/>
    <w:rsid w:val="00A111D7"/>
    <w:rsid w:val="00A11403"/>
    <w:rsid w:val="00A1160D"/>
    <w:rsid w:val="00A124C7"/>
    <w:rsid w:val="00A15CD9"/>
    <w:rsid w:val="00A15F20"/>
    <w:rsid w:val="00A16930"/>
    <w:rsid w:val="00A16A4C"/>
    <w:rsid w:val="00A16D54"/>
    <w:rsid w:val="00A16F07"/>
    <w:rsid w:val="00A17387"/>
    <w:rsid w:val="00A17AC4"/>
    <w:rsid w:val="00A21734"/>
    <w:rsid w:val="00A23008"/>
    <w:rsid w:val="00A24A62"/>
    <w:rsid w:val="00A258EA"/>
    <w:rsid w:val="00A25BBA"/>
    <w:rsid w:val="00A27B23"/>
    <w:rsid w:val="00A3029E"/>
    <w:rsid w:val="00A30B5F"/>
    <w:rsid w:val="00A31D66"/>
    <w:rsid w:val="00A332D5"/>
    <w:rsid w:val="00A335CF"/>
    <w:rsid w:val="00A33B90"/>
    <w:rsid w:val="00A350F0"/>
    <w:rsid w:val="00A35E6F"/>
    <w:rsid w:val="00A37F91"/>
    <w:rsid w:val="00A41230"/>
    <w:rsid w:val="00A41C64"/>
    <w:rsid w:val="00A428A9"/>
    <w:rsid w:val="00A42D88"/>
    <w:rsid w:val="00A43BB8"/>
    <w:rsid w:val="00A448F2"/>
    <w:rsid w:val="00A44D42"/>
    <w:rsid w:val="00A44ECC"/>
    <w:rsid w:val="00A457D8"/>
    <w:rsid w:val="00A45852"/>
    <w:rsid w:val="00A45897"/>
    <w:rsid w:val="00A458BF"/>
    <w:rsid w:val="00A46093"/>
    <w:rsid w:val="00A46A69"/>
    <w:rsid w:val="00A4759F"/>
    <w:rsid w:val="00A47D81"/>
    <w:rsid w:val="00A50024"/>
    <w:rsid w:val="00A51108"/>
    <w:rsid w:val="00A51151"/>
    <w:rsid w:val="00A5212E"/>
    <w:rsid w:val="00A53095"/>
    <w:rsid w:val="00A5325A"/>
    <w:rsid w:val="00A53F06"/>
    <w:rsid w:val="00A54985"/>
    <w:rsid w:val="00A552CF"/>
    <w:rsid w:val="00A55D03"/>
    <w:rsid w:val="00A56827"/>
    <w:rsid w:val="00A57A5F"/>
    <w:rsid w:val="00A6025E"/>
    <w:rsid w:val="00A6027D"/>
    <w:rsid w:val="00A60B56"/>
    <w:rsid w:val="00A618D3"/>
    <w:rsid w:val="00A61ECB"/>
    <w:rsid w:val="00A62803"/>
    <w:rsid w:val="00A62AEA"/>
    <w:rsid w:val="00A62C55"/>
    <w:rsid w:val="00A62DF6"/>
    <w:rsid w:val="00A636A1"/>
    <w:rsid w:val="00A63904"/>
    <w:rsid w:val="00A64852"/>
    <w:rsid w:val="00A64865"/>
    <w:rsid w:val="00A6499B"/>
    <w:rsid w:val="00A64CD7"/>
    <w:rsid w:val="00A653AC"/>
    <w:rsid w:val="00A659D4"/>
    <w:rsid w:val="00A65CEE"/>
    <w:rsid w:val="00A664D4"/>
    <w:rsid w:val="00A66797"/>
    <w:rsid w:val="00A66DDE"/>
    <w:rsid w:val="00A70CFF"/>
    <w:rsid w:val="00A70D94"/>
    <w:rsid w:val="00A71A60"/>
    <w:rsid w:val="00A724A0"/>
    <w:rsid w:val="00A76A40"/>
    <w:rsid w:val="00A77741"/>
    <w:rsid w:val="00A77957"/>
    <w:rsid w:val="00A77A10"/>
    <w:rsid w:val="00A802A8"/>
    <w:rsid w:val="00A8096E"/>
    <w:rsid w:val="00A8165F"/>
    <w:rsid w:val="00A8177E"/>
    <w:rsid w:val="00A8223D"/>
    <w:rsid w:val="00A83B8E"/>
    <w:rsid w:val="00A83F39"/>
    <w:rsid w:val="00A84502"/>
    <w:rsid w:val="00A8533D"/>
    <w:rsid w:val="00A85468"/>
    <w:rsid w:val="00A900AC"/>
    <w:rsid w:val="00A90282"/>
    <w:rsid w:val="00A905E9"/>
    <w:rsid w:val="00A90BF3"/>
    <w:rsid w:val="00A924D3"/>
    <w:rsid w:val="00A93C20"/>
    <w:rsid w:val="00A93C3A"/>
    <w:rsid w:val="00A94B2E"/>
    <w:rsid w:val="00A94FAF"/>
    <w:rsid w:val="00A9597A"/>
    <w:rsid w:val="00A95BBE"/>
    <w:rsid w:val="00A967ED"/>
    <w:rsid w:val="00A96A2A"/>
    <w:rsid w:val="00A96C59"/>
    <w:rsid w:val="00A96FA4"/>
    <w:rsid w:val="00A9730E"/>
    <w:rsid w:val="00A9771F"/>
    <w:rsid w:val="00A9776D"/>
    <w:rsid w:val="00A97993"/>
    <w:rsid w:val="00A97BF5"/>
    <w:rsid w:val="00AA01FB"/>
    <w:rsid w:val="00AA04D1"/>
    <w:rsid w:val="00AA1728"/>
    <w:rsid w:val="00AA1913"/>
    <w:rsid w:val="00AA1EE4"/>
    <w:rsid w:val="00AA28D9"/>
    <w:rsid w:val="00AA4186"/>
    <w:rsid w:val="00AA4573"/>
    <w:rsid w:val="00AA47A4"/>
    <w:rsid w:val="00AA4816"/>
    <w:rsid w:val="00AA4AAC"/>
    <w:rsid w:val="00AA4DB8"/>
    <w:rsid w:val="00AB0C09"/>
    <w:rsid w:val="00AB1387"/>
    <w:rsid w:val="00AB1E75"/>
    <w:rsid w:val="00AB3B9D"/>
    <w:rsid w:val="00AB3F39"/>
    <w:rsid w:val="00AB43E7"/>
    <w:rsid w:val="00AB596C"/>
    <w:rsid w:val="00AB75A3"/>
    <w:rsid w:val="00AB7CC1"/>
    <w:rsid w:val="00AB7EA0"/>
    <w:rsid w:val="00AB7F05"/>
    <w:rsid w:val="00AC1032"/>
    <w:rsid w:val="00AC1B65"/>
    <w:rsid w:val="00AC2152"/>
    <w:rsid w:val="00AC2923"/>
    <w:rsid w:val="00AC3510"/>
    <w:rsid w:val="00AC4221"/>
    <w:rsid w:val="00AC4B8D"/>
    <w:rsid w:val="00AC5CD5"/>
    <w:rsid w:val="00AC601D"/>
    <w:rsid w:val="00AC6738"/>
    <w:rsid w:val="00AC68F0"/>
    <w:rsid w:val="00AC7545"/>
    <w:rsid w:val="00AC7DA5"/>
    <w:rsid w:val="00AD1450"/>
    <w:rsid w:val="00AD284D"/>
    <w:rsid w:val="00AD4CB3"/>
    <w:rsid w:val="00AD4E3E"/>
    <w:rsid w:val="00AD5149"/>
    <w:rsid w:val="00AD5469"/>
    <w:rsid w:val="00AD564D"/>
    <w:rsid w:val="00AD564E"/>
    <w:rsid w:val="00AD5793"/>
    <w:rsid w:val="00AD5BEA"/>
    <w:rsid w:val="00AD675C"/>
    <w:rsid w:val="00AE0972"/>
    <w:rsid w:val="00AE0C1E"/>
    <w:rsid w:val="00AE158B"/>
    <w:rsid w:val="00AE1796"/>
    <w:rsid w:val="00AE319B"/>
    <w:rsid w:val="00AE31D0"/>
    <w:rsid w:val="00AE350E"/>
    <w:rsid w:val="00AE356C"/>
    <w:rsid w:val="00AE4267"/>
    <w:rsid w:val="00AE51F7"/>
    <w:rsid w:val="00AE5911"/>
    <w:rsid w:val="00AE5BA2"/>
    <w:rsid w:val="00AE6731"/>
    <w:rsid w:val="00AE755C"/>
    <w:rsid w:val="00AE7B7D"/>
    <w:rsid w:val="00AF02C4"/>
    <w:rsid w:val="00AF0DE4"/>
    <w:rsid w:val="00AF11CD"/>
    <w:rsid w:val="00AF164E"/>
    <w:rsid w:val="00AF2385"/>
    <w:rsid w:val="00AF2785"/>
    <w:rsid w:val="00AF2C23"/>
    <w:rsid w:val="00AF2D95"/>
    <w:rsid w:val="00AF30F0"/>
    <w:rsid w:val="00AF4B30"/>
    <w:rsid w:val="00AF4BBB"/>
    <w:rsid w:val="00AF6400"/>
    <w:rsid w:val="00AF6E48"/>
    <w:rsid w:val="00AF71E5"/>
    <w:rsid w:val="00AF7F0B"/>
    <w:rsid w:val="00B00DA5"/>
    <w:rsid w:val="00B02089"/>
    <w:rsid w:val="00B06120"/>
    <w:rsid w:val="00B0622D"/>
    <w:rsid w:val="00B065A0"/>
    <w:rsid w:val="00B07727"/>
    <w:rsid w:val="00B106DE"/>
    <w:rsid w:val="00B10A9F"/>
    <w:rsid w:val="00B11407"/>
    <w:rsid w:val="00B13648"/>
    <w:rsid w:val="00B13DCB"/>
    <w:rsid w:val="00B13FF6"/>
    <w:rsid w:val="00B1494F"/>
    <w:rsid w:val="00B14BC6"/>
    <w:rsid w:val="00B152FA"/>
    <w:rsid w:val="00B15A2D"/>
    <w:rsid w:val="00B15C97"/>
    <w:rsid w:val="00B164DB"/>
    <w:rsid w:val="00B16880"/>
    <w:rsid w:val="00B174FF"/>
    <w:rsid w:val="00B21259"/>
    <w:rsid w:val="00B213E2"/>
    <w:rsid w:val="00B2150A"/>
    <w:rsid w:val="00B21C55"/>
    <w:rsid w:val="00B2350D"/>
    <w:rsid w:val="00B23657"/>
    <w:rsid w:val="00B23B14"/>
    <w:rsid w:val="00B24679"/>
    <w:rsid w:val="00B2471B"/>
    <w:rsid w:val="00B249DD"/>
    <w:rsid w:val="00B24A3B"/>
    <w:rsid w:val="00B30DBB"/>
    <w:rsid w:val="00B30F6F"/>
    <w:rsid w:val="00B30F7E"/>
    <w:rsid w:val="00B316C8"/>
    <w:rsid w:val="00B33331"/>
    <w:rsid w:val="00B336CE"/>
    <w:rsid w:val="00B342AE"/>
    <w:rsid w:val="00B346A0"/>
    <w:rsid w:val="00B353C9"/>
    <w:rsid w:val="00B35ED1"/>
    <w:rsid w:val="00B366C4"/>
    <w:rsid w:val="00B36E27"/>
    <w:rsid w:val="00B376C2"/>
    <w:rsid w:val="00B377B7"/>
    <w:rsid w:val="00B37B9D"/>
    <w:rsid w:val="00B40542"/>
    <w:rsid w:val="00B405FF"/>
    <w:rsid w:val="00B406C2"/>
    <w:rsid w:val="00B40D05"/>
    <w:rsid w:val="00B40FE0"/>
    <w:rsid w:val="00B43AA1"/>
    <w:rsid w:val="00B43AE8"/>
    <w:rsid w:val="00B442EF"/>
    <w:rsid w:val="00B44CD1"/>
    <w:rsid w:val="00B453A8"/>
    <w:rsid w:val="00B460D6"/>
    <w:rsid w:val="00B46890"/>
    <w:rsid w:val="00B46AEB"/>
    <w:rsid w:val="00B46CA4"/>
    <w:rsid w:val="00B470EC"/>
    <w:rsid w:val="00B473BA"/>
    <w:rsid w:val="00B478CF"/>
    <w:rsid w:val="00B501FC"/>
    <w:rsid w:val="00B5131B"/>
    <w:rsid w:val="00B527B2"/>
    <w:rsid w:val="00B5287E"/>
    <w:rsid w:val="00B52BAC"/>
    <w:rsid w:val="00B5307C"/>
    <w:rsid w:val="00B5389F"/>
    <w:rsid w:val="00B53D9B"/>
    <w:rsid w:val="00B559C2"/>
    <w:rsid w:val="00B56774"/>
    <w:rsid w:val="00B56E42"/>
    <w:rsid w:val="00B57718"/>
    <w:rsid w:val="00B6010F"/>
    <w:rsid w:val="00B6064A"/>
    <w:rsid w:val="00B61479"/>
    <w:rsid w:val="00B6151C"/>
    <w:rsid w:val="00B61B8B"/>
    <w:rsid w:val="00B63D9C"/>
    <w:rsid w:val="00B65248"/>
    <w:rsid w:val="00B654B8"/>
    <w:rsid w:val="00B66763"/>
    <w:rsid w:val="00B67266"/>
    <w:rsid w:val="00B7156B"/>
    <w:rsid w:val="00B73A3B"/>
    <w:rsid w:val="00B74983"/>
    <w:rsid w:val="00B74A04"/>
    <w:rsid w:val="00B74D68"/>
    <w:rsid w:val="00B757C3"/>
    <w:rsid w:val="00B759F1"/>
    <w:rsid w:val="00B7665E"/>
    <w:rsid w:val="00B77C79"/>
    <w:rsid w:val="00B77E45"/>
    <w:rsid w:val="00B80262"/>
    <w:rsid w:val="00B806D0"/>
    <w:rsid w:val="00B810D8"/>
    <w:rsid w:val="00B819E2"/>
    <w:rsid w:val="00B81AE4"/>
    <w:rsid w:val="00B81C93"/>
    <w:rsid w:val="00B823EE"/>
    <w:rsid w:val="00B83A84"/>
    <w:rsid w:val="00B84479"/>
    <w:rsid w:val="00B844F0"/>
    <w:rsid w:val="00B84899"/>
    <w:rsid w:val="00B8537D"/>
    <w:rsid w:val="00B86F07"/>
    <w:rsid w:val="00B8715B"/>
    <w:rsid w:val="00B87911"/>
    <w:rsid w:val="00B900B9"/>
    <w:rsid w:val="00B908C1"/>
    <w:rsid w:val="00B917C5"/>
    <w:rsid w:val="00B93027"/>
    <w:rsid w:val="00B9380C"/>
    <w:rsid w:val="00B93B5C"/>
    <w:rsid w:val="00B93B90"/>
    <w:rsid w:val="00B94124"/>
    <w:rsid w:val="00B956D4"/>
    <w:rsid w:val="00B9575D"/>
    <w:rsid w:val="00B96614"/>
    <w:rsid w:val="00B96E5F"/>
    <w:rsid w:val="00B970FD"/>
    <w:rsid w:val="00BA133D"/>
    <w:rsid w:val="00BA24F9"/>
    <w:rsid w:val="00BA2C69"/>
    <w:rsid w:val="00BA36F7"/>
    <w:rsid w:val="00BA5172"/>
    <w:rsid w:val="00BA63E8"/>
    <w:rsid w:val="00BA69E4"/>
    <w:rsid w:val="00BA6B5C"/>
    <w:rsid w:val="00BA6CCD"/>
    <w:rsid w:val="00BA7726"/>
    <w:rsid w:val="00BA7D63"/>
    <w:rsid w:val="00BB0271"/>
    <w:rsid w:val="00BB0AC4"/>
    <w:rsid w:val="00BB0CBA"/>
    <w:rsid w:val="00BB0D72"/>
    <w:rsid w:val="00BB13F5"/>
    <w:rsid w:val="00BB24FD"/>
    <w:rsid w:val="00BB283A"/>
    <w:rsid w:val="00BB2A67"/>
    <w:rsid w:val="00BB5CB7"/>
    <w:rsid w:val="00BB6BA0"/>
    <w:rsid w:val="00BB70EA"/>
    <w:rsid w:val="00BC0C43"/>
    <w:rsid w:val="00BC11D3"/>
    <w:rsid w:val="00BC1E9A"/>
    <w:rsid w:val="00BC2CC2"/>
    <w:rsid w:val="00BC4B5A"/>
    <w:rsid w:val="00BC55A2"/>
    <w:rsid w:val="00BC55EB"/>
    <w:rsid w:val="00BC5728"/>
    <w:rsid w:val="00BC5B61"/>
    <w:rsid w:val="00BC7DBB"/>
    <w:rsid w:val="00BD07FD"/>
    <w:rsid w:val="00BD1A18"/>
    <w:rsid w:val="00BD1D81"/>
    <w:rsid w:val="00BD2253"/>
    <w:rsid w:val="00BD2489"/>
    <w:rsid w:val="00BD24C1"/>
    <w:rsid w:val="00BD37E0"/>
    <w:rsid w:val="00BD52D3"/>
    <w:rsid w:val="00BD5722"/>
    <w:rsid w:val="00BD57B9"/>
    <w:rsid w:val="00BD5CBD"/>
    <w:rsid w:val="00BD6F72"/>
    <w:rsid w:val="00BD7878"/>
    <w:rsid w:val="00BE020C"/>
    <w:rsid w:val="00BE05BD"/>
    <w:rsid w:val="00BE0604"/>
    <w:rsid w:val="00BE130F"/>
    <w:rsid w:val="00BE15D4"/>
    <w:rsid w:val="00BE2818"/>
    <w:rsid w:val="00BE3494"/>
    <w:rsid w:val="00BE34F1"/>
    <w:rsid w:val="00BE3CBA"/>
    <w:rsid w:val="00BE4036"/>
    <w:rsid w:val="00BE56E3"/>
    <w:rsid w:val="00BE5DD9"/>
    <w:rsid w:val="00BE6647"/>
    <w:rsid w:val="00BE687F"/>
    <w:rsid w:val="00BE7D8E"/>
    <w:rsid w:val="00BF01CF"/>
    <w:rsid w:val="00BF0225"/>
    <w:rsid w:val="00BF0643"/>
    <w:rsid w:val="00BF0C38"/>
    <w:rsid w:val="00BF0E16"/>
    <w:rsid w:val="00BF1335"/>
    <w:rsid w:val="00BF1534"/>
    <w:rsid w:val="00BF18DE"/>
    <w:rsid w:val="00BF1DE3"/>
    <w:rsid w:val="00BF2526"/>
    <w:rsid w:val="00BF260B"/>
    <w:rsid w:val="00BF2739"/>
    <w:rsid w:val="00BF50FC"/>
    <w:rsid w:val="00BF5201"/>
    <w:rsid w:val="00BF558A"/>
    <w:rsid w:val="00BF565B"/>
    <w:rsid w:val="00BF56E7"/>
    <w:rsid w:val="00BF62A2"/>
    <w:rsid w:val="00BF6351"/>
    <w:rsid w:val="00BF6801"/>
    <w:rsid w:val="00BF6A4D"/>
    <w:rsid w:val="00BF6C02"/>
    <w:rsid w:val="00BF6EF8"/>
    <w:rsid w:val="00BF72B3"/>
    <w:rsid w:val="00BF73F7"/>
    <w:rsid w:val="00C001FF"/>
    <w:rsid w:val="00C0035D"/>
    <w:rsid w:val="00C00B1A"/>
    <w:rsid w:val="00C0165E"/>
    <w:rsid w:val="00C01CFA"/>
    <w:rsid w:val="00C02950"/>
    <w:rsid w:val="00C02AC6"/>
    <w:rsid w:val="00C02B04"/>
    <w:rsid w:val="00C0300B"/>
    <w:rsid w:val="00C03A9B"/>
    <w:rsid w:val="00C03DBA"/>
    <w:rsid w:val="00C05634"/>
    <w:rsid w:val="00C06C38"/>
    <w:rsid w:val="00C06F62"/>
    <w:rsid w:val="00C1203E"/>
    <w:rsid w:val="00C13771"/>
    <w:rsid w:val="00C1378F"/>
    <w:rsid w:val="00C14148"/>
    <w:rsid w:val="00C141C8"/>
    <w:rsid w:val="00C14791"/>
    <w:rsid w:val="00C15192"/>
    <w:rsid w:val="00C156E9"/>
    <w:rsid w:val="00C167C7"/>
    <w:rsid w:val="00C17908"/>
    <w:rsid w:val="00C17DFB"/>
    <w:rsid w:val="00C17EFF"/>
    <w:rsid w:val="00C17F37"/>
    <w:rsid w:val="00C205F7"/>
    <w:rsid w:val="00C20767"/>
    <w:rsid w:val="00C21410"/>
    <w:rsid w:val="00C221D5"/>
    <w:rsid w:val="00C228E4"/>
    <w:rsid w:val="00C229B6"/>
    <w:rsid w:val="00C22A13"/>
    <w:rsid w:val="00C2327F"/>
    <w:rsid w:val="00C249AC"/>
    <w:rsid w:val="00C24F7D"/>
    <w:rsid w:val="00C25504"/>
    <w:rsid w:val="00C2557E"/>
    <w:rsid w:val="00C260D6"/>
    <w:rsid w:val="00C26C3B"/>
    <w:rsid w:val="00C30C53"/>
    <w:rsid w:val="00C3174B"/>
    <w:rsid w:val="00C317E1"/>
    <w:rsid w:val="00C34F50"/>
    <w:rsid w:val="00C3520E"/>
    <w:rsid w:val="00C352D7"/>
    <w:rsid w:val="00C35302"/>
    <w:rsid w:val="00C35743"/>
    <w:rsid w:val="00C359ED"/>
    <w:rsid w:val="00C35F9C"/>
    <w:rsid w:val="00C367D3"/>
    <w:rsid w:val="00C37802"/>
    <w:rsid w:val="00C40171"/>
    <w:rsid w:val="00C401AC"/>
    <w:rsid w:val="00C402BF"/>
    <w:rsid w:val="00C40AE3"/>
    <w:rsid w:val="00C40D31"/>
    <w:rsid w:val="00C4138D"/>
    <w:rsid w:val="00C41C3E"/>
    <w:rsid w:val="00C4232F"/>
    <w:rsid w:val="00C42F0D"/>
    <w:rsid w:val="00C43FC0"/>
    <w:rsid w:val="00C44B55"/>
    <w:rsid w:val="00C479A7"/>
    <w:rsid w:val="00C47E50"/>
    <w:rsid w:val="00C51864"/>
    <w:rsid w:val="00C52F76"/>
    <w:rsid w:val="00C53107"/>
    <w:rsid w:val="00C533DC"/>
    <w:rsid w:val="00C53D88"/>
    <w:rsid w:val="00C54137"/>
    <w:rsid w:val="00C5437D"/>
    <w:rsid w:val="00C54395"/>
    <w:rsid w:val="00C568CA"/>
    <w:rsid w:val="00C56BA4"/>
    <w:rsid w:val="00C57F43"/>
    <w:rsid w:val="00C6101E"/>
    <w:rsid w:val="00C62202"/>
    <w:rsid w:val="00C624ED"/>
    <w:rsid w:val="00C62B27"/>
    <w:rsid w:val="00C63C30"/>
    <w:rsid w:val="00C6427B"/>
    <w:rsid w:val="00C643BB"/>
    <w:rsid w:val="00C664AB"/>
    <w:rsid w:val="00C668BB"/>
    <w:rsid w:val="00C6736A"/>
    <w:rsid w:val="00C70498"/>
    <w:rsid w:val="00C70705"/>
    <w:rsid w:val="00C70790"/>
    <w:rsid w:val="00C70A6B"/>
    <w:rsid w:val="00C71F89"/>
    <w:rsid w:val="00C720DD"/>
    <w:rsid w:val="00C73AE7"/>
    <w:rsid w:val="00C74812"/>
    <w:rsid w:val="00C74CFF"/>
    <w:rsid w:val="00C756F6"/>
    <w:rsid w:val="00C7588D"/>
    <w:rsid w:val="00C76347"/>
    <w:rsid w:val="00C764E3"/>
    <w:rsid w:val="00C76B4C"/>
    <w:rsid w:val="00C775AF"/>
    <w:rsid w:val="00C80377"/>
    <w:rsid w:val="00C81A04"/>
    <w:rsid w:val="00C82522"/>
    <w:rsid w:val="00C8258A"/>
    <w:rsid w:val="00C82A50"/>
    <w:rsid w:val="00C82A5B"/>
    <w:rsid w:val="00C82EDE"/>
    <w:rsid w:val="00C83FD3"/>
    <w:rsid w:val="00C8479E"/>
    <w:rsid w:val="00C90F38"/>
    <w:rsid w:val="00C928C5"/>
    <w:rsid w:val="00C93389"/>
    <w:rsid w:val="00C93647"/>
    <w:rsid w:val="00C95350"/>
    <w:rsid w:val="00C953BE"/>
    <w:rsid w:val="00C96D91"/>
    <w:rsid w:val="00C96DB5"/>
    <w:rsid w:val="00CA00F3"/>
    <w:rsid w:val="00CA13FC"/>
    <w:rsid w:val="00CA15D9"/>
    <w:rsid w:val="00CA1FF2"/>
    <w:rsid w:val="00CA3242"/>
    <w:rsid w:val="00CA354E"/>
    <w:rsid w:val="00CA4DB8"/>
    <w:rsid w:val="00CA4E4D"/>
    <w:rsid w:val="00CA68F5"/>
    <w:rsid w:val="00CA7908"/>
    <w:rsid w:val="00CB263A"/>
    <w:rsid w:val="00CB2E2A"/>
    <w:rsid w:val="00CB3285"/>
    <w:rsid w:val="00CB3F42"/>
    <w:rsid w:val="00CB49E5"/>
    <w:rsid w:val="00CB5FE5"/>
    <w:rsid w:val="00CB655E"/>
    <w:rsid w:val="00CB6BEB"/>
    <w:rsid w:val="00CC002B"/>
    <w:rsid w:val="00CC046D"/>
    <w:rsid w:val="00CC0590"/>
    <w:rsid w:val="00CC1176"/>
    <w:rsid w:val="00CC2B97"/>
    <w:rsid w:val="00CC31C0"/>
    <w:rsid w:val="00CC3562"/>
    <w:rsid w:val="00CC3E49"/>
    <w:rsid w:val="00CC41F9"/>
    <w:rsid w:val="00CC4DE5"/>
    <w:rsid w:val="00CC5594"/>
    <w:rsid w:val="00CC66CD"/>
    <w:rsid w:val="00CD06F6"/>
    <w:rsid w:val="00CD0FDF"/>
    <w:rsid w:val="00CD1CA6"/>
    <w:rsid w:val="00CD1DCC"/>
    <w:rsid w:val="00CD21CF"/>
    <w:rsid w:val="00CD4D5E"/>
    <w:rsid w:val="00CD554E"/>
    <w:rsid w:val="00CD555A"/>
    <w:rsid w:val="00CD5A42"/>
    <w:rsid w:val="00CD5E85"/>
    <w:rsid w:val="00CD5EA3"/>
    <w:rsid w:val="00CD62F9"/>
    <w:rsid w:val="00CD6F81"/>
    <w:rsid w:val="00CD79DD"/>
    <w:rsid w:val="00CE0013"/>
    <w:rsid w:val="00CE1DE5"/>
    <w:rsid w:val="00CE2B52"/>
    <w:rsid w:val="00CE2FAC"/>
    <w:rsid w:val="00CE43B2"/>
    <w:rsid w:val="00CE6848"/>
    <w:rsid w:val="00CF0D55"/>
    <w:rsid w:val="00CF1047"/>
    <w:rsid w:val="00CF16EA"/>
    <w:rsid w:val="00CF4C08"/>
    <w:rsid w:val="00CF4E9C"/>
    <w:rsid w:val="00CF53F8"/>
    <w:rsid w:val="00CF664A"/>
    <w:rsid w:val="00CF6BBE"/>
    <w:rsid w:val="00CF7905"/>
    <w:rsid w:val="00D004E5"/>
    <w:rsid w:val="00D005B2"/>
    <w:rsid w:val="00D0141E"/>
    <w:rsid w:val="00D01B29"/>
    <w:rsid w:val="00D02E72"/>
    <w:rsid w:val="00D02EE7"/>
    <w:rsid w:val="00D02FE2"/>
    <w:rsid w:val="00D030A8"/>
    <w:rsid w:val="00D03748"/>
    <w:rsid w:val="00D0503C"/>
    <w:rsid w:val="00D0516E"/>
    <w:rsid w:val="00D05D60"/>
    <w:rsid w:val="00D0629F"/>
    <w:rsid w:val="00D06699"/>
    <w:rsid w:val="00D0729D"/>
    <w:rsid w:val="00D077BD"/>
    <w:rsid w:val="00D111A8"/>
    <w:rsid w:val="00D12BC1"/>
    <w:rsid w:val="00D12C53"/>
    <w:rsid w:val="00D14394"/>
    <w:rsid w:val="00D157F6"/>
    <w:rsid w:val="00D16009"/>
    <w:rsid w:val="00D16145"/>
    <w:rsid w:val="00D16AFA"/>
    <w:rsid w:val="00D170F3"/>
    <w:rsid w:val="00D170F4"/>
    <w:rsid w:val="00D178BB"/>
    <w:rsid w:val="00D2011F"/>
    <w:rsid w:val="00D21494"/>
    <w:rsid w:val="00D215F1"/>
    <w:rsid w:val="00D21AF0"/>
    <w:rsid w:val="00D224F3"/>
    <w:rsid w:val="00D22FFA"/>
    <w:rsid w:val="00D23887"/>
    <w:rsid w:val="00D23A49"/>
    <w:rsid w:val="00D23B60"/>
    <w:rsid w:val="00D23F00"/>
    <w:rsid w:val="00D24199"/>
    <w:rsid w:val="00D24BD0"/>
    <w:rsid w:val="00D25059"/>
    <w:rsid w:val="00D256DF"/>
    <w:rsid w:val="00D259BE"/>
    <w:rsid w:val="00D270FE"/>
    <w:rsid w:val="00D2772E"/>
    <w:rsid w:val="00D30357"/>
    <w:rsid w:val="00D3070D"/>
    <w:rsid w:val="00D30D9F"/>
    <w:rsid w:val="00D31118"/>
    <w:rsid w:val="00D33668"/>
    <w:rsid w:val="00D33CC1"/>
    <w:rsid w:val="00D3627C"/>
    <w:rsid w:val="00D364EB"/>
    <w:rsid w:val="00D37287"/>
    <w:rsid w:val="00D37E0F"/>
    <w:rsid w:val="00D37FD1"/>
    <w:rsid w:val="00D4163E"/>
    <w:rsid w:val="00D41F86"/>
    <w:rsid w:val="00D42BE5"/>
    <w:rsid w:val="00D432FC"/>
    <w:rsid w:val="00D43DD4"/>
    <w:rsid w:val="00D44B39"/>
    <w:rsid w:val="00D45992"/>
    <w:rsid w:val="00D45FCF"/>
    <w:rsid w:val="00D46225"/>
    <w:rsid w:val="00D467DC"/>
    <w:rsid w:val="00D46CAB"/>
    <w:rsid w:val="00D50BF1"/>
    <w:rsid w:val="00D50E5A"/>
    <w:rsid w:val="00D51048"/>
    <w:rsid w:val="00D51207"/>
    <w:rsid w:val="00D52D45"/>
    <w:rsid w:val="00D52D4D"/>
    <w:rsid w:val="00D52E20"/>
    <w:rsid w:val="00D54527"/>
    <w:rsid w:val="00D5454C"/>
    <w:rsid w:val="00D54795"/>
    <w:rsid w:val="00D54C3F"/>
    <w:rsid w:val="00D558B4"/>
    <w:rsid w:val="00D6038D"/>
    <w:rsid w:val="00D604CA"/>
    <w:rsid w:val="00D605F4"/>
    <w:rsid w:val="00D607BA"/>
    <w:rsid w:val="00D614D5"/>
    <w:rsid w:val="00D615DD"/>
    <w:rsid w:val="00D617CF"/>
    <w:rsid w:val="00D624C9"/>
    <w:rsid w:val="00D62C64"/>
    <w:rsid w:val="00D62FA0"/>
    <w:rsid w:val="00D652BB"/>
    <w:rsid w:val="00D709BA"/>
    <w:rsid w:val="00D70D9F"/>
    <w:rsid w:val="00D70FE8"/>
    <w:rsid w:val="00D71D49"/>
    <w:rsid w:val="00D71E13"/>
    <w:rsid w:val="00D723A0"/>
    <w:rsid w:val="00D737F6"/>
    <w:rsid w:val="00D73CC4"/>
    <w:rsid w:val="00D741AE"/>
    <w:rsid w:val="00D7566B"/>
    <w:rsid w:val="00D75711"/>
    <w:rsid w:val="00D76976"/>
    <w:rsid w:val="00D76AB7"/>
    <w:rsid w:val="00D77E03"/>
    <w:rsid w:val="00D80B96"/>
    <w:rsid w:val="00D819DD"/>
    <w:rsid w:val="00D8282B"/>
    <w:rsid w:val="00D85907"/>
    <w:rsid w:val="00D859D9"/>
    <w:rsid w:val="00D85DBD"/>
    <w:rsid w:val="00D8615C"/>
    <w:rsid w:val="00D86C55"/>
    <w:rsid w:val="00D8702A"/>
    <w:rsid w:val="00D874AE"/>
    <w:rsid w:val="00D8786D"/>
    <w:rsid w:val="00D90958"/>
    <w:rsid w:val="00D919E7"/>
    <w:rsid w:val="00D91C80"/>
    <w:rsid w:val="00D91E98"/>
    <w:rsid w:val="00D92B99"/>
    <w:rsid w:val="00D92D63"/>
    <w:rsid w:val="00D9335E"/>
    <w:rsid w:val="00D95142"/>
    <w:rsid w:val="00D95A78"/>
    <w:rsid w:val="00D95E4E"/>
    <w:rsid w:val="00D9729D"/>
    <w:rsid w:val="00D97CF2"/>
    <w:rsid w:val="00DA046C"/>
    <w:rsid w:val="00DA068F"/>
    <w:rsid w:val="00DA07DE"/>
    <w:rsid w:val="00DA0FC4"/>
    <w:rsid w:val="00DA1252"/>
    <w:rsid w:val="00DA2E3C"/>
    <w:rsid w:val="00DA34BC"/>
    <w:rsid w:val="00DA3A0D"/>
    <w:rsid w:val="00DA619F"/>
    <w:rsid w:val="00DA6766"/>
    <w:rsid w:val="00DB0289"/>
    <w:rsid w:val="00DB091E"/>
    <w:rsid w:val="00DB0E05"/>
    <w:rsid w:val="00DB0E21"/>
    <w:rsid w:val="00DB2DB3"/>
    <w:rsid w:val="00DB3657"/>
    <w:rsid w:val="00DB3DF1"/>
    <w:rsid w:val="00DB43E3"/>
    <w:rsid w:val="00DB4487"/>
    <w:rsid w:val="00DB452B"/>
    <w:rsid w:val="00DB4979"/>
    <w:rsid w:val="00DB55C8"/>
    <w:rsid w:val="00DB56B9"/>
    <w:rsid w:val="00DB5BC1"/>
    <w:rsid w:val="00DB5E6B"/>
    <w:rsid w:val="00DB741B"/>
    <w:rsid w:val="00DB79C3"/>
    <w:rsid w:val="00DC029C"/>
    <w:rsid w:val="00DC038D"/>
    <w:rsid w:val="00DC059A"/>
    <w:rsid w:val="00DC0998"/>
    <w:rsid w:val="00DC4E42"/>
    <w:rsid w:val="00DC5229"/>
    <w:rsid w:val="00DC5438"/>
    <w:rsid w:val="00DC5709"/>
    <w:rsid w:val="00DC5E2B"/>
    <w:rsid w:val="00DC680D"/>
    <w:rsid w:val="00DC71A6"/>
    <w:rsid w:val="00DD0582"/>
    <w:rsid w:val="00DD073D"/>
    <w:rsid w:val="00DD0E38"/>
    <w:rsid w:val="00DD0E8D"/>
    <w:rsid w:val="00DD121A"/>
    <w:rsid w:val="00DD25C5"/>
    <w:rsid w:val="00DD2D88"/>
    <w:rsid w:val="00DD3B98"/>
    <w:rsid w:val="00DD58E2"/>
    <w:rsid w:val="00DD5FA5"/>
    <w:rsid w:val="00DD68D1"/>
    <w:rsid w:val="00DD6A35"/>
    <w:rsid w:val="00DD71BF"/>
    <w:rsid w:val="00DD7A0B"/>
    <w:rsid w:val="00DE011D"/>
    <w:rsid w:val="00DE149A"/>
    <w:rsid w:val="00DE1591"/>
    <w:rsid w:val="00DE2357"/>
    <w:rsid w:val="00DE24A9"/>
    <w:rsid w:val="00DE3955"/>
    <w:rsid w:val="00DE4A47"/>
    <w:rsid w:val="00DE55EF"/>
    <w:rsid w:val="00DF04D1"/>
    <w:rsid w:val="00DF2CE6"/>
    <w:rsid w:val="00DF2EA6"/>
    <w:rsid w:val="00DF3172"/>
    <w:rsid w:val="00DF3A02"/>
    <w:rsid w:val="00DF3E6B"/>
    <w:rsid w:val="00DF44B7"/>
    <w:rsid w:val="00DF4B4E"/>
    <w:rsid w:val="00DF4EFF"/>
    <w:rsid w:val="00DF72E5"/>
    <w:rsid w:val="00DF7BBB"/>
    <w:rsid w:val="00DF7CA9"/>
    <w:rsid w:val="00E00270"/>
    <w:rsid w:val="00E00CBE"/>
    <w:rsid w:val="00E01522"/>
    <w:rsid w:val="00E01CA7"/>
    <w:rsid w:val="00E02AB1"/>
    <w:rsid w:val="00E03047"/>
    <w:rsid w:val="00E03571"/>
    <w:rsid w:val="00E055E0"/>
    <w:rsid w:val="00E05B2E"/>
    <w:rsid w:val="00E06766"/>
    <w:rsid w:val="00E07443"/>
    <w:rsid w:val="00E075CD"/>
    <w:rsid w:val="00E07A87"/>
    <w:rsid w:val="00E1021A"/>
    <w:rsid w:val="00E11260"/>
    <w:rsid w:val="00E11649"/>
    <w:rsid w:val="00E119D5"/>
    <w:rsid w:val="00E11CE3"/>
    <w:rsid w:val="00E13067"/>
    <w:rsid w:val="00E13E20"/>
    <w:rsid w:val="00E158FC"/>
    <w:rsid w:val="00E15B59"/>
    <w:rsid w:val="00E16D8D"/>
    <w:rsid w:val="00E20678"/>
    <w:rsid w:val="00E23161"/>
    <w:rsid w:val="00E24699"/>
    <w:rsid w:val="00E25606"/>
    <w:rsid w:val="00E25874"/>
    <w:rsid w:val="00E258AE"/>
    <w:rsid w:val="00E26576"/>
    <w:rsid w:val="00E26B0A"/>
    <w:rsid w:val="00E26F7F"/>
    <w:rsid w:val="00E27892"/>
    <w:rsid w:val="00E27908"/>
    <w:rsid w:val="00E27BDA"/>
    <w:rsid w:val="00E27BF3"/>
    <w:rsid w:val="00E30567"/>
    <w:rsid w:val="00E31255"/>
    <w:rsid w:val="00E3178B"/>
    <w:rsid w:val="00E31A0C"/>
    <w:rsid w:val="00E31E4B"/>
    <w:rsid w:val="00E32B71"/>
    <w:rsid w:val="00E32E3E"/>
    <w:rsid w:val="00E32EFE"/>
    <w:rsid w:val="00E3325C"/>
    <w:rsid w:val="00E33B53"/>
    <w:rsid w:val="00E34233"/>
    <w:rsid w:val="00E35990"/>
    <w:rsid w:val="00E35AD9"/>
    <w:rsid w:val="00E35DF5"/>
    <w:rsid w:val="00E35FD4"/>
    <w:rsid w:val="00E36326"/>
    <w:rsid w:val="00E3657C"/>
    <w:rsid w:val="00E3741D"/>
    <w:rsid w:val="00E4057A"/>
    <w:rsid w:val="00E409AD"/>
    <w:rsid w:val="00E4279E"/>
    <w:rsid w:val="00E438A3"/>
    <w:rsid w:val="00E43EE6"/>
    <w:rsid w:val="00E44252"/>
    <w:rsid w:val="00E44553"/>
    <w:rsid w:val="00E4478E"/>
    <w:rsid w:val="00E44901"/>
    <w:rsid w:val="00E44E48"/>
    <w:rsid w:val="00E4503C"/>
    <w:rsid w:val="00E453D7"/>
    <w:rsid w:val="00E501D4"/>
    <w:rsid w:val="00E516B7"/>
    <w:rsid w:val="00E527B2"/>
    <w:rsid w:val="00E52865"/>
    <w:rsid w:val="00E536F7"/>
    <w:rsid w:val="00E54CC5"/>
    <w:rsid w:val="00E55531"/>
    <w:rsid w:val="00E55E36"/>
    <w:rsid w:val="00E5659D"/>
    <w:rsid w:val="00E56DA2"/>
    <w:rsid w:val="00E572DA"/>
    <w:rsid w:val="00E60A44"/>
    <w:rsid w:val="00E6172B"/>
    <w:rsid w:val="00E61A6D"/>
    <w:rsid w:val="00E621E2"/>
    <w:rsid w:val="00E62D96"/>
    <w:rsid w:val="00E6321A"/>
    <w:rsid w:val="00E64258"/>
    <w:rsid w:val="00E64A8A"/>
    <w:rsid w:val="00E654B4"/>
    <w:rsid w:val="00E65FF1"/>
    <w:rsid w:val="00E66147"/>
    <w:rsid w:val="00E67967"/>
    <w:rsid w:val="00E67A63"/>
    <w:rsid w:val="00E70848"/>
    <w:rsid w:val="00E70FDB"/>
    <w:rsid w:val="00E71417"/>
    <w:rsid w:val="00E71DCA"/>
    <w:rsid w:val="00E71F0A"/>
    <w:rsid w:val="00E72148"/>
    <w:rsid w:val="00E731A3"/>
    <w:rsid w:val="00E7367C"/>
    <w:rsid w:val="00E73CB6"/>
    <w:rsid w:val="00E73E26"/>
    <w:rsid w:val="00E7407A"/>
    <w:rsid w:val="00E74602"/>
    <w:rsid w:val="00E74E0A"/>
    <w:rsid w:val="00E75F27"/>
    <w:rsid w:val="00E76ED8"/>
    <w:rsid w:val="00E7754A"/>
    <w:rsid w:val="00E776C3"/>
    <w:rsid w:val="00E81DFA"/>
    <w:rsid w:val="00E8206C"/>
    <w:rsid w:val="00E83864"/>
    <w:rsid w:val="00E857BF"/>
    <w:rsid w:val="00E868C0"/>
    <w:rsid w:val="00E86DCB"/>
    <w:rsid w:val="00E8782A"/>
    <w:rsid w:val="00E87F05"/>
    <w:rsid w:val="00E903CF"/>
    <w:rsid w:val="00E91275"/>
    <w:rsid w:val="00E91612"/>
    <w:rsid w:val="00E92353"/>
    <w:rsid w:val="00E934B0"/>
    <w:rsid w:val="00E93A74"/>
    <w:rsid w:val="00E93B87"/>
    <w:rsid w:val="00E955AE"/>
    <w:rsid w:val="00E959BD"/>
    <w:rsid w:val="00E95D96"/>
    <w:rsid w:val="00E96C86"/>
    <w:rsid w:val="00E97E0B"/>
    <w:rsid w:val="00EA09AB"/>
    <w:rsid w:val="00EA0A28"/>
    <w:rsid w:val="00EA1420"/>
    <w:rsid w:val="00EA1D06"/>
    <w:rsid w:val="00EA2584"/>
    <w:rsid w:val="00EA272E"/>
    <w:rsid w:val="00EA2CB8"/>
    <w:rsid w:val="00EA34B1"/>
    <w:rsid w:val="00EA4148"/>
    <w:rsid w:val="00EA5618"/>
    <w:rsid w:val="00EA5A86"/>
    <w:rsid w:val="00EA6F64"/>
    <w:rsid w:val="00EB0D23"/>
    <w:rsid w:val="00EB16C5"/>
    <w:rsid w:val="00EB1968"/>
    <w:rsid w:val="00EB2584"/>
    <w:rsid w:val="00EB2CD9"/>
    <w:rsid w:val="00EB2E05"/>
    <w:rsid w:val="00EB39F8"/>
    <w:rsid w:val="00EB3E52"/>
    <w:rsid w:val="00EB421D"/>
    <w:rsid w:val="00EB531F"/>
    <w:rsid w:val="00EB58D1"/>
    <w:rsid w:val="00EC0C2B"/>
    <w:rsid w:val="00EC0C46"/>
    <w:rsid w:val="00EC157B"/>
    <w:rsid w:val="00EC5109"/>
    <w:rsid w:val="00EC5966"/>
    <w:rsid w:val="00EC6764"/>
    <w:rsid w:val="00EC70D5"/>
    <w:rsid w:val="00EC723B"/>
    <w:rsid w:val="00EC73C2"/>
    <w:rsid w:val="00ED054B"/>
    <w:rsid w:val="00ED0A1C"/>
    <w:rsid w:val="00ED120A"/>
    <w:rsid w:val="00ED14E8"/>
    <w:rsid w:val="00ED1F44"/>
    <w:rsid w:val="00ED1FEF"/>
    <w:rsid w:val="00ED24AF"/>
    <w:rsid w:val="00ED3DB2"/>
    <w:rsid w:val="00ED406A"/>
    <w:rsid w:val="00ED4407"/>
    <w:rsid w:val="00ED55ED"/>
    <w:rsid w:val="00ED5BDF"/>
    <w:rsid w:val="00ED5DEC"/>
    <w:rsid w:val="00ED6527"/>
    <w:rsid w:val="00ED7441"/>
    <w:rsid w:val="00EE0422"/>
    <w:rsid w:val="00EE10D0"/>
    <w:rsid w:val="00EE1741"/>
    <w:rsid w:val="00EE1A41"/>
    <w:rsid w:val="00EE1B17"/>
    <w:rsid w:val="00EE350D"/>
    <w:rsid w:val="00EE4C5A"/>
    <w:rsid w:val="00EE4E16"/>
    <w:rsid w:val="00EE5EEE"/>
    <w:rsid w:val="00EE6082"/>
    <w:rsid w:val="00EE65ED"/>
    <w:rsid w:val="00EE7B1A"/>
    <w:rsid w:val="00EF139A"/>
    <w:rsid w:val="00EF149C"/>
    <w:rsid w:val="00EF1FD8"/>
    <w:rsid w:val="00EF372B"/>
    <w:rsid w:val="00EF3CA7"/>
    <w:rsid w:val="00EF3D69"/>
    <w:rsid w:val="00EF41E9"/>
    <w:rsid w:val="00EF477F"/>
    <w:rsid w:val="00EF4C83"/>
    <w:rsid w:val="00EF53A8"/>
    <w:rsid w:val="00F00972"/>
    <w:rsid w:val="00F00B43"/>
    <w:rsid w:val="00F01942"/>
    <w:rsid w:val="00F02DD0"/>
    <w:rsid w:val="00F03B20"/>
    <w:rsid w:val="00F04FC2"/>
    <w:rsid w:val="00F0625E"/>
    <w:rsid w:val="00F06C4B"/>
    <w:rsid w:val="00F0737B"/>
    <w:rsid w:val="00F07410"/>
    <w:rsid w:val="00F07FB9"/>
    <w:rsid w:val="00F1060F"/>
    <w:rsid w:val="00F117FE"/>
    <w:rsid w:val="00F1250D"/>
    <w:rsid w:val="00F1277A"/>
    <w:rsid w:val="00F12793"/>
    <w:rsid w:val="00F12A30"/>
    <w:rsid w:val="00F12B13"/>
    <w:rsid w:val="00F136D2"/>
    <w:rsid w:val="00F144F2"/>
    <w:rsid w:val="00F15AE7"/>
    <w:rsid w:val="00F161C7"/>
    <w:rsid w:val="00F16B65"/>
    <w:rsid w:val="00F17A1C"/>
    <w:rsid w:val="00F17E4C"/>
    <w:rsid w:val="00F208B7"/>
    <w:rsid w:val="00F214CC"/>
    <w:rsid w:val="00F21A18"/>
    <w:rsid w:val="00F22847"/>
    <w:rsid w:val="00F23AA5"/>
    <w:rsid w:val="00F23B5B"/>
    <w:rsid w:val="00F24362"/>
    <w:rsid w:val="00F26639"/>
    <w:rsid w:val="00F26945"/>
    <w:rsid w:val="00F26FF6"/>
    <w:rsid w:val="00F2768A"/>
    <w:rsid w:val="00F277E0"/>
    <w:rsid w:val="00F27952"/>
    <w:rsid w:val="00F2799D"/>
    <w:rsid w:val="00F30BEB"/>
    <w:rsid w:val="00F30F06"/>
    <w:rsid w:val="00F3147A"/>
    <w:rsid w:val="00F31DBB"/>
    <w:rsid w:val="00F32AE0"/>
    <w:rsid w:val="00F33D24"/>
    <w:rsid w:val="00F3568C"/>
    <w:rsid w:val="00F37160"/>
    <w:rsid w:val="00F40697"/>
    <w:rsid w:val="00F40DE8"/>
    <w:rsid w:val="00F415B8"/>
    <w:rsid w:val="00F419E1"/>
    <w:rsid w:val="00F426D2"/>
    <w:rsid w:val="00F438A6"/>
    <w:rsid w:val="00F43DC9"/>
    <w:rsid w:val="00F4448C"/>
    <w:rsid w:val="00F448B3"/>
    <w:rsid w:val="00F44C85"/>
    <w:rsid w:val="00F45732"/>
    <w:rsid w:val="00F4577F"/>
    <w:rsid w:val="00F46788"/>
    <w:rsid w:val="00F47144"/>
    <w:rsid w:val="00F47738"/>
    <w:rsid w:val="00F477BC"/>
    <w:rsid w:val="00F47AC0"/>
    <w:rsid w:val="00F47E4C"/>
    <w:rsid w:val="00F502FF"/>
    <w:rsid w:val="00F504F3"/>
    <w:rsid w:val="00F50911"/>
    <w:rsid w:val="00F50C97"/>
    <w:rsid w:val="00F52C5A"/>
    <w:rsid w:val="00F52FEC"/>
    <w:rsid w:val="00F53004"/>
    <w:rsid w:val="00F5420C"/>
    <w:rsid w:val="00F5453F"/>
    <w:rsid w:val="00F54AE5"/>
    <w:rsid w:val="00F55241"/>
    <w:rsid w:val="00F57D42"/>
    <w:rsid w:val="00F60CEC"/>
    <w:rsid w:val="00F614F8"/>
    <w:rsid w:val="00F61FD6"/>
    <w:rsid w:val="00F630E1"/>
    <w:rsid w:val="00F63461"/>
    <w:rsid w:val="00F63A42"/>
    <w:rsid w:val="00F63B78"/>
    <w:rsid w:val="00F64C0D"/>
    <w:rsid w:val="00F64D9B"/>
    <w:rsid w:val="00F64E78"/>
    <w:rsid w:val="00F652DA"/>
    <w:rsid w:val="00F65396"/>
    <w:rsid w:val="00F65527"/>
    <w:rsid w:val="00F663D4"/>
    <w:rsid w:val="00F6731F"/>
    <w:rsid w:val="00F67984"/>
    <w:rsid w:val="00F7035B"/>
    <w:rsid w:val="00F70732"/>
    <w:rsid w:val="00F71E0B"/>
    <w:rsid w:val="00F72972"/>
    <w:rsid w:val="00F737A8"/>
    <w:rsid w:val="00F73E56"/>
    <w:rsid w:val="00F75BC9"/>
    <w:rsid w:val="00F760E0"/>
    <w:rsid w:val="00F768B4"/>
    <w:rsid w:val="00F76B97"/>
    <w:rsid w:val="00F76EAB"/>
    <w:rsid w:val="00F7738B"/>
    <w:rsid w:val="00F77D00"/>
    <w:rsid w:val="00F77DD6"/>
    <w:rsid w:val="00F8061D"/>
    <w:rsid w:val="00F8202C"/>
    <w:rsid w:val="00F83B3B"/>
    <w:rsid w:val="00F85687"/>
    <w:rsid w:val="00F86041"/>
    <w:rsid w:val="00F86922"/>
    <w:rsid w:val="00F86EAE"/>
    <w:rsid w:val="00F871A3"/>
    <w:rsid w:val="00F8732A"/>
    <w:rsid w:val="00F87456"/>
    <w:rsid w:val="00F87D5A"/>
    <w:rsid w:val="00F901EC"/>
    <w:rsid w:val="00F90452"/>
    <w:rsid w:val="00F91E5D"/>
    <w:rsid w:val="00F91F08"/>
    <w:rsid w:val="00F92E14"/>
    <w:rsid w:val="00F92FB2"/>
    <w:rsid w:val="00F930DA"/>
    <w:rsid w:val="00F93190"/>
    <w:rsid w:val="00F93AAD"/>
    <w:rsid w:val="00F93F3B"/>
    <w:rsid w:val="00F9539E"/>
    <w:rsid w:val="00F95CDD"/>
    <w:rsid w:val="00F97DC5"/>
    <w:rsid w:val="00FA0FB1"/>
    <w:rsid w:val="00FA1BA3"/>
    <w:rsid w:val="00FA23F2"/>
    <w:rsid w:val="00FA2A3E"/>
    <w:rsid w:val="00FA2F74"/>
    <w:rsid w:val="00FA3FA0"/>
    <w:rsid w:val="00FA4069"/>
    <w:rsid w:val="00FA42B2"/>
    <w:rsid w:val="00FA62AB"/>
    <w:rsid w:val="00FA6B98"/>
    <w:rsid w:val="00FA7D38"/>
    <w:rsid w:val="00FB01CA"/>
    <w:rsid w:val="00FB0550"/>
    <w:rsid w:val="00FB0BF5"/>
    <w:rsid w:val="00FB114E"/>
    <w:rsid w:val="00FB1F98"/>
    <w:rsid w:val="00FB288C"/>
    <w:rsid w:val="00FB2B14"/>
    <w:rsid w:val="00FB3FCA"/>
    <w:rsid w:val="00FB4A03"/>
    <w:rsid w:val="00FB5FCB"/>
    <w:rsid w:val="00FB609F"/>
    <w:rsid w:val="00FB76AD"/>
    <w:rsid w:val="00FC00F4"/>
    <w:rsid w:val="00FC0937"/>
    <w:rsid w:val="00FC1CEC"/>
    <w:rsid w:val="00FC2D56"/>
    <w:rsid w:val="00FC3DA9"/>
    <w:rsid w:val="00FC49DC"/>
    <w:rsid w:val="00FC4DA0"/>
    <w:rsid w:val="00FC5A82"/>
    <w:rsid w:val="00FC6C1C"/>
    <w:rsid w:val="00FC6E93"/>
    <w:rsid w:val="00FC708B"/>
    <w:rsid w:val="00FC71E6"/>
    <w:rsid w:val="00FD0AD8"/>
    <w:rsid w:val="00FD186D"/>
    <w:rsid w:val="00FD3A5D"/>
    <w:rsid w:val="00FD3BD9"/>
    <w:rsid w:val="00FD402F"/>
    <w:rsid w:val="00FD4E5C"/>
    <w:rsid w:val="00FD5B2F"/>
    <w:rsid w:val="00FD5D55"/>
    <w:rsid w:val="00FD78B3"/>
    <w:rsid w:val="00FE07AC"/>
    <w:rsid w:val="00FE1B03"/>
    <w:rsid w:val="00FE35D8"/>
    <w:rsid w:val="00FE3762"/>
    <w:rsid w:val="00FE4AD0"/>
    <w:rsid w:val="00FE576C"/>
    <w:rsid w:val="00FE79A1"/>
    <w:rsid w:val="00FF03ED"/>
    <w:rsid w:val="00FF06E8"/>
    <w:rsid w:val="00FF0A58"/>
    <w:rsid w:val="00FF0AA1"/>
    <w:rsid w:val="00FF1180"/>
    <w:rsid w:val="00FF1B14"/>
    <w:rsid w:val="00FF1CA7"/>
    <w:rsid w:val="00FF27E5"/>
    <w:rsid w:val="00FF2D36"/>
    <w:rsid w:val="00FF2DD2"/>
    <w:rsid w:val="00FF3C8C"/>
    <w:rsid w:val="00FF4226"/>
    <w:rsid w:val="00FF4502"/>
    <w:rsid w:val="00FF6DC5"/>
    <w:rsid w:val="00FF6EFC"/>
    <w:rsid w:val="00FF70D9"/>
    <w:rsid w:val="00FF7BC9"/>
    <w:rsid w:val="00FF7D71"/>
    <w:rsid w:val="00FF7DCD"/>
    <w:rsid w:val="00FF7FE8"/>
    <w:rsid w:val="149D514E"/>
    <w:rsid w:val="259A3A35"/>
    <w:rsid w:val="40EF3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627FE"/>
  <w15:docId w15:val="{E04C7606-254B-459F-ACDA-206BEC4E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lsdException w:name="toc 4" w:semiHidden="1" w:qFormat="1"/>
    <w:lsdException w:name="header" w:qFormat="1"/>
    <w:lsdException w:name="caption"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3E20"/>
    <w:rPr>
      <w:rFonts w:eastAsia="Batang"/>
      <w:snapToGrid w:val="0"/>
      <w:sz w:val="26"/>
      <w:szCs w:val="26"/>
    </w:rPr>
  </w:style>
  <w:style w:type="paragraph" w:styleId="Heading1">
    <w:name w:val="heading 1"/>
    <w:basedOn w:val="Normal"/>
    <w:next w:val="Normal"/>
    <w:qFormat/>
    <w:pPr>
      <w:keepNext/>
      <w:jc w:val="center"/>
      <w:outlineLvl w:val="0"/>
    </w:pPr>
    <w:rPr>
      <w:rFonts w:ascii="VNI-Times" w:hAnsi="VNI-Times"/>
      <w:b/>
      <w:sz w:val="28"/>
      <w:szCs w:val="20"/>
      <w:lang w:val="en-G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sz w:val="16"/>
      <w:szCs w:val="16"/>
    </w:rPr>
  </w:style>
  <w:style w:type="paragraph" w:styleId="BodyText">
    <w:name w:val="Body Text"/>
    <w:basedOn w:val="Normal"/>
    <w:pPr>
      <w:spacing w:before="120" w:after="120"/>
      <w:jc w:val="both"/>
    </w:pPr>
    <w:rPr>
      <w:rFonts w:ascii="Arial" w:hAnsi="Arial"/>
      <w:szCs w:val="20"/>
    </w:rPr>
  </w:style>
  <w:style w:type="paragraph" w:styleId="BodyText2">
    <w:name w:val="Body Text 2"/>
    <w:basedOn w:val="Normal"/>
    <w:pPr>
      <w:spacing w:before="60" w:after="60"/>
      <w:jc w:val="center"/>
    </w:pPr>
    <w:rPr>
      <w:b/>
    </w:rPr>
  </w:style>
  <w:style w:type="paragraph" w:styleId="BodyTextIndent2">
    <w:name w:val="Body Text Indent 2"/>
    <w:basedOn w:val="Normal"/>
    <w:pPr>
      <w:spacing w:after="120" w:line="480" w:lineRule="auto"/>
      <w:ind w:left="360"/>
    </w:pPr>
  </w:style>
  <w:style w:type="paragraph" w:styleId="Caption">
    <w:name w:val="caption"/>
    <w:basedOn w:val="Normal"/>
    <w:next w:val="Normal"/>
    <w:qFormat/>
    <w:rPr>
      <w:b/>
      <w:bCs/>
      <w:sz w:val="20"/>
      <w:szCs w:val="20"/>
    </w:rPr>
  </w:style>
  <w:style w:type="character" w:styleId="FollowedHyperlink">
    <w:name w:val="FollowedHyperlink"/>
    <w:rPr>
      <w:color w:val="800080"/>
      <w:u w:val="single"/>
    </w:rPr>
  </w:style>
  <w:style w:type="paragraph" w:styleId="Footer">
    <w:name w:val="footer"/>
    <w:basedOn w:val="Normal"/>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rPr>
      <w:color w:val="0000FF"/>
      <w:u w:val="none"/>
    </w:rPr>
  </w:style>
  <w:style w:type="character" w:styleId="PageNumber">
    <w:name w:val="page number"/>
    <w:basedOn w:val="DefaultParagraphFont"/>
  </w:style>
  <w:style w:type="character" w:styleId="Strong">
    <w:name w:val="Strong"/>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jc w:val="center"/>
    </w:pPr>
    <w:rPr>
      <w:rFonts w:eastAsia="Times New Roman"/>
      <w:b/>
      <w:bCs/>
      <w:snapToGrid/>
      <w:sz w:val="24"/>
      <w:szCs w:val="20"/>
      <w:lang w:val="zh-CN" w:eastAsia="zh-CN"/>
    </w:rPr>
  </w:style>
  <w:style w:type="paragraph" w:styleId="TOC1">
    <w:name w:val="toc 1"/>
    <w:basedOn w:val="Normal"/>
    <w:next w:val="Normal"/>
    <w:semiHidden/>
    <w:qFormat/>
    <w:pPr>
      <w:tabs>
        <w:tab w:val="right" w:leader="dot" w:pos="8791"/>
      </w:tabs>
      <w:spacing w:before="60" w:after="60"/>
      <w:ind w:right="337"/>
      <w:jc w:val="both"/>
    </w:pPr>
    <w:rPr>
      <w:rFonts w:eastAsia="Times New Roman"/>
      <w:snapToGrid/>
      <w:color w:val="000000"/>
      <w:sz w:val="24"/>
      <w:szCs w:val="24"/>
      <w:lang w:val="pt-BR"/>
    </w:rPr>
  </w:style>
  <w:style w:type="paragraph" w:styleId="TOC2">
    <w:name w:val="toc 2"/>
    <w:basedOn w:val="Normal"/>
    <w:next w:val="Normal"/>
    <w:semiHidden/>
    <w:qFormat/>
    <w:pPr>
      <w:tabs>
        <w:tab w:val="right" w:leader="dot" w:pos="8791"/>
        <w:tab w:val="right" w:leader="dot" w:pos="8875"/>
      </w:tabs>
      <w:spacing w:before="60" w:after="60"/>
      <w:ind w:left="238" w:right="337"/>
      <w:jc w:val="both"/>
    </w:pPr>
    <w:rPr>
      <w:iCs/>
      <w:snapToGrid/>
      <w:sz w:val="24"/>
      <w:szCs w:val="24"/>
      <w:lang w:val="pt-BR"/>
    </w:rPr>
  </w:style>
  <w:style w:type="paragraph" w:styleId="TOC3">
    <w:name w:val="toc 3"/>
    <w:basedOn w:val="Normal"/>
    <w:next w:val="Normal"/>
    <w:semiHidden/>
    <w:pPr>
      <w:spacing w:before="60" w:after="60"/>
      <w:ind w:left="482"/>
    </w:pPr>
    <w:rPr>
      <w:rFonts w:eastAsia="Times New Roman"/>
      <w:snapToGrid/>
      <w:color w:val="000000"/>
      <w:lang w:val="en-GB"/>
    </w:rPr>
  </w:style>
  <w:style w:type="paragraph" w:styleId="TOC4">
    <w:name w:val="toc 4"/>
    <w:basedOn w:val="Normal"/>
    <w:next w:val="Normal"/>
    <w:semiHidden/>
    <w:qFormat/>
    <w:pPr>
      <w:spacing w:before="60" w:after="60"/>
      <w:ind w:left="720"/>
    </w:pPr>
    <w:rPr>
      <w:rFonts w:eastAsia="Times New Roman"/>
      <w:snapToGrid/>
      <w:color w:val="000000"/>
      <w:lang w:val="en-GB"/>
    </w:rPr>
  </w:style>
  <w:style w:type="paragraph" w:customStyle="1" w:styleId="a">
    <w:name w:val="풍선 도움말 텍스트"/>
    <w:basedOn w:val="Normal"/>
    <w:semiHidden/>
    <w:rPr>
      <w:rFonts w:ascii="Tahoma" w:hAnsi="Tahoma" w:cs="Tahoma"/>
      <w:sz w:val="16"/>
      <w:szCs w:val="16"/>
    </w:rPr>
  </w:style>
  <w:style w:type="paragraph" w:customStyle="1" w:styleId="xl59">
    <w:name w:val="xl59"/>
    <w:basedOn w:val="Normal"/>
    <w:pPr>
      <w:spacing w:before="100" w:beforeAutospacing="1" w:after="100" w:afterAutospacing="1"/>
      <w:jc w:val="both"/>
    </w:pPr>
    <w:rPr>
      <w:rFonts w:eastAsia="Arial Unicode MS"/>
    </w:rPr>
  </w:style>
  <w:style w:type="paragraph" w:customStyle="1" w:styleId="xl43">
    <w:name w:val="xl43"/>
    <w:basedOn w:val="Normal"/>
    <w:pPr>
      <w:spacing w:before="100" w:beforeAutospacing="1" w:after="100" w:afterAutospacing="1"/>
    </w:pPr>
    <w:rPr>
      <w:rFonts w:eastAsia="Arial Unicode MS"/>
      <w:color w:val="000000"/>
    </w:rPr>
  </w:style>
  <w:style w:type="paragraph" w:customStyle="1" w:styleId="xl44">
    <w:name w:val="xl44"/>
    <w:basedOn w:val="Normal"/>
    <w:pPr>
      <w:spacing w:before="100" w:beforeAutospacing="1" w:after="100" w:afterAutospacing="1"/>
      <w:jc w:val="center"/>
    </w:pPr>
    <w:rPr>
      <w:rFonts w:eastAsia="Arial Unicode MS"/>
      <w:color w:val="000000"/>
      <w:sz w:val="22"/>
      <w:szCs w:val="22"/>
    </w:rPr>
  </w:style>
  <w:style w:type="paragraph" w:customStyle="1" w:styleId="xl51">
    <w:name w:val="xl51"/>
    <w:basedOn w:val="Normal"/>
    <w:pPr>
      <w:spacing w:before="100" w:beforeAutospacing="1" w:after="100" w:afterAutospacing="1"/>
      <w:jc w:val="right"/>
      <w:textAlignment w:val="top"/>
    </w:pPr>
    <w:rPr>
      <w:rFonts w:eastAsia="Times New Roman"/>
      <w:color w:val="000000"/>
    </w:rPr>
  </w:style>
  <w:style w:type="paragraph" w:customStyle="1" w:styleId="NormalBold">
    <w:name w:val="Normal + Bold"/>
    <w:basedOn w:val="Normal"/>
    <w:pPr>
      <w:numPr>
        <w:numId w:val="1"/>
      </w:numPr>
      <w:tabs>
        <w:tab w:val="left" w:pos="396"/>
      </w:tabs>
      <w:spacing w:before="60" w:after="60"/>
      <w:ind w:left="735" w:hanging="317"/>
      <w:jc w:val="both"/>
    </w:pPr>
    <w:rPr>
      <w:rFonts w:eastAsia="Times New Roman"/>
      <w:b/>
      <w:color w:val="000000"/>
    </w:rPr>
  </w:style>
  <w:style w:type="paragraph" w:customStyle="1" w:styleId="CharCharChar1Char">
    <w:name w:val="Char Char Char1 Char"/>
    <w:basedOn w:val="Normal"/>
    <w:semiHidden/>
    <w:qFormat/>
    <w:pPr>
      <w:spacing w:after="160" w:line="240" w:lineRule="exact"/>
    </w:pPr>
    <w:rPr>
      <w:rFonts w:ascii="Tahoma" w:eastAsia="PMingLiU" w:hAnsi="Tahoma"/>
      <w:snapToGrid/>
      <w:sz w:val="20"/>
      <w:szCs w:val="20"/>
    </w:rPr>
  </w:style>
  <w:style w:type="character" w:customStyle="1" w:styleId="TitleChar">
    <w:name w:val="Title Char"/>
    <w:link w:val="Title"/>
    <w:qFormat/>
    <w:rPr>
      <w:rFonts w:eastAsia="Times New Roman"/>
      <w:b/>
      <w:bCs/>
      <w:sz w:val="24"/>
    </w:rPr>
  </w:style>
  <w:style w:type="character" w:customStyle="1" w:styleId="BalloonTextChar">
    <w:name w:val="Balloon Text Char"/>
    <w:link w:val="BalloonText"/>
    <w:qFormat/>
    <w:rPr>
      <w:rFonts w:ascii="Tahoma" w:hAnsi="Tahoma" w:cs="Tahoma"/>
      <w:snapToGrid w:val="0"/>
      <w:sz w:val="16"/>
      <w:szCs w:val="16"/>
      <w:lang w:val="en-US" w:eastAsia="en-US"/>
    </w:rPr>
  </w:style>
  <w:style w:type="paragraph" w:styleId="ListParagraph">
    <w:name w:val="List Paragraph"/>
    <w:basedOn w:val="Normal"/>
    <w:link w:val="ListParagraphChar"/>
    <w:uiPriority w:val="34"/>
    <w:qFormat/>
    <w:pPr>
      <w:ind w:left="720"/>
      <w:contextualSpacing/>
    </w:pPr>
    <w:rPr>
      <w:rFonts w:eastAsia="Times New Roman"/>
      <w:snapToGrid/>
      <w:sz w:val="24"/>
      <w:szCs w:val="24"/>
    </w:rPr>
  </w:style>
  <w:style w:type="character" w:customStyle="1" w:styleId="cwcot">
    <w:name w:val="cwcot"/>
    <w:basedOn w:val="DefaultParagraphFont"/>
    <w:qFormat/>
  </w:style>
  <w:style w:type="paragraph" w:customStyle="1" w:styleId="ecxmsonormal">
    <w:name w:val="ecxmsonormal"/>
    <w:basedOn w:val="Normal"/>
    <w:pPr>
      <w:spacing w:before="100" w:beforeAutospacing="1" w:after="100" w:afterAutospacing="1"/>
    </w:pPr>
    <w:rPr>
      <w:rFonts w:eastAsia="Times New Roman"/>
      <w:snapToGrid/>
      <w:sz w:val="24"/>
      <w:szCs w:val="24"/>
      <w:lang w:val="vi-VN" w:eastAsia="vi-VN"/>
    </w:rPr>
  </w:style>
  <w:style w:type="paragraph" w:customStyle="1" w:styleId="TableParagraph">
    <w:name w:val="Table Paragraph"/>
    <w:basedOn w:val="Normal"/>
    <w:uiPriority w:val="1"/>
    <w:qFormat/>
    <w:pPr>
      <w:widowControl w:val="0"/>
      <w:spacing w:before="56"/>
      <w:ind w:left="103"/>
    </w:pPr>
    <w:rPr>
      <w:rFonts w:eastAsia="Times New Roman"/>
      <w:snapToGrid/>
      <w:sz w:val="22"/>
      <w:szCs w:val="22"/>
    </w:rPr>
  </w:style>
  <w:style w:type="table" w:customStyle="1" w:styleId="TableGrid0">
    <w:name w:val="TableGrid"/>
    <w:qFormat/>
    <w:rPr>
      <w:rFonts w:ascii="Calibri" w:eastAsia="DengXian" w:hAnsi="Calibri"/>
      <w:sz w:val="22"/>
      <w:szCs w:val="22"/>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E44252"/>
    <w:rPr>
      <w:color w:val="605E5C"/>
      <w:shd w:val="clear" w:color="auto" w:fill="E1DFDD"/>
    </w:rPr>
  </w:style>
  <w:style w:type="character" w:customStyle="1" w:styleId="ListParagraphChar">
    <w:name w:val="List Paragraph Char"/>
    <w:link w:val="ListParagraph"/>
    <w:uiPriority w:val="34"/>
    <w:rsid w:val="000F219A"/>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568">
      <w:bodyDiv w:val="1"/>
      <w:marLeft w:val="0"/>
      <w:marRight w:val="0"/>
      <w:marTop w:val="0"/>
      <w:marBottom w:val="0"/>
      <w:divBdr>
        <w:top w:val="none" w:sz="0" w:space="0" w:color="auto"/>
        <w:left w:val="none" w:sz="0" w:space="0" w:color="auto"/>
        <w:bottom w:val="none" w:sz="0" w:space="0" w:color="auto"/>
        <w:right w:val="none" w:sz="0" w:space="0" w:color="auto"/>
      </w:divBdr>
    </w:div>
    <w:div w:id="58674490">
      <w:bodyDiv w:val="1"/>
      <w:marLeft w:val="0"/>
      <w:marRight w:val="0"/>
      <w:marTop w:val="0"/>
      <w:marBottom w:val="0"/>
      <w:divBdr>
        <w:top w:val="none" w:sz="0" w:space="0" w:color="auto"/>
        <w:left w:val="none" w:sz="0" w:space="0" w:color="auto"/>
        <w:bottom w:val="none" w:sz="0" w:space="0" w:color="auto"/>
        <w:right w:val="none" w:sz="0" w:space="0" w:color="auto"/>
      </w:divBdr>
    </w:div>
    <w:div w:id="142279917">
      <w:bodyDiv w:val="1"/>
      <w:marLeft w:val="0"/>
      <w:marRight w:val="0"/>
      <w:marTop w:val="0"/>
      <w:marBottom w:val="0"/>
      <w:divBdr>
        <w:top w:val="none" w:sz="0" w:space="0" w:color="auto"/>
        <w:left w:val="none" w:sz="0" w:space="0" w:color="auto"/>
        <w:bottom w:val="none" w:sz="0" w:space="0" w:color="auto"/>
        <w:right w:val="none" w:sz="0" w:space="0" w:color="auto"/>
      </w:divBdr>
    </w:div>
    <w:div w:id="211816104">
      <w:marLeft w:val="0"/>
      <w:marRight w:val="0"/>
      <w:marTop w:val="0"/>
      <w:marBottom w:val="0"/>
      <w:divBdr>
        <w:top w:val="none" w:sz="0" w:space="0" w:color="auto"/>
        <w:left w:val="none" w:sz="0" w:space="0" w:color="auto"/>
        <w:bottom w:val="none" w:sz="0" w:space="0" w:color="auto"/>
        <w:right w:val="none" w:sz="0" w:space="0" w:color="auto"/>
      </w:divBdr>
    </w:div>
    <w:div w:id="285040478">
      <w:marLeft w:val="0"/>
      <w:marRight w:val="0"/>
      <w:marTop w:val="0"/>
      <w:marBottom w:val="0"/>
      <w:divBdr>
        <w:top w:val="none" w:sz="0" w:space="0" w:color="auto"/>
        <w:left w:val="none" w:sz="0" w:space="0" w:color="auto"/>
        <w:bottom w:val="none" w:sz="0" w:space="0" w:color="auto"/>
        <w:right w:val="none" w:sz="0" w:space="0" w:color="auto"/>
      </w:divBdr>
    </w:div>
    <w:div w:id="419639678">
      <w:marLeft w:val="0"/>
      <w:marRight w:val="0"/>
      <w:marTop w:val="0"/>
      <w:marBottom w:val="0"/>
      <w:divBdr>
        <w:top w:val="none" w:sz="0" w:space="0" w:color="auto"/>
        <w:left w:val="none" w:sz="0" w:space="0" w:color="auto"/>
        <w:bottom w:val="none" w:sz="0" w:space="0" w:color="auto"/>
        <w:right w:val="none" w:sz="0" w:space="0" w:color="auto"/>
      </w:divBdr>
    </w:div>
    <w:div w:id="471488785">
      <w:marLeft w:val="0"/>
      <w:marRight w:val="0"/>
      <w:marTop w:val="0"/>
      <w:marBottom w:val="0"/>
      <w:divBdr>
        <w:top w:val="none" w:sz="0" w:space="0" w:color="auto"/>
        <w:left w:val="none" w:sz="0" w:space="0" w:color="auto"/>
        <w:bottom w:val="none" w:sz="0" w:space="0" w:color="auto"/>
        <w:right w:val="none" w:sz="0" w:space="0" w:color="auto"/>
      </w:divBdr>
    </w:div>
    <w:div w:id="613484172">
      <w:bodyDiv w:val="1"/>
      <w:marLeft w:val="0"/>
      <w:marRight w:val="0"/>
      <w:marTop w:val="0"/>
      <w:marBottom w:val="0"/>
      <w:divBdr>
        <w:top w:val="none" w:sz="0" w:space="0" w:color="auto"/>
        <w:left w:val="none" w:sz="0" w:space="0" w:color="auto"/>
        <w:bottom w:val="none" w:sz="0" w:space="0" w:color="auto"/>
        <w:right w:val="none" w:sz="0" w:space="0" w:color="auto"/>
      </w:divBdr>
    </w:div>
    <w:div w:id="682517513">
      <w:bodyDiv w:val="1"/>
      <w:marLeft w:val="0"/>
      <w:marRight w:val="0"/>
      <w:marTop w:val="0"/>
      <w:marBottom w:val="0"/>
      <w:divBdr>
        <w:top w:val="none" w:sz="0" w:space="0" w:color="auto"/>
        <w:left w:val="none" w:sz="0" w:space="0" w:color="auto"/>
        <w:bottom w:val="none" w:sz="0" w:space="0" w:color="auto"/>
        <w:right w:val="none" w:sz="0" w:space="0" w:color="auto"/>
      </w:divBdr>
    </w:div>
    <w:div w:id="685793894">
      <w:marLeft w:val="0"/>
      <w:marRight w:val="0"/>
      <w:marTop w:val="0"/>
      <w:marBottom w:val="0"/>
      <w:divBdr>
        <w:top w:val="none" w:sz="0" w:space="0" w:color="auto"/>
        <w:left w:val="none" w:sz="0" w:space="0" w:color="auto"/>
        <w:bottom w:val="none" w:sz="0" w:space="0" w:color="auto"/>
        <w:right w:val="none" w:sz="0" w:space="0" w:color="auto"/>
      </w:divBdr>
      <w:divsChild>
        <w:div w:id="1010982860">
          <w:marLeft w:val="0"/>
          <w:marRight w:val="-100"/>
          <w:marTop w:val="0"/>
          <w:marBottom w:val="0"/>
          <w:divBdr>
            <w:top w:val="none" w:sz="0" w:space="0" w:color="auto"/>
            <w:left w:val="none" w:sz="0" w:space="0" w:color="auto"/>
            <w:bottom w:val="none" w:sz="0" w:space="0" w:color="auto"/>
            <w:right w:val="none" w:sz="0" w:space="0" w:color="auto"/>
          </w:divBdr>
        </w:div>
      </w:divsChild>
    </w:div>
    <w:div w:id="703335268">
      <w:marLeft w:val="0"/>
      <w:marRight w:val="0"/>
      <w:marTop w:val="0"/>
      <w:marBottom w:val="0"/>
      <w:divBdr>
        <w:top w:val="none" w:sz="0" w:space="0" w:color="auto"/>
        <w:left w:val="none" w:sz="0" w:space="0" w:color="auto"/>
        <w:bottom w:val="none" w:sz="0" w:space="0" w:color="auto"/>
        <w:right w:val="none" w:sz="0" w:space="0" w:color="auto"/>
      </w:divBdr>
    </w:div>
    <w:div w:id="719550096">
      <w:marLeft w:val="0"/>
      <w:marRight w:val="0"/>
      <w:marTop w:val="0"/>
      <w:marBottom w:val="0"/>
      <w:divBdr>
        <w:top w:val="none" w:sz="0" w:space="0" w:color="auto"/>
        <w:left w:val="none" w:sz="0" w:space="0" w:color="auto"/>
        <w:bottom w:val="none" w:sz="0" w:space="0" w:color="auto"/>
        <w:right w:val="none" w:sz="0" w:space="0" w:color="auto"/>
      </w:divBdr>
    </w:div>
    <w:div w:id="735857045">
      <w:marLeft w:val="0"/>
      <w:marRight w:val="0"/>
      <w:marTop w:val="0"/>
      <w:marBottom w:val="0"/>
      <w:divBdr>
        <w:top w:val="none" w:sz="0" w:space="0" w:color="auto"/>
        <w:left w:val="none" w:sz="0" w:space="0" w:color="auto"/>
        <w:bottom w:val="none" w:sz="0" w:space="0" w:color="auto"/>
        <w:right w:val="none" w:sz="0" w:space="0" w:color="auto"/>
      </w:divBdr>
    </w:div>
    <w:div w:id="768038623">
      <w:bodyDiv w:val="1"/>
      <w:marLeft w:val="0"/>
      <w:marRight w:val="0"/>
      <w:marTop w:val="0"/>
      <w:marBottom w:val="0"/>
      <w:divBdr>
        <w:top w:val="none" w:sz="0" w:space="0" w:color="auto"/>
        <w:left w:val="none" w:sz="0" w:space="0" w:color="auto"/>
        <w:bottom w:val="none" w:sz="0" w:space="0" w:color="auto"/>
        <w:right w:val="none" w:sz="0" w:space="0" w:color="auto"/>
      </w:divBdr>
    </w:div>
    <w:div w:id="812216020">
      <w:bodyDiv w:val="1"/>
      <w:marLeft w:val="0"/>
      <w:marRight w:val="0"/>
      <w:marTop w:val="0"/>
      <w:marBottom w:val="0"/>
      <w:divBdr>
        <w:top w:val="none" w:sz="0" w:space="0" w:color="auto"/>
        <w:left w:val="none" w:sz="0" w:space="0" w:color="auto"/>
        <w:bottom w:val="none" w:sz="0" w:space="0" w:color="auto"/>
        <w:right w:val="none" w:sz="0" w:space="0" w:color="auto"/>
      </w:divBdr>
    </w:div>
    <w:div w:id="1015159261">
      <w:bodyDiv w:val="1"/>
      <w:marLeft w:val="0"/>
      <w:marRight w:val="0"/>
      <w:marTop w:val="0"/>
      <w:marBottom w:val="0"/>
      <w:divBdr>
        <w:top w:val="none" w:sz="0" w:space="0" w:color="auto"/>
        <w:left w:val="none" w:sz="0" w:space="0" w:color="auto"/>
        <w:bottom w:val="none" w:sz="0" w:space="0" w:color="auto"/>
        <w:right w:val="none" w:sz="0" w:space="0" w:color="auto"/>
      </w:divBdr>
    </w:div>
    <w:div w:id="1029256288">
      <w:marLeft w:val="0"/>
      <w:marRight w:val="0"/>
      <w:marTop w:val="0"/>
      <w:marBottom w:val="0"/>
      <w:divBdr>
        <w:top w:val="none" w:sz="0" w:space="0" w:color="auto"/>
        <w:left w:val="none" w:sz="0" w:space="0" w:color="auto"/>
        <w:bottom w:val="none" w:sz="0" w:space="0" w:color="auto"/>
        <w:right w:val="none" w:sz="0" w:space="0" w:color="auto"/>
      </w:divBdr>
    </w:div>
    <w:div w:id="1049840044">
      <w:bodyDiv w:val="1"/>
      <w:marLeft w:val="0"/>
      <w:marRight w:val="0"/>
      <w:marTop w:val="0"/>
      <w:marBottom w:val="0"/>
      <w:divBdr>
        <w:top w:val="none" w:sz="0" w:space="0" w:color="auto"/>
        <w:left w:val="none" w:sz="0" w:space="0" w:color="auto"/>
        <w:bottom w:val="none" w:sz="0" w:space="0" w:color="auto"/>
        <w:right w:val="none" w:sz="0" w:space="0" w:color="auto"/>
      </w:divBdr>
    </w:div>
    <w:div w:id="1077633683">
      <w:bodyDiv w:val="1"/>
      <w:marLeft w:val="0"/>
      <w:marRight w:val="0"/>
      <w:marTop w:val="0"/>
      <w:marBottom w:val="0"/>
      <w:divBdr>
        <w:top w:val="none" w:sz="0" w:space="0" w:color="auto"/>
        <w:left w:val="none" w:sz="0" w:space="0" w:color="auto"/>
        <w:bottom w:val="none" w:sz="0" w:space="0" w:color="auto"/>
        <w:right w:val="none" w:sz="0" w:space="0" w:color="auto"/>
      </w:divBdr>
    </w:div>
    <w:div w:id="1153448305">
      <w:bodyDiv w:val="1"/>
      <w:marLeft w:val="0"/>
      <w:marRight w:val="0"/>
      <w:marTop w:val="0"/>
      <w:marBottom w:val="0"/>
      <w:divBdr>
        <w:top w:val="none" w:sz="0" w:space="0" w:color="auto"/>
        <w:left w:val="none" w:sz="0" w:space="0" w:color="auto"/>
        <w:bottom w:val="none" w:sz="0" w:space="0" w:color="auto"/>
        <w:right w:val="none" w:sz="0" w:space="0" w:color="auto"/>
      </w:divBdr>
    </w:div>
    <w:div w:id="1339961326">
      <w:bodyDiv w:val="1"/>
      <w:marLeft w:val="0"/>
      <w:marRight w:val="0"/>
      <w:marTop w:val="0"/>
      <w:marBottom w:val="0"/>
      <w:divBdr>
        <w:top w:val="none" w:sz="0" w:space="0" w:color="auto"/>
        <w:left w:val="none" w:sz="0" w:space="0" w:color="auto"/>
        <w:bottom w:val="none" w:sz="0" w:space="0" w:color="auto"/>
        <w:right w:val="none" w:sz="0" w:space="0" w:color="auto"/>
      </w:divBdr>
    </w:div>
    <w:div w:id="1374502631">
      <w:marLeft w:val="0"/>
      <w:marRight w:val="0"/>
      <w:marTop w:val="0"/>
      <w:marBottom w:val="0"/>
      <w:divBdr>
        <w:top w:val="none" w:sz="0" w:space="0" w:color="auto"/>
        <w:left w:val="none" w:sz="0" w:space="0" w:color="auto"/>
        <w:bottom w:val="none" w:sz="0" w:space="0" w:color="auto"/>
        <w:right w:val="none" w:sz="0" w:space="0" w:color="auto"/>
      </w:divBdr>
    </w:div>
    <w:div w:id="1396009083">
      <w:bodyDiv w:val="1"/>
      <w:marLeft w:val="0"/>
      <w:marRight w:val="0"/>
      <w:marTop w:val="0"/>
      <w:marBottom w:val="0"/>
      <w:divBdr>
        <w:top w:val="none" w:sz="0" w:space="0" w:color="auto"/>
        <w:left w:val="none" w:sz="0" w:space="0" w:color="auto"/>
        <w:bottom w:val="none" w:sz="0" w:space="0" w:color="auto"/>
        <w:right w:val="none" w:sz="0" w:space="0" w:color="auto"/>
      </w:divBdr>
    </w:div>
    <w:div w:id="1548031471">
      <w:marLeft w:val="0"/>
      <w:marRight w:val="0"/>
      <w:marTop w:val="0"/>
      <w:marBottom w:val="0"/>
      <w:divBdr>
        <w:top w:val="none" w:sz="0" w:space="0" w:color="auto"/>
        <w:left w:val="none" w:sz="0" w:space="0" w:color="auto"/>
        <w:bottom w:val="none" w:sz="0" w:space="0" w:color="auto"/>
        <w:right w:val="none" w:sz="0" w:space="0" w:color="auto"/>
      </w:divBdr>
      <w:divsChild>
        <w:div w:id="1550268372">
          <w:marLeft w:val="0"/>
          <w:marRight w:val="-100"/>
          <w:marTop w:val="0"/>
          <w:marBottom w:val="0"/>
          <w:divBdr>
            <w:top w:val="none" w:sz="0" w:space="0" w:color="auto"/>
            <w:left w:val="none" w:sz="0" w:space="0" w:color="auto"/>
            <w:bottom w:val="none" w:sz="0" w:space="0" w:color="auto"/>
            <w:right w:val="none" w:sz="0" w:space="0" w:color="auto"/>
          </w:divBdr>
        </w:div>
      </w:divsChild>
    </w:div>
    <w:div w:id="1718775516">
      <w:marLeft w:val="0"/>
      <w:marRight w:val="0"/>
      <w:marTop w:val="0"/>
      <w:marBottom w:val="0"/>
      <w:divBdr>
        <w:top w:val="none" w:sz="0" w:space="0" w:color="auto"/>
        <w:left w:val="none" w:sz="0" w:space="0" w:color="auto"/>
        <w:bottom w:val="none" w:sz="0" w:space="0" w:color="auto"/>
        <w:right w:val="none" w:sz="0" w:space="0" w:color="auto"/>
      </w:divBdr>
    </w:div>
    <w:div w:id="1730691635">
      <w:marLeft w:val="0"/>
      <w:marRight w:val="0"/>
      <w:marTop w:val="0"/>
      <w:marBottom w:val="0"/>
      <w:divBdr>
        <w:top w:val="none" w:sz="0" w:space="0" w:color="auto"/>
        <w:left w:val="none" w:sz="0" w:space="0" w:color="auto"/>
        <w:bottom w:val="none" w:sz="0" w:space="0" w:color="auto"/>
        <w:right w:val="none" w:sz="0" w:space="0" w:color="auto"/>
      </w:divBdr>
    </w:div>
    <w:div w:id="1784878354">
      <w:marLeft w:val="0"/>
      <w:marRight w:val="0"/>
      <w:marTop w:val="0"/>
      <w:marBottom w:val="0"/>
      <w:divBdr>
        <w:top w:val="none" w:sz="0" w:space="0" w:color="auto"/>
        <w:left w:val="none" w:sz="0" w:space="0" w:color="auto"/>
        <w:bottom w:val="none" w:sz="0" w:space="0" w:color="auto"/>
        <w:right w:val="none" w:sz="0" w:space="0" w:color="auto"/>
      </w:divBdr>
    </w:div>
    <w:div w:id="1958095289">
      <w:marLeft w:val="0"/>
      <w:marRight w:val="0"/>
      <w:marTop w:val="0"/>
      <w:marBottom w:val="0"/>
      <w:divBdr>
        <w:top w:val="none" w:sz="0" w:space="0" w:color="auto"/>
        <w:left w:val="none" w:sz="0" w:space="0" w:color="auto"/>
        <w:bottom w:val="none" w:sz="0" w:space="0" w:color="auto"/>
        <w:right w:val="none" w:sz="0" w:space="0" w:color="auto"/>
      </w:divBdr>
    </w:div>
    <w:div w:id="1986084557">
      <w:bodyDiv w:val="1"/>
      <w:marLeft w:val="0"/>
      <w:marRight w:val="0"/>
      <w:marTop w:val="0"/>
      <w:marBottom w:val="0"/>
      <w:divBdr>
        <w:top w:val="none" w:sz="0" w:space="0" w:color="auto"/>
        <w:left w:val="none" w:sz="0" w:space="0" w:color="auto"/>
        <w:bottom w:val="none" w:sz="0" w:space="0" w:color="auto"/>
        <w:right w:val="none" w:sz="0" w:space="0" w:color="auto"/>
      </w:divBdr>
      <w:divsChild>
        <w:div w:id="1115174647">
          <w:marLeft w:val="0"/>
          <w:marRight w:val="0"/>
          <w:marTop w:val="0"/>
          <w:marBottom w:val="0"/>
          <w:divBdr>
            <w:top w:val="none" w:sz="0" w:space="0" w:color="auto"/>
            <w:left w:val="none" w:sz="0" w:space="0" w:color="auto"/>
            <w:bottom w:val="none" w:sz="0" w:space="0" w:color="auto"/>
            <w:right w:val="none" w:sz="0" w:space="0" w:color="auto"/>
          </w:divBdr>
        </w:div>
        <w:div w:id="660697912">
          <w:marLeft w:val="0"/>
          <w:marRight w:val="0"/>
          <w:marTop w:val="0"/>
          <w:marBottom w:val="0"/>
          <w:divBdr>
            <w:top w:val="none" w:sz="0" w:space="0" w:color="auto"/>
            <w:left w:val="none" w:sz="0" w:space="0" w:color="auto"/>
            <w:bottom w:val="none" w:sz="0" w:space="0" w:color="auto"/>
            <w:right w:val="none" w:sz="0" w:space="0" w:color="auto"/>
          </w:divBdr>
        </w:div>
        <w:div w:id="1325619684">
          <w:marLeft w:val="0"/>
          <w:marRight w:val="0"/>
          <w:marTop w:val="0"/>
          <w:marBottom w:val="0"/>
          <w:divBdr>
            <w:top w:val="none" w:sz="0" w:space="0" w:color="auto"/>
            <w:left w:val="none" w:sz="0" w:space="0" w:color="auto"/>
            <w:bottom w:val="none" w:sz="0" w:space="0" w:color="auto"/>
            <w:right w:val="none" w:sz="0" w:space="0" w:color="auto"/>
          </w:divBdr>
        </w:div>
        <w:div w:id="582185587">
          <w:marLeft w:val="0"/>
          <w:marRight w:val="0"/>
          <w:marTop w:val="0"/>
          <w:marBottom w:val="0"/>
          <w:divBdr>
            <w:top w:val="none" w:sz="0" w:space="0" w:color="auto"/>
            <w:left w:val="none" w:sz="0" w:space="0" w:color="auto"/>
            <w:bottom w:val="none" w:sz="0" w:space="0" w:color="auto"/>
            <w:right w:val="none" w:sz="0" w:space="0" w:color="auto"/>
          </w:divBdr>
        </w:div>
        <w:div w:id="1498765472">
          <w:marLeft w:val="0"/>
          <w:marRight w:val="0"/>
          <w:marTop w:val="0"/>
          <w:marBottom w:val="0"/>
          <w:divBdr>
            <w:top w:val="none" w:sz="0" w:space="0" w:color="auto"/>
            <w:left w:val="none" w:sz="0" w:space="0" w:color="auto"/>
            <w:bottom w:val="none" w:sz="0" w:space="0" w:color="auto"/>
            <w:right w:val="none" w:sz="0" w:space="0" w:color="auto"/>
          </w:divBdr>
        </w:div>
        <w:div w:id="254635509">
          <w:marLeft w:val="0"/>
          <w:marRight w:val="0"/>
          <w:marTop w:val="0"/>
          <w:marBottom w:val="0"/>
          <w:divBdr>
            <w:top w:val="none" w:sz="0" w:space="0" w:color="auto"/>
            <w:left w:val="none" w:sz="0" w:space="0" w:color="auto"/>
            <w:bottom w:val="none" w:sz="0" w:space="0" w:color="auto"/>
            <w:right w:val="none" w:sz="0" w:space="0" w:color="auto"/>
          </w:divBdr>
          <w:divsChild>
            <w:div w:id="6097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4312">
      <w:bodyDiv w:val="1"/>
      <w:marLeft w:val="0"/>
      <w:marRight w:val="0"/>
      <w:marTop w:val="0"/>
      <w:marBottom w:val="0"/>
      <w:divBdr>
        <w:top w:val="none" w:sz="0" w:space="0" w:color="auto"/>
        <w:left w:val="none" w:sz="0" w:space="0" w:color="auto"/>
        <w:bottom w:val="none" w:sz="0" w:space="0" w:color="auto"/>
        <w:right w:val="none" w:sz="0" w:space="0" w:color="auto"/>
      </w:divBdr>
    </w:div>
    <w:div w:id="2075082415">
      <w:bodyDiv w:val="1"/>
      <w:marLeft w:val="0"/>
      <w:marRight w:val="0"/>
      <w:marTop w:val="0"/>
      <w:marBottom w:val="0"/>
      <w:divBdr>
        <w:top w:val="none" w:sz="0" w:space="0" w:color="auto"/>
        <w:left w:val="none" w:sz="0" w:space="0" w:color="auto"/>
        <w:bottom w:val="none" w:sz="0" w:space="0" w:color="auto"/>
        <w:right w:val="none" w:sz="0" w:space="0" w:color="auto"/>
      </w:divBdr>
    </w:div>
    <w:div w:id="2116634551">
      <w:bodyDiv w:val="1"/>
      <w:marLeft w:val="0"/>
      <w:marRight w:val="0"/>
      <w:marTop w:val="0"/>
      <w:marBottom w:val="0"/>
      <w:divBdr>
        <w:top w:val="none" w:sz="0" w:space="0" w:color="auto"/>
        <w:left w:val="none" w:sz="0" w:space="0" w:color="auto"/>
        <w:bottom w:val="none" w:sz="0" w:space="0" w:color="auto"/>
        <w:right w:val="none" w:sz="0" w:space="0" w:color="auto"/>
      </w:divBdr>
    </w:div>
    <w:div w:id="2132240436">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vinh.tq@gsotgroup.v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482D683-5F1F-457B-95E0-DA59B745BDE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TOR Paper</vt:lpstr>
    </vt:vector>
  </TitlesOfParts>
  <Company>Microsoft</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 Paper</dc:title>
  <dc:subject>TOR Paper</dc:subject>
  <dc:creator>Tran Cong Tan</dc:creator>
  <cp:lastModifiedBy>Duc Pham Minh</cp:lastModifiedBy>
  <cp:revision>4</cp:revision>
  <cp:lastPrinted>2019-11-16T02:47:00Z</cp:lastPrinted>
  <dcterms:created xsi:type="dcterms:W3CDTF">2023-05-19T06:42:00Z</dcterms:created>
  <dcterms:modified xsi:type="dcterms:W3CDTF">2023-05-20T02:14:00Z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GrammarlyDocumentId">
    <vt:lpwstr>905ccd6ce050900d06ffb283185c40de87e6e9b045d7aec0cadc0e74b721b5e4</vt:lpwstr>
  </property>
</Properties>
</file>