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G</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 xml:space="preserve">uided </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L</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 xml:space="preserve">earning </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P</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lan</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 xml:space="preserve"> for ArrayList</w:t>
      </w:r>
    </w:p>
    <w:p>
      <w:pPr>
        <w:jc w:val="center"/>
        <w:rPr>
          <w:rFonts w:hint="default" w:ascii="微软雅黑" w:hAnsi="微软雅黑" w:eastAsia="微软雅黑" w:cs="微软雅黑"/>
          <w:b/>
          <w:bCs/>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微软雅黑" w:hAnsi="微软雅黑" w:eastAsia="微软雅黑" w:cs="微软雅黑"/>
          <w:b/>
          <w:bCs/>
          <w:i w:val="0"/>
          <w:iCs w:val="0"/>
          <w:color w:val="000000" w:themeColor="text1"/>
          <w:spacing w:val="0"/>
          <w:sz w:val="22"/>
          <w:szCs w:val="22"/>
          <w:shd w:val="clear" w:fill="FFFFFF"/>
          <w:lang w:val="en-US" w:eastAsia="zh-CN"/>
          <w14:textFill>
            <w14:solidFill>
              <w14:schemeClr w14:val="tx1"/>
            </w14:solidFill>
          </w14:textFill>
        </w:rPr>
        <w:t>Class__________________________   N</w:t>
      </w:r>
      <w:r>
        <w:rPr>
          <w:rFonts w:hint="eastAsia" w:ascii="微软雅黑" w:hAnsi="微软雅黑" w:eastAsia="微软雅黑" w:cs="微软雅黑"/>
          <w:b/>
          <w:bCs/>
          <w:i w:val="0"/>
          <w:iCs w:val="0"/>
          <w:caps w:val="0"/>
          <w:color w:val="000000" w:themeColor="text1"/>
          <w:spacing w:val="0"/>
          <w:sz w:val="22"/>
          <w:szCs w:val="22"/>
          <w:shd w:val="clear" w:fill="FFFFFF"/>
          <w:lang w:val="en-US" w:eastAsia="zh-CN"/>
          <w14:textFill>
            <w14:solidFill>
              <w14:schemeClr w14:val="tx1"/>
            </w14:solidFill>
          </w14:textFill>
        </w:rPr>
        <w:t>ame_______________________</w:t>
      </w:r>
    </w:p>
    <w:p>
      <w:pPr>
        <w:jc w:val="both"/>
        <w:rPr>
          <w:rFonts w:hint="default" w:ascii="微软雅黑" w:hAnsi="微软雅黑" w:eastAsia="微软雅黑" w:cs="微软雅黑"/>
          <w:b/>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iCs w:val="0"/>
          <w:color w:val="000000" w:themeColor="text1"/>
          <w:spacing w:val="0"/>
          <w:sz w:val="24"/>
          <w:szCs w:val="24"/>
          <w:shd w:val="clear" w:fill="FFFFFF"/>
          <w:lang w:val="en-US" w:eastAsia="zh-CN"/>
          <w14:textFill>
            <w14:solidFill>
              <w14:schemeClr w14:val="tx1"/>
            </w14:solidFill>
          </w14:textFill>
        </w:rPr>
        <w:t>L</w:t>
      </w:r>
      <w:r>
        <w:rPr>
          <w:rFonts w:hint="eastAsia" w:ascii="微软雅黑" w:hAnsi="微软雅黑" w:eastAsia="微软雅黑" w:cs="微软雅黑"/>
          <w:b/>
          <w:bCs/>
          <w:i w:val="0"/>
          <w:iCs w:val="0"/>
          <w:caps w:val="0"/>
          <w:color w:val="000000" w:themeColor="text1"/>
          <w:spacing w:val="0"/>
          <w:sz w:val="24"/>
          <w:szCs w:val="24"/>
          <w:shd w:val="clear" w:fill="FFFFFF"/>
          <w:lang w:val="en-US" w:eastAsia="zh-CN"/>
          <w14:textFill>
            <w14:solidFill>
              <w14:schemeClr w14:val="tx1"/>
            </w14:solidFill>
          </w14:textFill>
        </w:rPr>
        <w:t>esson 2 ——ArrayList Method</w:t>
      </w:r>
    </w:p>
    <w:tbl>
      <w:tblPr>
        <w:tblStyle w:val="8"/>
        <w:tblW w:w="10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5308"/>
        <w:gridCol w:w="3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Topic</w:t>
            </w:r>
          </w:p>
        </w:tc>
        <w:tc>
          <w:tcPr>
            <w:tcW w:w="5308" w:type="dxa"/>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details</w:t>
            </w:r>
          </w:p>
        </w:tc>
        <w:tc>
          <w:tcPr>
            <w:tcW w:w="3683" w:type="dxa"/>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Essential 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ArrayList Method</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8991" w:type="dxa"/>
            <w:gridSpan w:val="2"/>
            <w:vAlign w:val="top"/>
          </w:tcPr>
          <w:p>
            <w:pPr>
              <w:numPr>
                <w:ilvl w:val="0"/>
                <w:numId w:val="1"/>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The following are the ArrayList methods that you need to know for the AP CS A exam. </w:t>
            </w:r>
          </w:p>
          <w:p>
            <w:pPr>
              <w:numPr>
                <w:ilvl w:val="0"/>
                <w:numId w:val="1"/>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These are included on the AP CS A Java Quick Reference Sheet that you will receive during the exam so you do not need to memorize them. </w:t>
            </w:r>
          </w:p>
          <w:p>
            <w:pPr>
              <w:numPr>
                <w:ilvl w:val="0"/>
                <w:numId w:val="1"/>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The E in the method headers below stands for the type of the element in the ArrayList; this type E can be any Object type. We will look at how these methods work below.</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bl>
            <w:tblPr>
              <w:tblStyle w:val="8"/>
              <w:tblW w:w="8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6"/>
              <w:gridCol w:w="5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6" w:type="dxa"/>
                </w:tcPr>
                <w:p>
                  <w:pPr>
                    <w:numPr>
                      <w:ilvl w:val="0"/>
                      <w:numId w:val="2"/>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int size() </w:t>
                  </w:r>
                  <w:r>
                    <w:rPr>
                      <w:rFonts w:hint="eastAsia"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tc>
              <w:tc>
                <w:tcPr>
                  <w:tcW w:w="5038" w:type="dxa"/>
                </w:tcPr>
                <w:p>
                  <w:pPr>
                    <w:numPr>
                      <w:ilvl w:val="0"/>
                      <w:numId w:val="0"/>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returns the number of elements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6" w:type="dxa"/>
                </w:tcPr>
                <w:p>
                  <w:pPr>
                    <w:numPr>
                      <w:ilvl w:val="0"/>
                      <w:numId w:val="2"/>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boolean add(E obj)</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tc>
              <w:tc>
                <w:tcPr>
                  <w:tcW w:w="5038" w:type="dxa"/>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appends obj to the end of the list and returns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6" w:type="dxa"/>
                  <w:vAlign w:val="top"/>
                </w:tcPr>
                <w:p>
                  <w:pPr>
                    <w:numPr>
                      <w:ilvl w:val="0"/>
                      <w:numId w:val="2"/>
                    </w:numPr>
                    <w:ind w:left="420" w:leftChars="0" w:hanging="420" w:firstLineChars="0"/>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void add(int index, E obj)</w:t>
                  </w:r>
                </w:p>
              </w:tc>
              <w:tc>
                <w:tcPr>
                  <w:tcW w:w="5038" w:type="dxa"/>
                  <w:vAlign w:val="top"/>
                </w:tcPr>
                <w:p>
                  <w:pPr>
                    <w:numPr>
                      <w:ilvl w:val="0"/>
                      <w:numId w:val="0"/>
                    </w:numPr>
                    <w:ind w:left="0" w:leftChars="0" w:firstLine="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moves any current objects at index or beyond to the right (to</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 higher index) and inserts obj at the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6" w:type="dxa"/>
                </w:tcPr>
                <w:p>
                  <w:pPr>
                    <w:numPr>
                      <w:ilvl w:val="0"/>
                      <w:numId w:val="2"/>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E remove(int index)</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tc>
              <w:tc>
                <w:tcPr>
                  <w:tcW w:w="5038" w:type="dxa"/>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removes the item at the index and shifts remaining items to the</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left (to</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 lower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6" w:type="dxa"/>
                </w:tcPr>
                <w:p>
                  <w:pPr>
                    <w:numPr>
                      <w:ilvl w:val="0"/>
                      <w:numId w:val="2"/>
                    </w:numPr>
                    <w:ind w:left="420" w:leftChars="0" w:hanging="420" w:firstLineChars="0"/>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E set(int index, E obj)</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tc>
              <w:tc>
                <w:tcPr>
                  <w:tcW w:w="5038" w:type="dxa"/>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replaces the item at index with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6" w:type="dxa"/>
                </w:tcPr>
                <w:p>
                  <w:pPr>
                    <w:numPr>
                      <w:ilvl w:val="0"/>
                      <w:numId w:val="2"/>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E get(int index)</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tc>
              <w:tc>
                <w:tcPr>
                  <w:tcW w:w="5038" w:type="dxa"/>
                </w:tcPr>
                <w:p>
                  <w:pPr>
                    <w:numPr>
                      <w:ilvl w:val="0"/>
                      <w:numId w:val="0"/>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returns the item in the list at the index</w:t>
                  </w:r>
                </w:p>
              </w:tc>
            </w:tr>
          </w:tbl>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0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size( )</w:t>
            </w:r>
          </w:p>
        </w:tc>
        <w:tc>
          <w:tcPr>
            <w:tcW w:w="8991" w:type="dxa"/>
            <w:gridSpan w:val="2"/>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Y</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ou can get the number of items in a ArrayList using its size(</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method. The ArrayList starts out empty with a size of 0.</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Syntax:</w:t>
            </w: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bookmarkStart w:id="0" w:name="OLE_LINK1"/>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ArrayList&lt;String&gt; list = new ArrayList&lt;String&gt;();</w:t>
            </w: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System.out.println( list.size() );</w:t>
            </w:r>
            <w:bookmarkEnd w:id="0"/>
            <w:r>
              <w:rPr>
                <w:rFonts w:hint="eastAsia"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//result is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0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a</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dd(E obj)</w:t>
            </w:r>
          </w:p>
        </w:tc>
        <w:tc>
          <w:tcPr>
            <w:tcW w:w="8991" w:type="dxa"/>
            <w:gridSpan w:val="2"/>
            <w:vAlign w:val="top"/>
          </w:tcPr>
          <w:p>
            <w:pPr>
              <w:numPr>
                <w:ilvl w:val="0"/>
                <w:numId w:val="3"/>
              </w:numPr>
              <w:ind w:left="420" w:leftChars="0" w:hanging="420" w:firstLineChars="0"/>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You can add values to an ArrayList by using the method add(obj) which will add the object to the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end of the list</w:t>
            </w: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 just like you would join the end of the line to board a bus.</w:t>
            </w:r>
          </w:p>
          <w:p>
            <w:pPr>
              <w:numPr>
                <w:ilvl w:val="0"/>
                <w:numId w:val="3"/>
              </w:numPr>
              <w:ind w:left="420" w:leftChars="0" w:hanging="420" w:firstLineChars="0"/>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Notice that we added the same string to the list more than once. Lists can hold duplicate objects.</w:t>
            </w:r>
          </w:p>
          <w:p>
            <w:pPr>
              <w:numPr>
                <w:ilvl w:val="0"/>
                <w:numId w:val="0"/>
              </w:numPr>
              <w:ind w:leftChars="0"/>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pPr>
            <w:r>
              <w:drawing>
                <wp:inline distT="0" distB="0" distL="114300" distR="114300">
                  <wp:extent cx="5474335" cy="1385570"/>
                  <wp:effectExtent l="0" t="0" r="2540" b="5080"/>
                  <wp:docPr id="7"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内容占位符 3"/>
                          <pic:cNvPicPr>
                            <a:picLocks noChangeAspect="1"/>
                          </pic:cNvPicPr>
                        </pic:nvPicPr>
                        <pic:blipFill>
                          <a:blip r:embed="rId5"/>
                          <a:srcRect b="34924"/>
                          <a:stretch>
                            <a:fillRect/>
                          </a:stretch>
                        </pic:blipFill>
                        <pic:spPr>
                          <a:xfrm>
                            <a:off x="0" y="0"/>
                            <a:ext cx="5474335" cy="1385570"/>
                          </a:xfrm>
                          <a:prstGeom prst="rect">
                            <a:avLst/>
                          </a:prstGeom>
                        </pic:spPr>
                      </pic:pic>
                    </a:graphicData>
                  </a:graphic>
                </wp:inline>
              </w:drawing>
            </w:r>
          </w:p>
          <w:p>
            <w:pPr>
              <w:numPr>
                <w:ilvl w:val="0"/>
                <w:numId w:val="3"/>
              </w:numPr>
              <w:ind w:left="420" w:leftChars="0" w:hanging="420" w:firstLineChars="0"/>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Attention! </w:t>
            </w:r>
            <w:r>
              <w:rPr>
                <w:rFonts w:hint="eastAsia" w:ascii="微软雅黑" w:hAnsi="微软雅黑" w:eastAsia="微软雅黑" w:cs="微软雅黑"/>
                <w:b w:val="0"/>
                <w:bCs w:val="0"/>
                <w:i w:val="0"/>
                <w:iCs w:val="0"/>
                <w:color w:val="000000" w:themeColor="text1"/>
                <w:spacing w:val="0"/>
                <w:sz w:val="18"/>
                <w:szCs w:val="18"/>
                <w:shd w:val="clear" w:fill="FFFFFF"/>
                <w:vertAlign w:val="baseline"/>
                <w:lang w:val="en-US" w:eastAsia="zh-CN"/>
                <w14:textFill>
                  <w14:solidFill>
                    <w14:schemeClr w14:val="tx1"/>
                  </w14:solidFill>
                </w14:textFill>
              </w:rPr>
              <w:t xml:space="preserve">To add objects to an ArrayList, the objects must be of the </w:t>
            </w:r>
            <w:r>
              <w:rPr>
                <w:rFonts w:hint="eastAsia" w:ascii="微软雅黑" w:hAnsi="微软雅黑" w:eastAsia="微软雅黑" w:cs="微软雅黑"/>
                <w:b/>
                <w:bCs/>
                <w:i w:val="0"/>
                <w:iCs w:val="0"/>
                <w:color w:val="000000" w:themeColor="text1"/>
                <w:spacing w:val="0"/>
                <w:sz w:val="18"/>
                <w:szCs w:val="18"/>
                <w:shd w:val="clear" w:fill="FFFFFF"/>
                <w:vertAlign w:val="baseline"/>
                <w:lang w:val="en-US" w:eastAsia="zh-CN"/>
                <w14:textFill>
                  <w14:solidFill>
                    <w14:schemeClr w14:val="tx1"/>
                  </w14:solidFill>
                </w14:textFill>
              </w:rPr>
              <w:t>SAME</w:t>
            </w:r>
            <w:r>
              <w:rPr>
                <w:rFonts w:hint="eastAsia" w:ascii="微软雅黑" w:hAnsi="微软雅黑" w:eastAsia="微软雅黑" w:cs="微软雅黑"/>
                <w:b w:val="0"/>
                <w:bCs w:val="0"/>
                <w:i w:val="0"/>
                <w:iCs w:val="0"/>
                <w:color w:val="000000" w:themeColor="text1"/>
                <w:spacing w:val="0"/>
                <w:sz w:val="18"/>
                <w:szCs w:val="18"/>
                <w:shd w:val="clear" w:fill="FFFFFF"/>
                <w:vertAlign w:val="baseline"/>
                <w:lang w:val="en-US" w:eastAsia="zh-CN"/>
                <w14:textFill>
                  <w14:solidFill>
                    <w14:schemeClr w14:val="tx1"/>
                  </w14:solidFill>
                </w14:textFill>
              </w:rPr>
              <w:t xml:space="preserve"> data type to instantiate the ArrayList!</w:t>
            </w:r>
          </w:p>
          <w:p>
            <w:pPr>
              <w:numPr>
                <w:ilvl w:val="0"/>
                <w:numId w:val="0"/>
              </w:numPr>
              <w:rPr>
                <w:rFonts w:hint="eastAsia"/>
                <w:lang w:val="en-US" w:eastAsia="zh-CN"/>
              </w:rPr>
            </w:pPr>
            <w:r>
              <w:drawing>
                <wp:inline distT="0" distB="0" distL="114300" distR="114300">
                  <wp:extent cx="5474335" cy="824865"/>
                  <wp:effectExtent l="0" t="0" r="2540" b="3810"/>
                  <wp:docPr id="8"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3"/>
                          <pic:cNvPicPr>
                            <a:picLocks noChangeAspect="1"/>
                          </pic:cNvPicPr>
                        </pic:nvPicPr>
                        <pic:blipFill>
                          <a:blip r:embed="rId5"/>
                          <a:srcRect t="61259"/>
                          <a:stretch>
                            <a:fillRect/>
                          </a:stretch>
                        </pic:blipFill>
                        <pic:spPr>
                          <a:xfrm>
                            <a:off x="0" y="0"/>
                            <a:ext cx="5474335" cy="824865"/>
                          </a:xfrm>
                          <a:prstGeom prst="rect">
                            <a:avLst/>
                          </a:prstGeom>
                        </pic:spPr>
                      </pic:pic>
                    </a:graphicData>
                  </a:graphic>
                </wp:inline>
              </w:drawing>
            </w:r>
            <w:r>
              <w:rPr>
                <w:rFonts w:hint="eastAsia"/>
                <w:lang w:val="en-US" w:eastAsia="zh-CN"/>
              </w:rPr>
              <w:t>QQuiz:</w:t>
            </w:r>
          </w:p>
          <w:p>
            <w:pPr>
              <w:numPr>
                <w:ilvl w:val="0"/>
                <w:numId w:val="0"/>
              </w:numPr>
              <w:rPr>
                <w:rFonts w:hint="eastAsia"/>
                <w:lang w:val="en-US" w:eastAsia="zh-CN"/>
              </w:rPr>
            </w:pPr>
            <w:r>
              <w:rPr>
                <w:rFonts w:hint="eastAsia"/>
                <w:lang w:val="en-US" w:eastAsia="zh-CN"/>
              </w:rPr>
              <w:t>// add an integer 5 to the following Arraylist</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ArrayList&lt;Integer&gt; list = new ArrayList&lt;Integer&gt;();</w:t>
            </w:r>
          </w:p>
          <w:p>
            <w:pPr>
              <w:numPr>
                <w:ilvl w:val="0"/>
                <w:numId w:val="0"/>
              </w:numPr>
              <w:rPr>
                <w:rFonts w:hint="default" w:ascii="Courier New" w:hAnsi="Courier New" w:cs="Courier New"/>
                <w:lang w:val="en-US" w:eastAsia="zh-CN"/>
              </w:rPr>
            </w:pPr>
          </w:p>
          <w:p>
            <w:pPr>
              <w:numPr>
                <w:ilvl w:val="0"/>
                <w:numId w:val="0"/>
              </w:numPr>
              <w:rPr>
                <w:rFonts w:hint="default" w:ascii="Calibri" w:hAnsi="Calibri" w:cs="Calibri"/>
                <w:lang w:val="en-US" w:eastAsia="zh-CN"/>
              </w:rPr>
            </w:pPr>
            <w:r>
              <w:rPr>
                <w:rFonts w:hint="eastAsia" w:ascii="Calibri" w:hAnsi="Calibri" w:cs="Calibri"/>
                <w:lang w:val="en-US" w:eastAsia="zh-CN"/>
              </w:rPr>
              <w:t>Write y</w:t>
            </w:r>
            <w:r>
              <w:rPr>
                <w:rFonts w:hint="default" w:ascii="Calibri" w:hAnsi="Calibri" w:cs="Calibri"/>
                <w:lang w:val="en-US" w:eastAsia="zh-CN"/>
              </w:rPr>
              <w:t xml:space="preserve">our answer </w:t>
            </w:r>
            <w:r>
              <w:rPr>
                <w:rFonts w:hint="eastAsia" w:ascii="Calibri" w:hAnsi="Calibri" w:cs="Calibri"/>
                <w:lang w:val="en-US" w:eastAsia="zh-CN"/>
              </w:rPr>
              <w:t>here</w:t>
            </w:r>
            <w:r>
              <w:rPr>
                <w:rFonts w:hint="default" w:ascii="Calibri" w:hAnsi="Calibri" w:cs="Calibri"/>
                <w:lang w:val="en-US" w:eastAsia="zh-CN"/>
              </w:rPr>
              <w:t>:</w:t>
            </w:r>
          </w:p>
          <w:p>
            <w:pPr>
              <w:numPr>
                <w:ilvl w:val="0"/>
                <w:numId w:val="0"/>
              </w:numPr>
              <w:rPr>
                <w:rFonts w:hint="default" w:ascii="Calibri" w:hAnsi="Calibri" w:cs="Calibri"/>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156210</wp:posOffset>
                      </wp:positionH>
                      <wp:positionV relativeFrom="paragraph">
                        <wp:posOffset>100965</wp:posOffset>
                      </wp:positionV>
                      <wp:extent cx="4881880" cy="940435"/>
                      <wp:effectExtent l="6350" t="6350" r="7620" b="15240"/>
                      <wp:wrapNone/>
                      <wp:docPr id="5" name="文本框 5"/>
                      <wp:cNvGraphicFramePr/>
                      <a:graphic xmlns:a="http://schemas.openxmlformats.org/drawingml/2006/main">
                        <a:graphicData uri="http://schemas.microsoft.com/office/word/2010/wordprocessingShape">
                          <wps:wsp>
                            <wps:cNvSpPr txBox="1"/>
                            <wps:spPr>
                              <a:xfrm>
                                <a:off x="0" y="0"/>
                                <a:ext cx="4881880" cy="94043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Java provide autoboxing &amp; unboxing function, so you can just add the int value directly like add(5) in any Java version and it will be changed into an Integer object automatically. This is called autoboxing. When you pull an int value out of a list of Integers that is called unboxing.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7.95pt;height:74.05pt;width:384.4pt;z-index:251659264;mso-width-relative:page;mso-height-relative:page;" fillcolor="#FFFFFF [3201]" filled="t" stroked="t" coordsize="21600,21600" o:gfxdata="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j4ZnXdYAAAAJAQAADwAAAAAA&#10;AAABACAAAAAiAAAAZHJzL2Rvd25yZXYueG1sUEsBAhQAFAAAAAgAh07iQAfiluyHAgAACgUAAA4A&#10;AAAAAAAAAQAgAAAAJQEAAGRycy9lMm9Eb2MueG1sUEsFBgAAAAAGAAYAWQEAAB4GAAAAAA==&#10;">
                      <v:fill on="t" focussize="0,0"/>
                      <v:stroke weight="1pt" color="#5B9BD5 [3204]" miterlimit="8" joinstyle="miter"/>
                      <v:imagedata o:title=""/>
                      <o:lock v:ext="edit" aspectratio="f"/>
                      <v:textbox>
                        <w:txbxContent>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Java provide autoboxing &amp; unboxing function, so you can just add the int value directly like add(5) in any Java version and it will be changed into an Integer object automatically. This is called autoboxing. When you pull an int value out of a list of Integers that is called unboxing.</w:t>
                            </w:r>
                          </w:p>
                          <w:p/>
                        </w:txbxContent>
                      </v:textbox>
                    </v:shape>
                  </w:pict>
                </mc:Fallback>
              </mc:AlternateContent>
            </w: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p>
          <w:p>
            <w:pPr>
              <w:numPr>
                <w:ilvl w:val="0"/>
                <w:numId w:val="3"/>
              </w:numPr>
              <w:ind w:left="420" w:leftChars="0" w:hanging="420" w:firstLineChars="0"/>
              <w:rPr>
                <w:rFonts w:hint="default" w:ascii="Calibri" w:hAnsi="Calibri" w:cs="Calibri"/>
                <w:lang w:val="en-US" w:eastAsia="zh-CN"/>
              </w:rPr>
            </w:pP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You can put any kind of Objects into an ArrayList. Even objects for a class that you wrote. For example, here is an ArrayList of Students. </w:t>
            </w:r>
            <w:r>
              <w:rPr>
                <w:rFonts w:hint="eastAsia" w:ascii="微软雅黑" w:hAnsi="微软雅黑" w:eastAsia="微软雅黑" w:cs="微软雅黑"/>
                <w:b w:val="0"/>
                <w:bCs w:val="0"/>
                <w:i w:val="0"/>
                <w:iCs w:val="0"/>
                <w:color w:val="000000" w:themeColor="text1"/>
                <w:spacing w:val="0"/>
                <w:sz w:val="18"/>
                <w:szCs w:val="18"/>
                <w:shd w:val="clear" w:fill="FFFFFF"/>
                <w:vertAlign w:val="baseline"/>
                <w:lang w:val="en-US" w:eastAsia="zh-CN"/>
                <w14:textFill>
                  <w14:solidFill>
                    <w14:schemeClr w14:val="tx1"/>
                  </w14:solidFill>
                </w14:textFill>
              </w:rPr>
              <w:t>S</w:t>
            </w: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ee StudentList.java</w:t>
            </w: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6" w:hRule="atLeast"/>
        </w:trPr>
        <w:tc>
          <w:tcPr>
            <w:tcW w:w="1505" w:type="dxa"/>
            <w:vAlign w:val="center"/>
          </w:tcPr>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add(int dex, E obj) </w:t>
            </w:r>
          </w:p>
        </w:tc>
        <w:tc>
          <w:tcPr>
            <w:tcW w:w="8991" w:type="dxa"/>
            <w:gridSpan w:val="2"/>
            <w:vAlign w:val="top"/>
          </w:tcPr>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There are actually two different add methods in the ArrayList class. The </w:t>
            </w: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add(obj)</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method adds the passed object to the end of the list. </w:t>
            </w:r>
          </w:p>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The add(index,obj) method adds the passed object at the passed index, but first moves over any existing values to higher indicies to make room for the new object.</w:t>
            </w:r>
          </w:p>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Quiz:</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What will print when the following code executes?</w:t>
            </w:r>
          </w:p>
          <w:p>
            <w:pP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t>ArrayList&lt;Integer&gt; list1 = new ArrayList&lt;Integer&gt;();</w:t>
            </w:r>
          </w:p>
          <w:p>
            <w:pP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t>list1.add(1);</w:t>
            </w:r>
          </w:p>
          <w:p>
            <w:pP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t>list1.add(2);</w:t>
            </w:r>
          </w:p>
          <w:p>
            <w:pP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t>list1.add(3);</w:t>
            </w:r>
          </w:p>
          <w:p>
            <w:pP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t>list1.add(2, 4);</w:t>
            </w:r>
          </w:p>
          <w:p>
            <w:pP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t>list1.add(5);</w:t>
            </w:r>
          </w:p>
          <w:p>
            <w:pP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20"/>
                <w:szCs w:val="20"/>
                <w:shd w:val="clear" w:fill="FFFFFF"/>
                <w:vertAlign w:val="baseline"/>
                <w:lang w:val="en-US" w:eastAsia="zh-CN"/>
                <w14:textFill>
                  <w14:solidFill>
                    <w14:schemeClr w14:val="tx1"/>
                  </w14:solidFill>
                </w14:textFill>
              </w:rPr>
              <w:t>System.out.println(list1);</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 [1, 2, 3, 4, 5]</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 [1, 4, 2, 3, 5]</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 [1, 2, 4, 3, 5]</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D. [1, 2, 4, 5]</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8" w:hRule="atLeast"/>
        </w:trPr>
        <w:tc>
          <w:tcPr>
            <w:tcW w:w="1505" w:type="dxa"/>
            <w:vAlign w:val="top"/>
          </w:tcPr>
          <w:p>
            <w:pPr>
              <w:jc w:val="cente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remove(int index) </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8991" w:type="dxa"/>
            <w:gridSpan w:val="2"/>
            <w:vAlign w:val="top"/>
          </w:tcPr>
          <w:p>
            <w:pP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You can also remove values from an ArrayList by using </w:t>
            </w:r>
            <w:r>
              <w:rPr>
                <w:rFonts w:hint="default" w:ascii="Courier New" w:hAnsi="Courier New" w:eastAsia="微软雅黑" w:cs="Courier New"/>
                <w:b/>
                <w:bCs/>
                <w:i w:val="0"/>
                <w:iCs w:val="0"/>
                <w:caps w:val="0"/>
                <w:color w:val="000000" w:themeColor="text1"/>
                <w:spacing w:val="0"/>
                <w:sz w:val="20"/>
                <w:szCs w:val="20"/>
                <w:shd w:val="clear" w:fill="FFFFFF"/>
                <w:vertAlign w:val="baseline"/>
                <w:lang w:val="en-US" w:eastAsia="zh-CN"/>
                <w14:textFill>
                  <w14:solidFill>
                    <w14:schemeClr w14:val="tx1"/>
                  </w14:solidFill>
                </w14:textFill>
              </w:rPr>
              <w:t>remove(index)</w:t>
            </w: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 to remove the item at the given index from the list. This will move all the other items over in the underlying array and decrease the size of the ArrayList by 1.</w:t>
            </w:r>
          </w:p>
          <w:p>
            <w:pP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 xml:space="preserve">The remove(int index) method will </w:t>
            </w:r>
            <w:r>
              <w:rPr>
                <w:rFonts w:hint="default" w:ascii="Calibri" w:hAnsi="Calibri" w:eastAsia="微软雅黑" w:cs="Calibri"/>
                <w:b/>
                <w:bCs/>
                <w:i w:val="0"/>
                <w:iCs w:val="0"/>
                <w:caps w:val="0"/>
                <w:color w:val="000000" w:themeColor="text1"/>
                <w:spacing w:val="0"/>
                <w:sz w:val="20"/>
                <w:szCs w:val="20"/>
                <w:shd w:val="clear" w:fill="FFFFFF"/>
                <w:vertAlign w:val="baseline"/>
                <w:lang w:val="en-US" w:eastAsia="zh-CN"/>
                <w14:textFill>
                  <w14:solidFill>
                    <w14:schemeClr w14:val="tx1"/>
                  </w14:solidFill>
                </w14:textFill>
              </w:rPr>
              <w:t>remove the object at the index</w:t>
            </w: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 xml:space="preserve"> and shift left any values to the right of the current index. It doesn’t remove the object that matches the integer value given.</w:t>
            </w:r>
          </w:p>
          <w:p>
            <w:pP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 xml:space="preserve"> </w:t>
            </w:r>
          </w:p>
          <w:p>
            <w:pPr>
              <w:rPr>
                <w:rFonts w:hint="eastAsia"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eastAsia"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Quiz:</w:t>
            </w:r>
          </w:p>
          <w:p>
            <w:pP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What will print when the following code executes?</w:t>
            </w:r>
          </w:p>
          <w:p>
            <w:pP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List&lt;Integer&gt; list1 = new ArrayList&lt;Integer&gt;();</w:t>
            </w:r>
          </w:p>
          <w:p>
            <w:pP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list1.add(1);</w:t>
            </w:r>
          </w:p>
          <w:p>
            <w:pP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list1.add(2);</w:t>
            </w:r>
          </w:p>
          <w:p>
            <w:pP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list1.add(3);</w:t>
            </w:r>
          </w:p>
          <w:p>
            <w:pP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list1.remove(2);</w:t>
            </w:r>
          </w:p>
          <w:p>
            <w:pP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ourier New" w:hAnsi="Courier New" w:eastAsia="微软雅黑" w:cs="Courier New"/>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System.out.println(list1);</w:t>
            </w:r>
          </w:p>
          <w:p>
            <w:pP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A. [2, 3]</w:t>
            </w: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br w:type="textWrapping"/>
            </w: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B. [1, 2, 3]</w:t>
            </w: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br w:type="textWrapping"/>
            </w: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C. [1, 2]</w:t>
            </w: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br w:type="textWrapping"/>
            </w:r>
            <w: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t>D. [1, 3]</w:t>
            </w:r>
          </w:p>
          <w:p>
            <w:pPr>
              <w:rPr>
                <w:rFonts w:hint="default" w:ascii="Calibri" w:hAnsi="Calibri" w:eastAsia="微软雅黑" w:cs="Calibri"/>
                <w:b w:val="0"/>
                <w:bCs w:val="0"/>
                <w:i w:val="0"/>
                <w:iCs w:val="0"/>
                <w:caps w:val="0"/>
                <w:color w:val="000000" w:themeColor="text1"/>
                <w:spacing w:val="0"/>
                <w:sz w:val="20"/>
                <w:szCs w:val="20"/>
                <w:shd w:val="clear" w:fill="FFFFFF"/>
                <w:vertAlign w:val="baseline"/>
                <w:lang w:val="en-US" w:eastAsia="zh-CN"/>
                <w14:textFill>
                  <w14:solidFill>
                    <w14:schemeClr w14:val="tx1"/>
                  </w14:solidFill>
                </w14:textFill>
              </w:rPr>
            </w:pPr>
          </w:p>
          <w:p>
            <w:pPr>
              <w:rPr>
                <w:rFonts w:hint="eastAsia"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vMerge w:val="restart"/>
            <w:vAlign w:val="top"/>
          </w:tcPr>
          <w:p>
            <w:pPr>
              <w:keepNext w:val="0"/>
              <w:keepLines w:val="0"/>
              <w:pageBreakBefore w:val="0"/>
              <w:widowControl w:val="0"/>
              <w:kinsoku/>
              <w:wordWrap/>
              <w:overflowPunct/>
              <w:topLinePunct w:val="0"/>
              <w:autoSpaceDE/>
              <w:autoSpaceDN/>
              <w:bidi w:val="0"/>
              <w:adjustRightInd/>
              <w:snapToGrid/>
              <w:spacing w:before="1093" w:beforeLines="350"/>
              <w:textAlignment w:val="auto"/>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093" w:beforeLines="350"/>
              <w:textAlignment w:val="auto"/>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ArrayList get/set Methods</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5308" w:type="dxa"/>
            <w:vAlign w:val="top"/>
          </w:tcPr>
          <w:p>
            <w:pPr>
              <w:numPr>
                <w:ilvl w:val="0"/>
                <w:numId w:val="3"/>
              </w:numPr>
              <w:ind w:left="420" w:leftChars="0" w:hanging="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You can get the object at an index using </w:t>
            </w:r>
          </w:p>
          <w:p>
            <w:pPr>
              <w:jc w:val="center"/>
              <w:rPr>
                <w:rFonts w:hint="default" w:ascii="Courier New" w:hAnsi="Courier New" w:cs="Courier New"/>
                <w:color w:val="000000" w:themeColor="text1"/>
                <w:sz w:val="22"/>
                <w:szCs w:val="28"/>
                <w:lang w:val="en-US" w:eastAsia="zh-CN"/>
                <w14:textFill>
                  <w14:solidFill>
                    <w14:schemeClr w14:val="tx1"/>
                  </w14:solidFill>
                </w14:textFill>
              </w:rPr>
            </w:pPr>
            <w:r>
              <w:rPr>
                <w:rFonts w:hint="default" w:ascii="Courier New" w:hAnsi="Courier New" w:cs="Courier New"/>
                <w:color w:val="000000" w:themeColor="text1"/>
                <w:sz w:val="22"/>
                <w:szCs w:val="28"/>
                <w:lang w:val="en-US" w:eastAsia="zh-CN"/>
                <w14:textFill>
                  <w14:solidFill>
                    <w14:schemeClr w14:val="tx1"/>
                  </w14:solidFill>
                </w14:textFill>
              </w:rPr>
              <w:t>obj = listName.get(index)</w:t>
            </w:r>
          </w:p>
          <w:p>
            <w:pPr>
              <w:numPr>
                <w:ilvl w:val="0"/>
                <w:numId w:val="3"/>
              </w:numPr>
              <w:ind w:left="420" w:leftChars="0" w:hanging="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and set the object at an index using </w:t>
            </w:r>
          </w:p>
          <w:p>
            <w:pPr>
              <w:jc w:val="center"/>
              <w:rPr>
                <w:rFonts w:hint="default" w:ascii="Courier New" w:hAnsi="Courier New" w:cs="Courier New"/>
                <w:color w:val="000000" w:themeColor="text1"/>
                <w:sz w:val="22"/>
                <w:szCs w:val="28"/>
                <w:lang w:val="en-US" w:eastAsia="zh-CN"/>
                <w14:textFill>
                  <w14:solidFill>
                    <w14:schemeClr w14:val="tx1"/>
                  </w14:solidFill>
                </w14:textFill>
              </w:rPr>
            </w:pPr>
            <w:r>
              <w:rPr>
                <w:rFonts w:hint="default" w:ascii="Courier New" w:hAnsi="Courier New" w:cs="Courier New"/>
                <w:color w:val="000000" w:themeColor="text1"/>
                <w:sz w:val="22"/>
                <w:szCs w:val="28"/>
                <w:lang w:val="en-US" w:eastAsia="zh-CN"/>
                <w14:textFill>
                  <w14:solidFill>
                    <w14:schemeClr w14:val="tx1"/>
                  </w14:solidFill>
                </w14:textFill>
              </w:rPr>
              <w:t>listName.set(index,obj)</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Set/Get are used after you add and remove elements to an ArrayList to change or retrieve them.</w:t>
            </w:r>
          </w:p>
          <w:p>
            <w:pPr>
              <w:rPr>
                <w:rFonts w:hint="default"/>
                <w:color w:val="000000" w:themeColor="text1"/>
                <w:lang w:val="en-US" w:eastAsia="zh-CN"/>
                <w14:textFill>
                  <w14:solidFill>
                    <w14:schemeClr w14:val="tx1"/>
                  </w14:solidFill>
                </w14:textFill>
              </w:rPr>
            </w:pP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3683" w:type="dxa"/>
            <w:vAlign w:val="top"/>
          </w:tcPr>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Notice that ArrayLists use set/get methods instead of using the square brackets array[index] that arrays use. This is because ArrayList is a class with methods that provide access to the underlying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vMerge w:val="continue"/>
            <w:vAlign w:val="center"/>
          </w:tcPr>
          <w:p>
            <w:pPr>
              <w:jc w:val="both"/>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8991" w:type="dxa"/>
            <w:gridSpan w:val="2"/>
            <w:vAlign w:val="top"/>
          </w:tcPr>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ArrayList&lt;String&gt; shoppingList = new ArrayList&lt;String&gt;()</w:t>
            </w:r>
          </w:p>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shoppingList .add(“carrots”);</w:t>
            </w:r>
          </w:p>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shoppingList.add("bread");</w:t>
            </w:r>
          </w:p>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System.out.println(shoppingList);</w:t>
            </w:r>
          </w:p>
          <w:p>
            <w:pPr>
              <w:rPr>
                <w:rFonts w:hint="default"/>
                <w:color w:val="000000" w:themeColor="text1"/>
                <w:lang w:val="en-US" w:eastAsia="zh-CN"/>
                <w14:textFill>
                  <w14:solidFill>
                    <w14:schemeClr w14:val="tx1"/>
                  </w14:solidFill>
                </w14:textFill>
              </w:rPr>
            </w:pPr>
            <w:r>
              <w:rPr>
                <w:rFonts w:hint="eastAsia"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//result si：     [carrots, bread]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0" w:hRule="atLeast"/>
        </w:trPr>
        <w:tc>
          <w:tcPr>
            <w:tcW w:w="1505" w:type="dxa"/>
            <w:vAlign w:val="center"/>
          </w:tcPr>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Comparing arrays and ArrayLists</w:t>
            </w:r>
          </w:p>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8991" w:type="dxa"/>
            <w:gridSpan w:val="2"/>
            <w:vAlign w:val="top"/>
          </w:tcPr>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When do you use arrays and when do you use ArrayLists?</w:t>
            </w:r>
          </w:p>
          <w:p>
            <w:pPr>
              <w:numPr>
                <w:ilvl w:val="0"/>
                <w:numId w:val="3"/>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Use an array when you want to store several items of the same type and you know how many items will be in the array and the items in the array won’t change in order or number.</w:t>
            </w:r>
          </w:p>
          <w:p>
            <w:pPr>
              <w:numPr>
                <w:ilvl w:val="0"/>
                <w:numId w:val="3"/>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Use an ArrayList when you want to store several items of the same type and you don’t know how many items you will need in the list or when you want to remove items from the list or add items to the list while the program is running.</w:t>
            </w:r>
          </w:p>
          <w:p>
            <w:pPr>
              <w:numPr>
                <w:ilvl w:val="0"/>
                <w:numId w:val="4"/>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Here is a comparison of how to create arrays and ArrayLists:</w:t>
            </w:r>
          </w:p>
          <w:p>
            <w:pPr>
              <w:rPr>
                <w:rFonts w:hint="default" w:ascii="Courier New" w:hAnsi="Courier New" w:cs="Courier New"/>
                <w:color w:val="000000" w:themeColor="text1"/>
                <w:lang w:val="en-US" w:eastAsia="zh-CN"/>
                <w14:textFill>
                  <w14:solidFill>
                    <w14:schemeClr w14:val="tx1"/>
                  </w14:solidFill>
                </w14:textFill>
              </w:rPr>
            </w:pPr>
            <w:r>
              <w:rPr>
                <w:rFonts w:hint="default" w:ascii="Courier New" w:hAnsi="Courier New" w:cs="Courier New"/>
                <w:color w:val="000000" w:themeColor="text1"/>
                <w:lang w:val="en-US" w:eastAsia="zh-CN"/>
                <w14:textFill>
                  <w14:solidFill>
                    <w14:schemeClr w14:val="tx1"/>
                  </w14:solidFill>
                </w14:textFill>
              </w:rPr>
              <w:t>// arrays must specify a size!</w:t>
            </w:r>
          </w:p>
          <w:p>
            <w:pPr>
              <w:rPr>
                <w:rFonts w:hint="default" w:ascii="Courier New" w:hAnsi="Courier New" w:cs="Courier New"/>
                <w:color w:val="000000" w:themeColor="text1"/>
                <w:lang w:val="en-US" w:eastAsia="zh-CN"/>
                <w14:textFill>
                  <w14:solidFill>
                    <w14:schemeClr w14:val="tx1"/>
                  </w14:solidFill>
                </w14:textFill>
              </w:rPr>
            </w:pPr>
            <w:r>
              <w:rPr>
                <w:rFonts w:hint="default" w:ascii="Courier New" w:hAnsi="Courier New" w:cs="Courier New"/>
                <w:color w:val="000000" w:themeColor="text1"/>
                <w:lang w:val="en-US" w:eastAsia="zh-CN"/>
                <w14:textFill>
                  <w14:solidFill>
                    <w14:schemeClr w14:val="tx1"/>
                  </w14:solidFill>
                </w14:textFill>
              </w:rPr>
              <w:t>int[ ] highScores = new int[5];</w:t>
            </w:r>
          </w:p>
          <w:p>
            <w:pPr>
              <w:rPr>
                <w:rFonts w:hint="default" w:ascii="Courier New" w:hAnsi="Courier New" w:cs="Courier New"/>
                <w:color w:val="000000" w:themeColor="text1"/>
                <w:lang w:val="en-US" w:eastAsia="zh-CN"/>
                <w14:textFill>
                  <w14:solidFill>
                    <w14:schemeClr w14:val="tx1"/>
                  </w14:solidFill>
                </w14:textFill>
              </w:rPr>
            </w:pPr>
            <w:r>
              <w:rPr>
                <w:rFonts w:hint="default" w:ascii="Courier New" w:hAnsi="Courier New" w:cs="Courier New"/>
                <w:color w:val="000000" w:themeColor="text1"/>
                <w:lang w:val="en-US" w:eastAsia="zh-CN"/>
                <w14:textFill>
                  <w14:solidFill>
                    <w14:schemeClr w14:val="tx1"/>
                  </w14:solidFill>
                </w14:textFill>
              </w:rPr>
              <w:t>String[ ] names = new String[5];</w:t>
            </w:r>
          </w:p>
          <w:p>
            <w:pPr>
              <w:rPr>
                <w:rFonts w:hint="default" w:ascii="Courier New" w:hAnsi="Courier New" w:cs="Courier New"/>
                <w:color w:val="000000" w:themeColor="text1"/>
                <w:lang w:val="en-US" w:eastAsia="zh-CN"/>
                <w14:textFill>
                  <w14:solidFill>
                    <w14:schemeClr w14:val="tx1"/>
                  </w14:solidFill>
                </w14:textFill>
              </w:rPr>
            </w:pPr>
            <w:r>
              <w:rPr>
                <w:rFonts w:hint="default" w:ascii="Courier New" w:hAnsi="Courier New" w:cs="Courier New"/>
                <w:color w:val="000000" w:themeColor="text1"/>
                <w:lang w:val="en-US" w:eastAsia="zh-CN"/>
                <w14:textFill>
                  <w14:solidFill>
                    <w14:schemeClr w14:val="tx1"/>
                  </w14:solidFill>
                </w14:textFill>
              </w:rPr>
              <w:t>// ArrayLists are empty to start with</w:t>
            </w:r>
          </w:p>
          <w:p>
            <w:pPr>
              <w:rPr>
                <w:rFonts w:hint="default" w:ascii="Courier New" w:hAnsi="Courier New" w:cs="Courier New"/>
                <w:color w:val="000000" w:themeColor="text1"/>
                <w:lang w:val="en-US" w:eastAsia="zh-CN"/>
                <w14:textFill>
                  <w14:solidFill>
                    <w14:schemeClr w14:val="tx1"/>
                  </w14:solidFill>
                </w14:textFill>
              </w:rPr>
            </w:pPr>
            <w:r>
              <w:rPr>
                <w:rFonts w:hint="default" w:ascii="Courier New" w:hAnsi="Courier New" w:cs="Courier New"/>
                <w:color w:val="000000" w:themeColor="text1"/>
                <w:lang w:val="en-US" w:eastAsia="zh-CN"/>
                <w14:textFill>
                  <w14:solidFill>
                    <w14:schemeClr w14:val="tx1"/>
                  </w14:solidFill>
                </w14:textFill>
              </w:rPr>
              <w:t>ArrayList&lt;Integer&gt; highScoreList = new ArrayList&lt;Integer&gt;();</w:t>
            </w:r>
          </w:p>
          <w:p>
            <w:pPr>
              <w:rPr>
                <w:rFonts w:hint="default" w:ascii="Courier New" w:hAnsi="Courier New" w:cs="Courier New"/>
                <w:color w:val="000000" w:themeColor="text1"/>
                <w:lang w:val="en-US" w:eastAsia="zh-CN"/>
                <w14:textFill>
                  <w14:solidFill>
                    <w14:schemeClr w14:val="tx1"/>
                  </w14:solidFill>
                </w14:textFill>
              </w:rPr>
            </w:pPr>
            <w:r>
              <w:rPr>
                <w:rFonts w:hint="default" w:ascii="Courier New" w:hAnsi="Courier New" w:cs="Courier New"/>
                <w:color w:val="000000" w:themeColor="text1"/>
                <w:lang w:val="en-US" w:eastAsia="zh-CN"/>
                <w14:textFill>
                  <w14:solidFill>
                    <w14:schemeClr w14:val="tx1"/>
                  </w14:solidFill>
                </w14:textFill>
              </w:rPr>
              <w:t>ArrayList&lt;String&gt; nameList = new ArrayList&lt;String&gt;();</w:t>
            </w:r>
          </w:p>
          <w:p>
            <w:pPr>
              <w:rPr>
                <w:rFonts w:hint="default" w:ascii="Courier New" w:hAnsi="Courier New" w:cs="Courier New"/>
                <w:color w:val="000000" w:themeColor="text1"/>
                <w:lang w:val="en-US" w:eastAsia="zh-CN"/>
                <w14:textFill>
                  <w14:solidFill>
                    <w14:schemeClr w14:val="tx1"/>
                  </w14:solidFill>
                </w14:textFill>
              </w:rPr>
            </w:pPr>
          </w:p>
          <w:p>
            <w:pPr>
              <w:numPr>
                <w:ilvl w:val="0"/>
                <w:numId w:val="5"/>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Here is a comparison of how to access and change elements in arrays and ArrayLists</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tbl>
            <w:tblPr>
              <w:tblStyle w:val="7"/>
              <w:tblW w:w="7742"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02"/>
              <w:gridCol w:w="2790"/>
              <w:gridCol w:w="2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102" w:type="dxa"/>
                  <w:tcBorders>
                    <w:top w:val="nil"/>
                    <w:bottom w:val="single" w:color="DDDDDD" w:sz="6" w:space="0"/>
                  </w:tcBorders>
                  <w:shd w:val="clear" w:color="auto" w:fill="FFFFFF"/>
                  <w:tcMar>
                    <w:top w:w="60" w:type="dxa"/>
                    <w:left w:w="60" w:type="dxa"/>
                    <w:bottom w:w="60" w:type="dxa"/>
                    <w:right w:w="60" w:type="dxa"/>
                  </w:tcMar>
                  <w:vAlign w:val="bottom"/>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Operation</w:t>
                  </w:r>
                </w:p>
              </w:tc>
              <w:tc>
                <w:tcPr>
                  <w:tcW w:w="2790" w:type="dxa"/>
                  <w:tcBorders>
                    <w:top w:val="nil"/>
                    <w:bottom w:val="single" w:color="DDDDDD" w:sz="6" w:space="0"/>
                  </w:tcBorders>
                  <w:shd w:val="clear" w:color="auto" w:fill="FFFFFF"/>
                  <w:tcMar>
                    <w:top w:w="60" w:type="dxa"/>
                    <w:left w:w="60" w:type="dxa"/>
                    <w:bottom w:w="60" w:type="dxa"/>
                    <w:right w:w="60" w:type="dxa"/>
                  </w:tcMar>
                  <w:vAlign w:val="bottom"/>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w:t>
                  </w:r>
                </w:p>
              </w:tc>
              <w:tc>
                <w:tcPr>
                  <w:tcW w:w="2850" w:type="dxa"/>
                  <w:tcBorders>
                    <w:top w:val="nil"/>
                    <w:bottom w:val="single" w:color="DDDDDD" w:sz="6" w:space="0"/>
                  </w:tcBorders>
                  <w:shd w:val="clear" w:color="auto" w:fill="FFFFFF"/>
                  <w:tcMar>
                    <w:top w:w="60" w:type="dxa"/>
                    <w:left w:w="60" w:type="dxa"/>
                    <w:bottom w:w="60" w:type="dxa"/>
                    <w:right w:w="60" w:type="dxa"/>
                  </w:tcMar>
                  <w:vAlign w:val="bottom"/>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102"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length/size</w:t>
                  </w:r>
                </w:p>
              </w:tc>
              <w:tc>
                <w:tcPr>
                  <w:tcW w:w="2790"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array.length</w:t>
                  </w:r>
                </w:p>
              </w:tc>
              <w:tc>
                <w:tcPr>
                  <w:tcW w:w="2850"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list.size()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102"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Access</w:t>
                  </w:r>
                </w:p>
              </w:tc>
              <w:tc>
                <w:tcPr>
                  <w:tcW w:w="2790"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value = array[index];</w:t>
                  </w:r>
                </w:p>
              </w:tc>
              <w:tc>
                <w:tcPr>
                  <w:tcW w:w="2850"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value = list.get(index);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2" w:type="dxa"/>
                  <w:tcBorders>
                    <w:top w:val="single" w:color="DDDDDD" w:sz="2" w:space="0"/>
                    <w:bottom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Modify</w:t>
                  </w:r>
                </w:p>
              </w:tc>
              <w:tc>
                <w:tcPr>
                  <w:tcW w:w="2790" w:type="dxa"/>
                  <w:tcBorders>
                    <w:top w:val="single" w:color="DDDDDD" w:sz="2" w:space="0"/>
                    <w:bottom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array[index] = value;</w:t>
                  </w:r>
                </w:p>
              </w:tc>
              <w:tc>
                <w:tcPr>
                  <w:tcW w:w="2850" w:type="dxa"/>
                  <w:tcBorders>
                    <w:top w:val="single" w:color="DDDDDD" w:sz="2" w:space="0"/>
                    <w:bottom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list.set(index,value);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102"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2790"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2850" w:type="dxa"/>
                  <w:tcBorders>
                    <w:top w:val="single" w:color="DDDDDD" w:sz="2" w:space="0"/>
                  </w:tcBorders>
                  <w:shd w:val="clear" w:color="auto" w:fill="FFFFFF"/>
                  <w:tcMar>
                    <w:top w:w="60" w:type="dxa"/>
                    <w:left w:w="60" w:type="dxa"/>
                    <w:bottom w:w="60" w:type="dxa"/>
                    <w:right w:w="60" w:type="dxa"/>
                  </w:tcMar>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bl>
          <w:p>
            <w:pPr>
              <w:numPr>
                <w:ilvl w:val="0"/>
                <w:numId w:val="5"/>
              </w:numPr>
              <w:ind w:left="420" w:leftChars="0" w:hanging="420" w:firstLineChars="0"/>
              <w:rPr>
                <w:rFonts w:hint="default" w:ascii="Courier New" w:hAnsi="Courier New" w:cs="Courier New"/>
                <w:color w:val="000000" w:themeColor="text1"/>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Note that the ArrayList methods add and remove </w:t>
            </w:r>
            <w:bookmarkStart w:id="1" w:name="_GoBack"/>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do not have</w:t>
            </w:r>
            <w:bookmarkEnd w:id="1"/>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a simple equivalent in arrays because they actually change the size of the underlying array and move elements over.</w:t>
            </w:r>
          </w:p>
          <w:p>
            <w:pPr>
              <w:numPr>
                <w:ilvl w:val="0"/>
                <w:numId w:val="0"/>
              </w:numPr>
              <w:ind w:leftChars="0"/>
              <w:rPr>
                <w:rFonts w:hint="default" w:ascii="Courier New" w:hAnsi="Courier New" w:cs="Courier New"/>
                <w:color w:val="000000" w:themeColor="text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0" w:hRule="atLeast"/>
        </w:trPr>
        <w:tc>
          <w:tcPr>
            <w:tcW w:w="1505" w:type="dxa"/>
            <w:vAlign w:val="center"/>
          </w:tcPr>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Programming Challenge</w:t>
            </w:r>
          </w:p>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8991" w:type="dxa"/>
            <w:gridSpan w:val="2"/>
            <w:vAlign w:val="top"/>
          </w:tcPr>
          <w:p>
            <w:pPr>
              <w:numPr>
                <w:ilvl w:val="0"/>
                <w:numId w:val="6"/>
              </w:numPr>
              <w:ind w:left="420" w:leftChars="0" w:hanging="420" w:firstLineChars="0"/>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Write an ArrayList toDoList, and store </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Do homework</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Help make dinner</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and </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Call grandma</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fldChar w:fldCharType="begin"/>
            </w:r>
            <w:r>
              <w:rPr>
                <w:rFonts w:hint="eastAsia" w:ascii="微软雅黑" w:hAnsi="微软雅黑" w:eastAsia="微软雅黑" w:cs="微软雅黑"/>
                <w:color w:val="000000" w:themeColor="text1"/>
                <w:lang w:val="en-US" w:eastAsia="zh-CN"/>
                <w14:textFill>
                  <w14:solidFill>
                    <w14:schemeClr w14:val="tx1"/>
                  </w14:solidFill>
                </w14:textFill>
              </w:rPr>
              <w:instrText xml:space="preserve"> HYPERLINK "C:/Users/zhang/AppData/Local/youdao/dict/Application/8.9.9.0/resultui/html/index.html" \l "/javascript:;" </w:instrText>
            </w:r>
            <w:r>
              <w:rPr>
                <w:rFonts w:hint="eastAsia" w:ascii="微软雅黑" w:hAnsi="微软雅黑" w:eastAsia="微软雅黑" w:cs="微软雅黑"/>
                <w:color w:val="000000" w:themeColor="text1"/>
                <w:lang w:val="en-US" w:eastAsia="zh-CN"/>
                <w14:textFill>
                  <w14:solidFill>
                    <w14:schemeClr w14:val="tx1"/>
                  </w14:solidFill>
                </w14:textFill>
              </w:rPr>
              <w:fldChar w:fldCharType="separate"/>
            </w:r>
            <w:r>
              <w:rPr>
                <w:rFonts w:hint="eastAsia" w:ascii="微软雅黑" w:hAnsi="微软雅黑" w:eastAsia="微软雅黑" w:cs="微软雅黑"/>
                <w:color w:val="000000" w:themeColor="text1"/>
                <w:lang w:val="en-US" w:eastAsia="zh-CN"/>
                <w14:textFill>
                  <w14:solidFill>
                    <w14:schemeClr w14:val="tx1"/>
                  </w14:solidFill>
                </w14:textFill>
              </w:rPr>
              <w:t>in</w:t>
            </w:r>
            <w:r>
              <w:rPr>
                <w:rFonts w:hint="eastAsia" w:ascii="微软雅黑" w:hAnsi="微软雅黑" w:eastAsia="微软雅黑" w:cs="微软雅黑"/>
                <w:color w:val="000000" w:themeColor="text1"/>
                <w:lang w:val="en-US" w:eastAsia="zh-CN"/>
                <w14:textFill>
                  <w14:solidFill>
                    <w14:schemeClr w14:val="tx1"/>
                  </w14:solidFill>
                </w14:textFill>
              </w:rPr>
              <w:fldChar w:fldCharType="end"/>
            </w:r>
            <w:r>
              <w:rPr>
                <w:rFonts w:hint="eastAsia" w:ascii="微软雅黑" w:hAnsi="微软雅黑" w:eastAsia="微软雅黑" w:cs="微软雅黑"/>
                <w:color w:val="000000" w:themeColor="text1"/>
                <w:lang w:val="en-US" w:eastAsia="zh-CN"/>
                <w14:textFill>
                  <w14:solidFill>
                    <w14:schemeClr w14:val="tx1"/>
                  </w14:solidFill>
                </w14:textFill>
              </w:rPr>
              <w:t> </w:t>
            </w:r>
            <w:r>
              <w:rPr>
                <w:rFonts w:hint="eastAsia" w:ascii="微软雅黑" w:hAnsi="微软雅黑" w:eastAsia="微软雅黑" w:cs="微软雅黑"/>
                <w:color w:val="000000" w:themeColor="text1"/>
                <w:lang w:val="en-US" w:eastAsia="zh-CN"/>
                <w14:textFill>
                  <w14:solidFill>
                    <w14:schemeClr w14:val="tx1"/>
                  </w14:solidFill>
                </w14:textFill>
              </w:rPr>
              <w:fldChar w:fldCharType="begin"/>
            </w:r>
            <w:r>
              <w:rPr>
                <w:rFonts w:hint="eastAsia" w:ascii="微软雅黑" w:hAnsi="微软雅黑" w:eastAsia="微软雅黑" w:cs="微软雅黑"/>
                <w:color w:val="000000" w:themeColor="text1"/>
                <w:lang w:val="en-US" w:eastAsia="zh-CN"/>
                <w14:textFill>
                  <w14:solidFill>
                    <w14:schemeClr w14:val="tx1"/>
                  </w14:solidFill>
                </w14:textFill>
              </w:rPr>
              <w:instrText xml:space="preserve"> HYPERLINK "C:/Users/zhang/AppData/Local/youdao/dict/Application/8.9.9.0/resultui/html/index.html" \l "/javascript:;" </w:instrText>
            </w:r>
            <w:r>
              <w:rPr>
                <w:rFonts w:hint="eastAsia" w:ascii="微软雅黑" w:hAnsi="微软雅黑" w:eastAsia="微软雅黑" w:cs="微软雅黑"/>
                <w:color w:val="000000" w:themeColor="text1"/>
                <w:lang w:val="en-US" w:eastAsia="zh-CN"/>
                <w14:textFill>
                  <w14:solidFill>
                    <w14:schemeClr w14:val="tx1"/>
                  </w14:solidFill>
                </w14:textFill>
              </w:rPr>
              <w:fldChar w:fldCharType="separate"/>
            </w:r>
            <w:r>
              <w:rPr>
                <w:rFonts w:hint="eastAsia" w:ascii="微软雅黑" w:hAnsi="微软雅黑" w:eastAsia="微软雅黑" w:cs="微软雅黑"/>
                <w:color w:val="000000" w:themeColor="text1"/>
                <w:lang w:val="en-US" w:eastAsia="zh-CN"/>
                <w14:textFill>
                  <w14:solidFill>
                    <w14:schemeClr w14:val="tx1"/>
                  </w14:solidFill>
                </w14:textFill>
              </w:rPr>
              <w:t>sequence</w:t>
            </w:r>
            <w:r>
              <w:rPr>
                <w:rFonts w:hint="eastAsia" w:ascii="微软雅黑" w:hAnsi="微软雅黑" w:eastAsia="微软雅黑" w:cs="微软雅黑"/>
                <w:color w:val="000000" w:themeColor="text1"/>
                <w:lang w:val="en-US" w:eastAsia="zh-CN"/>
                <w14:textFill>
                  <w14:solidFill>
                    <w14:schemeClr w14:val="tx1"/>
                  </w14:solidFill>
                </w14:textFill>
              </w:rPr>
              <w:fldChar w:fldCharType="end"/>
            </w:r>
            <w:r>
              <w:rPr>
                <w:rFonts w:hint="eastAsia" w:ascii="微软雅黑" w:hAnsi="微软雅黑" w:eastAsia="微软雅黑" w:cs="微软雅黑"/>
                <w:color w:val="000000" w:themeColor="text1"/>
                <w:lang w:val="en-US" w:eastAsia="zh-CN"/>
                <w14:textFill>
                  <w14:solidFill>
                    <w14:schemeClr w14:val="tx1"/>
                  </w14:solidFill>
                </w14:textFill>
              </w:rPr>
              <w:t>.</w:t>
            </w:r>
          </w:p>
          <w:p>
            <w:pPr>
              <w:numPr>
                <w:ilvl w:val="0"/>
                <w:numId w:val="0"/>
              </w:numPr>
              <w:ind w:leftChars="0"/>
              <w:rPr>
                <w:rFonts w:hint="default" w:ascii="微软雅黑" w:hAnsi="微软雅黑" w:eastAsia="微软雅黑" w:cs="微软雅黑"/>
                <w:color w:val="000000" w:themeColor="text1"/>
                <w:lang w:val="en-US" w:eastAsia="zh-CN"/>
                <w14:textFill>
                  <w14:solidFill>
                    <w14:schemeClr w14:val="tx1"/>
                  </w14:solidFill>
                </w14:textFill>
              </w:rPr>
            </w:pPr>
          </w:p>
          <w:p>
            <w:pPr>
              <w:numPr>
                <w:ilvl w:val="0"/>
                <w:numId w:val="6"/>
              </w:numPr>
              <w:ind w:left="420" w:leftChars="0" w:hanging="420" w:firstLineChars="0"/>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Add </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Watch TV</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to the toDoList before </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call grandma</w:t>
            </w:r>
            <w:r>
              <w:rPr>
                <w:rFonts w:hint="default" w:ascii="微软雅黑" w:hAnsi="微软雅黑" w:eastAsia="微软雅黑" w:cs="微软雅黑"/>
                <w:color w:val="000000" w:themeColor="text1"/>
                <w:lang w:val="en-US" w:eastAsia="zh-CN"/>
                <w14:textFill>
                  <w14:solidFill>
                    <w14:schemeClr w14:val="tx1"/>
                  </w14:solidFill>
                </w14:textFill>
              </w:rPr>
              <w:t>”</w:t>
            </w:r>
          </w:p>
          <w:p>
            <w:pPr>
              <w:numPr>
                <w:ilvl w:val="0"/>
                <w:numId w:val="0"/>
              </w:numPr>
              <w:ind w:leftChars="0"/>
              <w:rPr>
                <w:rFonts w:hint="default" w:ascii="微软雅黑" w:hAnsi="微软雅黑" w:eastAsia="微软雅黑" w:cs="微软雅黑"/>
                <w:color w:val="000000" w:themeColor="text1"/>
                <w:lang w:val="en-US" w:eastAsia="zh-CN"/>
                <w14:textFill>
                  <w14:solidFill>
                    <w14:schemeClr w14:val="tx1"/>
                  </w14:solidFill>
                </w14:textFill>
              </w:rPr>
            </w:pPr>
          </w:p>
          <w:p>
            <w:pPr>
              <w:numPr>
                <w:ilvl w:val="0"/>
                <w:numId w:val="6"/>
              </w:numPr>
              <w:ind w:left="420" w:leftChars="0" w:hanging="420" w:firstLineChars="0"/>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Change </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Help make dinner</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 in toDoList to </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Order pizza</w:t>
            </w:r>
            <w:r>
              <w:rPr>
                <w:rFonts w:hint="default" w:ascii="微软雅黑" w:hAnsi="微软雅黑" w:eastAsia="微软雅黑" w:cs="微软雅黑"/>
                <w:color w:val="000000" w:themeColor="text1"/>
                <w:lang w:val="en-US" w:eastAsia="zh-CN"/>
                <w14:textFill>
                  <w14:solidFill>
                    <w14:schemeClr w14:val="tx1"/>
                  </w14:solidFill>
                </w14:textFill>
              </w:rPr>
              <w:t>”</w:t>
            </w:r>
          </w:p>
          <w:p>
            <w:pPr>
              <w:numPr>
                <w:ilvl w:val="0"/>
                <w:numId w:val="0"/>
              </w:numPr>
              <w:ind w:leftChars="0"/>
              <w:rPr>
                <w:rFonts w:hint="default" w:ascii="微软雅黑" w:hAnsi="微软雅黑" w:eastAsia="微软雅黑" w:cs="微软雅黑"/>
                <w:color w:val="000000" w:themeColor="text1"/>
                <w:lang w:val="en-US" w:eastAsia="zh-CN"/>
                <w14:textFill>
                  <w14:solidFill>
                    <w14:schemeClr w14:val="tx1"/>
                  </w14:solidFill>
                </w14:textFill>
              </w:rPr>
            </w:pPr>
          </w:p>
          <w:p>
            <w:pPr>
              <w:numPr>
                <w:ilvl w:val="0"/>
                <w:numId w:val="6"/>
              </w:numPr>
              <w:ind w:left="420" w:leftChars="0" w:hanging="420" w:firstLineChars="0"/>
              <w:rPr>
                <w:rFonts w:hint="default" w:ascii="Courier New" w:hAnsi="Courier New" w:cs="Courier New"/>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Remove </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Do homework</w:t>
            </w: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 and move everything down</w:t>
            </w:r>
          </w:p>
          <w:p>
            <w:pPr>
              <w:numPr>
                <w:ilvl w:val="0"/>
                <w:numId w:val="0"/>
              </w:numPr>
              <w:ind w:leftChars="0"/>
              <w:rPr>
                <w:rFonts w:hint="default" w:ascii="Courier New" w:hAnsi="Courier New" w:cs="Courier New"/>
                <w:color w:val="000000" w:themeColor="text1"/>
                <w:lang w:val="en-US" w:eastAsia="zh-CN"/>
                <w14:textFill>
                  <w14:solidFill>
                    <w14:schemeClr w14:val="tx1"/>
                  </w14:solidFill>
                </w14:textFill>
              </w:rPr>
            </w:pPr>
          </w:p>
          <w:p>
            <w:pPr>
              <w:numPr>
                <w:ilvl w:val="0"/>
                <w:numId w:val="6"/>
              </w:numPr>
              <w:ind w:left="420" w:leftChars="0" w:hanging="420" w:firstLineChars="0"/>
              <w:rPr>
                <w:rFonts w:hint="default" w:ascii="Courier New" w:hAnsi="Courier New" w:cs="Courier New"/>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Print the finally toDoList</w:t>
            </w:r>
          </w:p>
          <w:p>
            <w:pPr>
              <w:numPr>
                <w:ilvl w:val="0"/>
                <w:numId w:val="0"/>
              </w:numPr>
              <w:ind w:leftChars="0"/>
              <w:rPr>
                <w:rFonts w:hint="default" w:ascii="Courier New" w:hAnsi="Courier New" w:cs="Courier New"/>
                <w:color w:val="000000" w:themeColor="text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vAlign w:val="center"/>
          </w:tcPr>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Summary</w:t>
            </w:r>
          </w:p>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(ESSENTIAL KNOWLEDGE</w:t>
            </w:r>
          </w:p>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tc>
        <w:tc>
          <w:tcPr>
            <w:tcW w:w="8991" w:type="dxa"/>
            <w:gridSpan w:val="2"/>
            <w:vAlign w:val="top"/>
          </w:tcPr>
          <w:p>
            <w:pPr>
              <w:numPr>
                <w:ilvl w:val="0"/>
                <w:numId w:val="7"/>
              </w:numPr>
              <w:ind w:left="425" w:leftChars="0" w:hanging="425" w:firstLineChars="0"/>
              <w:rPr>
                <w:rFonts w:hint="eastAsia" w:ascii="微软雅黑" w:hAnsi="微软雅黑" w:eastAsia="微软雅黑" w:cs="微软雅黑"/>
                <w:i w:val="0"/>
                <w:iCs w:val="0"/>
                <w:caps w:val="0"/>
                <w:color w:val="000000" w:themeColor="text1"/>
                <w:spacing w:val="0"/>
                <w:sz w:val="20"/>
                <w:szCs w:val="20"/>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0"/>
                <w:szCs w:val="20"/>
                <w:shd w:val="clear" w:fill="FFFFFF"/>
                <w:vertAlign w:val="baseline"/>
                <w:lang w:val="en-US" w:eastAsia="zh-CN"/>
                <w14:textFill>
                  <w14:solidFill>
                    <w14:schemeClr w14:val="tx1"/>
                  </w14:solidFill>
                </w14:textFill>
              </w:rPr>
              <w:t>The ArrayList class is part of the java.util package. An import statement can be used to make this class available for use in the program.</w:t>
            </w:r>
          </w:p>
          <w:p>
            <w:pPr>
              <w:numPr>
                <w:ilvl w:val="0"/>
                <w:numId w:val="7"/>
              </w:numPr>
              <w:ind w:left="425" w:leftChars="0" w:hanging="425" w:firstLineChars="0"/>
              <w:rPr>
                <w:rFonts w:hint="eastAsia" w:ascii="Courier New" w:hAnsi="Courier New" w:cs="Courier New" w:eastAsiaTheme="minorEastAsia"/>
                <w:color w:val="000000" w:themeColor="text1"/>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0"/>
                <w:szCs w:val="20"/>
                <w:shd w:val="clear" w:fill="FFFFFF"/>
                <w:vertAlign w:val="baseline"/>
                <w:lang w:val="en-US" w:eastAsia="zh-CN"/>
                <w14:textFill>
                  <w14:solidFill>
                    <w14:schemeClr w14:val="tx1"/>
                  </w14:solidFill>
                </w14:textFill>
              </w:rPr>
              <w:t>The following ArrayList methods—including what they do and when they are used—are part of the Java Quick Reference</w:t>
            </w:r>
          </w:p>
        </w:tc>
      </w:tr>
    </w:tbl>
    <w:p>
      <w:pPr>
        <w:rPr>
          <w:rFonts w:hint="default"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br w:type="page"/>
      </w:r>
    </w:p>
    <w:p>
      <w:pPr>
        <w:jc w:val="both"/>
        <w:rPr>
          <w:rFonts w:hint="default" w:ascii="微软雅黑" w:hAnsi="微软雅黑" w:eastAsia="微软雅黑" w:cs="微软雅黑"/>
          <w:b/>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iCs w:val="0"/>
          <w:color w:val="000000" w:themeColor="text1"/>
          <w:spacing w:val="0"/>
          <w:sz w:val="24"/>
          <w:szCs w:val="24"/>
          <w:shd w:val="clear" w:fill="FFFFFF"/>
          <w:lang w:val="en-US" w:eastAsia="zh-CN"/>
          <w14:textFill>
            <w14:solidFill>
              <w14:schemeClr w14:val="tx1"/>
            </w14:solidFill>
          </w14:textFill>
        </w:rPr>
        <w:t>L</w:t>
      </w:r>
      <w:r>
        <w:rPr>
          <w:rFonts w:hint="eastAsia" w:ascii="微软雅黑" w:hAnsi="微软雅黑" w:eastAsia="微软雅黑" w:cs="微软雅黑"/>
          <w:b/>
          <w:bCs/>
          <w:i w:val="0"/>
          <w:iCs w:val="0"/>
          <w:caps w:val="0"/>
          <w:color w:val="000000" w:themeColor="text1"/>
          <w:spacing w:val="0"/>
          <w:sz w:val="24"/>
          <w:szCs w:val="24"/>
          <w:shd w:val="clear" w:fill="FFFFFF"/>
          <w:lang w:val="en-US" w:eastAsia="zh-CN"/>
          <w14:textFill>
            <w14:solidFill>
              <w14:schemeClr w14:val="tx1"/>
            </w14:solidFill>
          </w14:textFill>
        </w:rPr>
        <w:t>esson 2 ——ArrayList Method</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Quiz</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1、Consider the following code segment.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ArrayList&lt;String&gt; animals = new ArrayList&lt;&gt;();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animals.add("fox");</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animals.add(0, "squirrel");</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animals.add("deer");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animals.set(2, "groundhog");</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animals.add(1, "mouse");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System.out.println(animals.get(2) + " and " + animals.get(3));</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What is printed as a result of executing the code segment?</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A mouse and fox</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B fox and groundhog</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C groundhog and deer</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D fox and deer</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E squirrel and groundhog</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2、Consider the following code segment.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ArrayList&lt;Integer&gt; oldList = new ArrayList();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oldList.add(100);</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oldList.add(200);</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oldList.add(300);</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oldList.add(400);</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ArrayList&lt;Integer&gt; newList = new ArrayList();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newList.add(oldList.remove(1));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newList.add(oldList.get(2));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lang w:val="en-US" w:eastAsia="zh-CN"/>
          <w14:textFill>
            <w14:solidFill>
              <w14:schemeClr w14:val="tx1"/>
            </w14:solidFill>
          </w14:textFill>
        </w:rPr>
        <w:t>System.out.println(newList);</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What, if anything, is printed as a result of executing the code segment?</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A [100, 300, 400]</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B [200, 300]</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C [200, 400]</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D Nothing is printed because the code segment does not compile.</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t>E Nothing is printed because an IndexOutOfBoundsException will occur.</w:t>
      </w:r>
    </w:p>
    <w:p>
      <w:pPr>
        <w:rPr>
          <w:rFonts w:hint="eastAsia"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default"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p>
      <w:pPr>
        <w:rPr>
          <w:rFonts w:hint="default"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sectPr>
      <w:footerReference r:id="rId3" w:type="default"/>
      <w:pgSz w:w="11906" w:h="16838"/>
      <w:pgMar w:top="1440" w:right="1009" w:bottom="144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zS4AzAgAAYw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YzS4AzAgAAYwQAAA4AAAAAAAAAAQAgAAAAHwEAAGRycy9lMm9Eb2MueG1sUEsF&#10;BgAAAAAGAAYAWQEAAMQ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03551"/>
    <w:multiLevelType w:val="singleLevel"/>
    <w:tmpl w:val="88D03551"/>
    <w:lvl w:ilvl="0" w:tentative="0">
      <w:start w:val="1"/>
      <w:numFmt w:val="bullet"/>
      <w:lvlText w:val=""/>
      <w:lvlJc w:val="left"/>
      <w:pPr>
        <w:ind w:left="420" w:hanging="420"/>
      </w:pPr>
      <w:rPr>
        <w:rFonts w:hint="default" w:ascii="Wingdings" w:hAnsi="Wingdings"/>
      </w:rPr>
    </w:lvl>
  </w:abstractNum>
  <w:abstractNum w:abstractNumId="1">
    <w:nsid w:val="F615CB2E"/>
    <w:multiLevelType w:val="singleLevel"/>
    <w:tmpl w:val="F615CB2E"/>
    <w:lvl w:ilvl="0" w:tentative="0">
      <w:start w:val="1"/>
      <w:numFmt w:val="bullet"/>
      <w:lvlText w:val=""/>
      <w:lvlJc w:val="left"/>
      <w:pPr>
        <w:ind w:left="420" w:hanging="420"/>
      </w:pPr>
      <w:rPr>
        <w:rFonts w:hint="default" w:ascii="Wingdings" w:hAnsi="Wingdings"/>
      </w:rPr>
    </w:lvl>
  </w:abstractNum>
  <w:abstractNum w:abstractNumId="2">
    <w:nsid w:val="4E6E849F"/>
    <w:multiLevelType w:val="singleLevel"/>
    <w:tmpl w:val="4E6E849F"/>
    <w:lvl w:ilvl="0" w:tentative="0">
      <w:start w:val="1"/>
      <w:numFmt w:val="bullet"/>
      <w:lvlText w:val=""/>
      <w:lvlJc w:val="left"/>
      <w:pPr>
        <w:ind w:left="420" w:hanging="420"/>
      </w:pPr>
      <w:rPr>
        <w:rFonts w:hint="default" w:ascii="Wingdings" w:hAnsi="Wingdings"/>
      </w:rPr>
    </w:lvl>
  </w:abstractNum>
  <w:abstractNum w:abstractNumId="3">
    <w:nsid w:val="58008309"/>
    <w:multiLevelType w:val="singleLevel"/>
    <w:tmpl w:val="58008309"/>
    <w:lvl w:ilvl="0" w:tentative="0">
      <w:start w:val="1"/>
      <w:numFmt w:val="bullet"/>
      <w:lvlText w:val=""/>
      <w:lvlJc w:val="left"/>
      <w:pPr>
        <w:ind w:left="420" w:hanging="420"/>
      </w:pPr>
      <w:rPr>
        <w:rFonts w:hint="default" w:ascii="Wingdings" w:hAnsi="Wingdings"/>
      </w:rPr>
    </w:lvl>
  </w:abstractNum>
  <w:abstractNum w:abstractNumId="4">
    <w:nsid w:val="5B2484B4"/>
    <w:multiLevelType w:val="singleLevel"/>
    <w:tmpl w:val="5B2484B4"/>
    <w:lvl w:ilvl="0" w:tentative="0">
      <w:start w:val="1"/>
      <w:numFmt w:val="bullet"/>
      <w:lvlText w:val=""/>
      <w:lvlJc w:val="left"/>
      <w:pPr>
        <w:ind w:left="420" w:hanging="420"/>
      </w:pPr>
      <w:rPr>
        <w:rFonts w:hint="default" w:ascii="Wingdings" w:hAnsi="Wingdings"/>
      </w:rPr>
    </w:lvl>
  </w:abstractNum>
  <w:abstractNum w:abstractNumId="5">
    <w:nsid w:val="6554DB12"/>
    <w:multiLevelType w:val="singleLevel"/>
    <w:tmpl w:val="6554DB12"/>
    <w:lvl w:ilvl="0" w:tentative="0">
      <w:start w:val="1"/>
      <w:numFmt w:val="bullet"/>
      <w:lvlText w:val=""/>
      <w:lvlJc w:val="left"/>
      <w:pPr>
        <w:ind w:left="420" w:hanging="420"/>
      </w:pPr>
      <w:rPr>
        <w:rFonts w:hint="default" w:ascii="Wingdings" w:hAnsi="Wingdings"/>
      </w:rPr>
    </w:lvl>
  </w:abstractNum>
  <w:abstractNum w:abstractNumId="6">
    <w:nsid w:val="697E18CE"/>
    <w:multiLevelType w:val="singleLevel"/>
    <w:tmpl w:val="697E18CE"/>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127B7"/>
    <w:rsid w:val="003952A5"/>
    <w:rsid w:val="049277C7"/>
    <w:rsid w:val="06846DAC"/>
    <w:rsid w:val="08AA1B1D"/>
    <w:rsid w:val="0A217B42"/>
    <w:rsid w:val="0CD25317"/>
    <w:rsid w:val="0D3147DC"/>
    <w:rsid w:val="0E747CBC"/>
    <w:rsid w:val="0EA25FF6"/>
    <w:rsid w:val="10EA077F"/>
    <w:rsid w:val="112C4EA9"/>
    <w:rsid w:val="118D3B0A"/>
    <w:rsid w:val="11957C4E"/>
    <w:rsid w:val="125F623D"/>
    <w:rsid w:val="133A51E8"/>
    <w:rsid w:val="147F52CF"/>
    <w:rsid w:val="15A303A4"/>
    <w:rsid w:val="160E7D42"/>
    <w:rsid w:val="16321B1A"/>
    <w:rsid w:val="16B04859"/>
    <w:rsid w:val="171C5C46"/>
    <w:rsid w:val="171C6597"/>
    <w:rsid w:val="17EC4902"/>
    <w:rsid w:val="191062F8"/>
    <w:rsid w:val="1DC004FD"/>
    <w:rsid w:val="1E1B263B"/>
    <w:rsid w:val="1E300FFB"/>
    <w:rsid w:val="1F8B2A6A"/>
    <w:rsid w:val="1FA62121"/>
    <w:rsid w:val="207B0DE7"/>
    <w:rsid w:val="209E5471"/>
    <w:rsid w:val="20F81AB4"/>
    <w:rsid w:val="21317775"/>
    <w:rsid w:val="257A1BB3"/>
    <w:rsid w:val="271802E2"/>
    <w:rsid w:val="27B3745E"/>
    <w:rsid w:val="285E01EA"/>
    <w:rsid w:val="28982E8A"/>
    <w:rsid w:val="28FD1035"/>
    <w:rsid w:val="2CDA412B"/>
    <w:rsid w:val="2DBF2427"/>
    <w:rsid w:val="2E5A050F"/>
    <w:rsid w:val="2F4E492D"/>
    <w:rsid w:val="2FD861FE"/>
    <w:rsid w:val="315A22F9"/>
    <w:rsid w:val="357F3988"/>
    <w:rsid w:val="378F34A9"/>
    <w:rsid w:val="3A503F1E"/>
    <w:rsid w:val="3B6C7E40"/>
    <w:rsid w:val="3B837240"/>
    <w:rsid w:val="3C300329"/>
    <w:rsid w:val="404D5728"/>
    <w:rsid w:val="415305FA"/>
    <w:rsid w:val="43001150"/>
    <w:rsid w:val="432B0FFF"/>
    <w:rsid w:val="43F71487"/>
    <w:rsid w:val="451C7500"/>
    <w:rsid w:val="47AF2E05"/>
    <w:rsid w:val="4A5F3C44"/>
    <w:rsid w:val="4CC127B7"/>
    <w:rsid w:val="50490761"/>
    <w:rsid w:val="524516F1"/>
    <w:rsid w:val="5336352C"/>
    <w:rsid w:val="56226EE1"/>
    <w:rsid w:val="57730EE1"/>
    <w:rsid w:val="582E44D9"/>
    <w:rsid w:val="58531CD5"/>
    <w:rsid w:val="5B165304"/>
    <w:rsid w:val="5CD53BB2"/>
    <w:rsid w:val="5E927E12"/>
    <w:rsid w:val="620869D6"/>
    <w:rsid w:val="63EE1BF7"/>
    <w:rsid w:val="673A737B"/>
    <w:rsid w:val="674F674F"/>
    <w:rsid w:val="68601BC4"/>
    <w:rsid w:val="6A0568EB"/>
    <w:rsid w:val="6B7D1AE1"/>
    <w:rsid w:val="6EA1294C"/>
    <w:rsid w:val="6FAA78E4"/>
    <w:rsid w:val="6FFC4F23"/>
    <w:rsid w:val="71F32F56"/>
    <w:rsid w:val="724A6B84"/>
    <w:rsid w:val="752D4EE7"/>
    <w:rsid w:val="75EB0DBC"/>
    <w:rsid w:val="77724FF4"/>
    <w:rsid w:val="777F308C"/>
    <w:rsid w:val="77D21669"/>
    <w:rsid w:val="791450C9"/>
    <w:rsid w:val="79622230"/>
    <w:rsid w:val="7B202602"/>
    <w:rsid w:val="7FFB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_Style 11"/>
    <w:basedOn w:val="1"/>
    <w:next w:val="1"/>
    <w:qFormat/>
    <w:uiPriority w:val="0"/>
    <w:pPr>
      <w:pBdr>
        <w:bottom w:val="single" w:color="auto" w:sz="6" w:space="1"/>
      </w:pBdr>
      <w:jc w:val="center"/>
    </w:pPr>
    <w:rPr>
      <w:rFonts w:ascii="Arial" w:eastAsia="宋体"/>
      <w:vanish/>
      <w:sz w:val="16"/>
    </w:rPr>
  </w:style>
  <w:style w:type="paragraph" w:customStyle="1" w:styleId="14">
    <w:name w:val="_Style 12"/>
    <w:basedOn w:val="1"/>
    <w:next w:val="1"/>
    <w:qFormat/>
    <w:uiPriority w:val="0"/>
    <w:pPr>
      <w:pBdr>
        <w:top w:val="single" w:color="auto" w:sz="6" w:space="1"/>
      </w:pBdr>
      <w:jc w:val="center"/>
    </w:pPr>
    <w:rPr>
      <w:rFonts w:ascii="Arial" w:eastAsia="宋体"/>
      <w:vanish/>
      <w:sz w:val="16"/>
    </w:rPr>
  </w:style>
  <w:style w:type="paragraph" w:customStyle="1" w:styleId="15">
    <w:name w:val="_Style 14"/>
    <w:basedOn w:val="1"/>
    <w:next w:val="1"/>
    <w:qFormat/>
    <w:uiPriority w:val="0"/>
    <w:pPr>
      <w:pBdr>
        <w:bottom w:val="single" w:color="auto" w:sz="6" w:space="1"/>
      </w:pBdr>
      <w:jc w:val="center"/>
    </w:pPr>
    <w:rPr>
      <w:rFonts w:ascii="Arial" w:eastAsia="宋体"/>
      <w:vanish/>
      <w:sz w:val="16"/>
    </w:rPr>
  </w:style>
  <w:style w:type="paragraph" w:customStyle="1" w:styleId="16">
    <w:name w:val="_Style 15"/>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2021-10-11T02:13:00Z</dcterms:created>
  <dc:creator>Roysi</dc:creator>
  <cp:lastModifiedBy>Roysi</cp:lastModifiedBy>
  <cp:lastPrinted>2021-10-13T14:00:00Z</cp:lastPrinted>
  <dcterms:modified xsi:type="dcterms:W3CDTF">2021-10-27T05:20:52Z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5767AED7D01F4E5BADA5C3D0F010A1E2</vt:lpwstr>
  </property>
</Properties>
</file>