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78554" w14:textId="77777777" w:rsidR="00E303A3" w:rsidRDefault="00E303A3" w:rsidP="00E303A3">
      <w:pPr>
        <w:jc w:val="center"/>
      </w:pPr>
      <w:r>
        <w:t>Query Ideas</w:t>
      </w:r>
    </w:p>
    <w:p w14:paraId="4332D7AF" w14:textId="77777777" w:rsidR="00E303A3" w:rsidRDefault="00E303A3" w:rsidP="00E303A3">
      <w:pPr>
        <w:jc w:val="center"/>
      </w:pPr>
      <w:bookmarkStart w:id="0" w:name="_GoBack"/>
      <w:bookmarkEnd w:id="0"/>
    </w:p>
    <w:p w14:paraId="10892B45" w14:textId="77777777" w:rsidR="00D508CF" w:rsidRDefault="00E303A3">
      <w:r>
        <w:t>16a. Find the names of the patients who have had surgery, but did not survive. (This will take into account our Surgery table and the Deceased Table)</w:t>
      </w:r>
    </w:p>
    <w:p w14:paraId="794DAF9C" w14:textId="77777777" w:rsidR="00E303A3" w:rsidRDefault="00E303A3"/>
    <w:p w14:paraId="3456E0B2" w14:textId="77777777" w:rsidR="00E303A3" w:rsidRDefault="00E303A3">
      <w:r>
        <w:t xml:space="preserve">16b. Find the Name and the ID </w:t>
      </w:r>
      <w:r>
        <w:t>for the pharmacist who filled a prescription</w:t>
      </w:r>
      <w:r>
        <w:t xml:space="preserve"> and the patient who received a prescription for a simple painkiller. (ibuprofen or </w:t>
      </w:r>
      <w:r w:rsidRPr="00E303A3">
        <w:t>acetaminophen</w:t>
      </w:r>
      <w:r>
        <w:t>.)</w:t>
      </w:r>
    </w:p>
    <w:p w14:paraId="03F6CB3C" w14:textId="77777777" w:rsidR="00E303A3" w:rsidRDefault="00E303A3"/>
    <w:p w14:paraId="2DDF639C" w14:textId="77777777" w:rsidR="00E303A3" w:rsidRDefault="00E303A3">
      <w:r>
        <w:t>16c. The name of any head technicians who are also assigned to another lab where they are not a head technician. (00012 is assigned to Lab A and Lab B, but is only head tech of Lab B)</w:t>
      </w:r>
    </w:p>
    <w:sectPr w:rsidR="00E303A3" w:rsidSect="002A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A3"/>
    <w:rsid w:val="002A43CC"/>
    <w:rsid w:val="00904C87"/>
    <w:rsid w:val="00E303A3"/>
    <w:rsid w:val="00F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C22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445</Characters>
  <Application>Microsoft Macintosh Word</Application>
  <DocSecurity>0</DocSecurity>
  <Lines>3</Lines>
  <Paragraphs>1</Paragraphs>
  <ScaleCrop>false</ScaleCrop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Di Nardo</dc:creator>
  <cp:keywords/>
  <dc:description/>
  <cp:lastModifiedBy>Bryan Di Nardo</cp:lastModifiedBy>
  <cp:revision>1</cp:revision>
  <dcterms:created xsi:type="dcterms:W3CDTF">2016-05-01T01:09:00Z</dcterms:created>
  <dcterms:modified xsi:type="dcterms:W3CDTF">2016-05-01T01:29:00Z</dcterms:modified>
</cp:coreProperties>
</file>