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A259F" w14:textId="7E52B4AB" w:rsidR="0013014D" w:rsidRPr="005B6F47" w:rsidRDefault="005B6F47" w:rsidP="005B6F47">
      <w:pPr>
        <w:jc w:val="center"/>
        <w:rPr>
          <w:sz w:val="72"/>
          <w:szCs w:val="72"/>
        </w:rPr>
      </w:pPr>
      <w:r w:rsidRPr="005B6F47">
        <w:rPr>
          <w:sz w:val="72"/>
          <w:szCs w:val="72"/>
        </w:rPr>
        <w:t xml:space="preserve">How </w:t>
      </w:r>
      <w:r>
        <w:rPr>
          <w:sz w:val="72"/>
          <w:szCs w:val="72"/>
        </w:rPr>
        <w:t>S</w:t>
      </w:r>
      <w:r w:rsidRPr="005B6F47">
        <w:rPr>
          <w:sz w:val="72"/>
          <w:szCs w:val="72"/>
        </w:rPr>
        <w:t>oftware Runs</w:t>
      </w:r>
    </w:p>
    <w:p w14:paraId="11335C14" w14:textId="77777777" w:rsidR="005B6F47" w:rsidRDefault="005B6F47"/>
    <w:p w14:paraId="2332B934" w14:textId="165D7448" w:rsidR="005B6F47" w:rsidRDefault="005B6F47">
      <w:r>
        <w:t xml:space="preserve">3 main components we need to know of: </w:t>
      </w:r>
      <w:r w:rsidR="00EF4757">
        <w:t>Hard Drive</w:t>
      </w:r>
      <w:r>
        <w:t>, RAM, CPU</w:t>
      </w:r>
    </w:p>
    <w:p w14:paraId="317ACAA7" w14:textId="6023A335" w:rsidR="005B6F47" w:rsidRDefault="005B6F47">
      <w:r>
        <w:t xml:space="preserve">The .exe file is stored on the hard </w:t>
      </w:r>
      <w:proofErr w:type="gramStart"/>
      <w:r>
        <w:t>drive(</w:t>
      </w:r>
      <w:proofErr w:type="gramEnd"/>
      <w:r>
        <w:t>saved as a static file)</w:t>
      </w:r>
    </w:p>
    <w:p w14:paraId="5BA8A18F" w14:textId="74B1B45E" w:rsidR="005406DB" w:rsidRDefault="005406DB">
      <w:r>
        <w:tab/>
        <w:t>-C/C++ and Java code use OS system calls from the kernel level</w:t>
      </w:r>
    </w:p>
    <w:p w14:paraId="745B2AA7" w14:textId="4B18F403" w:rsidR="005B6F47" w:rsidRDefault="005B6F47">
      <w:r>
        <w:t>When opened it is loaded into RAM</w:t>
      </w:r>
    </w:p>
    <w:p w14:paraId="54E684B4" w14:textId="2CB8FEA1" w:rsidR="005B6F47" w:rsidRDefault="005B6F47">
      <w:r>
        <w:t>When you click a button, type something, any altercation or event. Causes the CPU to Fetch the instructions.</w:t>
      </w:r>
    </w:p>
    <w:p w14:paraId="6CA88F85" w14:textId="5A211208" w:rsidR="005B6F47" w:rsidRPr="005B6F47" w:rsidRDefault="005B6F47" w:rsidP="005B6F47">
      <w:pPr>
        <w:numPr>
          <w:ilvl w:val="0"/>
          <w:numId w:val="2"/>
        </w:numPr>
      </w:pPr>
      <w:r w:rsidRPr="005B6F47">
        <w:t>During the fetch-decode-execute cycle, the CPU retrieves the address stored in the PC/</w:t>
      </w:r>
      <w:proofErr w:type="gramStart"/>
      <w:r w:rsidRPr="005B6F47">
        <w:t>IP</w:t>
      </w:r>
      <w:r>
        <w:t>(</w:t>
      </w:r>
      <w:proofErr w:type="gramEnd"/>
      <w:r>
        <w:t>Program Counter/Instruction Pointer)</w:t>
      </w:r>
      <w:r w:rsidRPr="005B6F47">
        <w:t>.</w:t>
      </w:r>
    </w:p>
    <w:p w14:paraId="1996D529" w14:textId="77777777" w:rsidR="005B6F47" w:rsidRPr="005B6F47" w:rsidRDefault="005B6F47" w:rsidP="005B6F47">
      <w:pPr>
        <w:numPr>
          <w:ilvl w:val="0"/>
          <w:numId w:val="2"/>
        </w:numPr>
      </w:pPr>
      <w:r w:rsidRPr="005B6F47">
        <w:t>It then fetches the instruction from that memory address.</w:t>
      </w:r>
    </w:p>
    <w:p w14:paraId="4A7C327A" w14:textId="77777777" w:rsidR="005B6F47" w:rsidRPr="005B6F47" w:rsidRDefault="005B6F47" w:rsidP="005B6F47">
      <w:pPr>
        <w:numPr>
          <w:ilvl w:val="0"/>
          <w:numId w:val="2"/>
        </w:numPr>
      </w:pPr>
      <w:r w:rsidRPr="005B6F47">
        <w:t>Typically, the PC/IP is incremented to point to the next instruction in sequence, though its value can be modified by control flow instructions like jumps, calls, or returns.</w:t>
      </w:r>
    </w:p>
    <w:p w14:paraId="0CABF805" w14:textId="35CB4FB1" w:rsidR="005B6F47" w:rsidRDefault="005B6F47">
      <w:r>
        <w:t>That instruction is in memory, Text Segment at the bottom</w:t>
      </w:r>
      <w:r w:rsidR="00EF4757">
        <w:t>(text)</w:t>
      </w:r>
      <w:r>
        <w:t xml:space="preserve">. </w:t>
      </w:r>
    </w:p>
    <w:p w14:paraId="77855482" w14:textId="6D226EBA" w:rsidR="005B6F47" w:rsidRDefault="005B6F47">
      <w:r>
        <w:rPr>
          <w:noProof/>
        </w:rPr>
        <w:drawing>
          <wp:inline distT="0" distB="0" distL="0" distR="0" wp14:anchorId="01E8AB8B" wp14:editId="3ABFDA31">
            <wp:extent cx="4124325" cy="3330306"/>
            <wp:effectExtent l="0" t="0" r="0" b="3810"/>
            <wp:docPr id="1640941834" name="Picture 1" descr="Stack vs Heap. What's the Difference and Why Should I Care? - Linu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vs Heap. What's the Difference and Why Should I Care? - Linux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952" cy="334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9FF4" w14:textId="0F5FB96E" w:rsidR="00EF4757" w:rsidRDefault="005B6F47">
      <w:r>
        <w:lastRenderedPageBreak/>
        <w:t xml:space="preserve">That instruction is going to alter memory in the stack or heap (where all our values are held). </w:t>
      </w:r>
    </w:p>
    <w:p w14:paraId="128F15A9" w14:textId="2ABD44BC" w:rsidR="005406DB" w:rsidRPr="002904E2" w:rsidRDefault="005406DB">
      <w:pPr>
        <w:rPr>
          <w:b/>
          <w:bCs/>
        </w:rPr>
      </w:pPr>
      <w:r w:rsidRPr="002904E2">
        <w:rPr>
          <w:b/>
          <w:bCs/>
        </w:rPr>
        <w:t>Hard drive and C/C++ Deep Dive</w:t>
      </w:r>
    </w:p>
    <w:p w14:paraId="5F2E1947" w14:textId="5FE672F8" w:rsidR="005406DB" w:rsidRDefault="005406DB">
      <w:r>
        <w:t xml:space="preserve">File Pointers are indexes </w:t>
      </w:r>
      <w:r w:rsidR="002904E2">
        <w:t xml:space="preserve">to the file they fetch. They DO NOT point to the hard drive. The operating system has that </w:t>
      </w:r>
      <w:proofErr w:type="gramStart"/>
      <w:r w:rsidR="002904E2">
        <w:t>mapped(</w:t>
      </w:r>
      <w:proofErr w:type="gramEnd"/>
      <w:r w:rsidR="002904E2">
        <w:t>every file)</w:t>
      </w:r>
      <w:r w:rsidR="00EF4757">
        <w:t xml:space="preserve">. </w:t>
      </w:r>
    </w:p>
    <w:p w14:paraId="611013AF" w14:textId="67F23872" w:rsidR="005406DB" w:rsidRPr="005406DB" w:rsidRDefault="005406DB" w:rsidP="005406DB">
      <w:r>
        <w:t xml:space="preserve">3. </w:t>
      </w:r>
      <w:r w:rsidRPr="005406DB">
        <w:t xml:space="preserve">When you call </w:t>
      </w:r>
      <w:proofErr w:type="spellStart"/>
      <w:proofErr w:type="gramStart"/>
      <w:r w:rsidRPr="005406DB">
        <w:t>CreateFile</w:t>
      </w:r>
      <w:proofErr w:type="spellEnd"/>
      <w:r w:rsidRPr="005406DB">
        <w:t>(</w:t>
      </w:r>
      <w:proofErr w:type="gramEnd"/>
      <w:r w:rsidRPr="005406DB">
        <w:t xml:space="preserve">) to create or open a file, Windows looks up its internal representation by calling into its object manager component (which then calls the filesystem driver that </w:t>
      </w:r>
      <w:r w:rsidR="00EF4757" w:rsidRPr="005406DB">
        <w:t>finds</w:t>
      </w:r>
      <w:r w:rsidRPr="005406DB">
        <w:t xml:space="preserve"> the file on disk).</w:t>
      </w:r>
    </w:p>
    <w:p w14:paraId="40CFF94A" w14:textId="77777777" w:rsidR="005406DB" w:rsidRDefault="005406DB" w:rsidP="005406DB">
      <w:r w:rsidRPr="005406DB">
        <w:t xml:space="preserve">If everything is successful, you get back a reference to the file object. The reference type is called HANDLE. It's (usually) only valid in your process and doesn't point to anything even though it's defined as a void*. It's just an arbitrary value that you pass into other *File API functions where it's mapped to the file object it's pointing to and then the actual operation is done by the FS driver again, </w:t>
      </w:r>
      <w:proofErr w:type="gramStart"/>
      <w:r w:rsidRPr="005406DB">
        <w:t>as long as</w:t>
      </w:r>
      <w:proofErr w:type="gramEnd"/>
      <w:r w:rsidRPr="005406DB">
        <w:t xml:space="preserve"> the permissions on the handle allow it. </w:t>
      </w:r>
    </w:p>
    <w:p w14:paraId="03D3D7DC" w14:textId="2BBE2C0B" w:rsidR="005406DB" w:rsidRDefault="005406DB" w:rsidP="005406DB">
      <w:r>
        <w:t xml:space="preserve">Why do I need </w:t>
      </w:r>
      <w:proofErr w:type="spellStart"/>
      <w:r>
        <w:t>SysCalls</w:t>
      </w:r>
      <w:proofErr w:type="spellEnd"/>
      <w:r>
        <w:t>?</w:t>
      </w:r>
    </w:p>
    <w:p w14:paraId="28CCD5C7" w14:textId="7219999D" w:rsidR="005406DB" w:rsidRDefault="005406DB" w:rsidP="005406DB">
      <w:pPr>
        <w:pStyle w:val="ListParagraph"/>
        <w:numPr>
          <w:ilvl w:val="0"/>
          <w:numId w:val="8"/>
        </w:numPr>
      </w:pPr>
      <w:proofErr w:type="spellStart"/>
      <w:r>
        <w:t>Incase</w:t>
      </w:r>
      <w:proofErr w:type="spellEnd"/>
      <w:r>
        <w:t xml:space="preserve"> of any error</w:t>
      </w:r>
      <w:r w:rsidR="002904E2">
        <w:t>,</w:t>
      </w:r>
      <w:r>
        <w:t xml:space="preserve"> the </w:t>
      </w:r>
      <w:proofErr w:type="spellStart"/>
      <w:r>
        <w:t>syscall</w:t>
      </w:r>
      <w:proofErr w:type="spellEnd"/>
      <w:r>
        <w:t xml:space="preserve"> handles it at a kernel level. </w:t>
      </w:r>
      <w:proofErr w:type="gramStart"/>
      <w:r>
        <w:t>Otherwise</w:t>
      </w:r>
      <w:proofErr w:type="gramEnd"/>
      <w:r>
        <w:t xml:space="preserve"> your program would </w:t>
      </w:r>
      <w:proofErr w:type="gramStart"/>
      <w:r>
        <w:t>crash</w:t>
      </w:r>
      <w:proofErr w:type="gramEnd"/>
      <w:r w:rsidR="002904E2">
        <w:t xml:space="preserve"> your entire system</w:t>
      </w:r>
      <w:r>
        <w:t>.</w:t>
      </w:r>
    </w:p>
    <w:p w14:paraId="57BB8CAA" w14:textId="78B926FC" w:rsidR="005406DB" w:rsidRDefault="002904E2" w:rsidP="005406DB">
      <w:pPr>
        <w:pStyle w:val="ListParagraph"/>
        <w:numPr>
          <w:ilvl w:val="0"/>
          <w:numId w:val="8"/>
        </w:numPr>
      </w:pPr>
      <w:r>
        <w:t>P</w:t>
      </w:r>
      <w:r w:rsidR="005406DB" w:rsidRPr="005406DB">
        <w:t xml:space="preserve">roviding any address of the hard to read/write would be a major vulnerability, because it would lead to </w:t>
      </w:r>
      <w:proofErr w:type="gramStart"/>
      <w:r w:rsidR="005406DB" w:rsidRPr="005406DB">
        <w:t>a regular</w:t>
      </w:r>
      <w:proofErr w:type="gramEnd"/>
      <w:r w:rsidR="005406DB" w:rsidRPr="005406DB">
        <w:t xml:space="preserve"> user reading/writing root/system </w:t>
      </w:r>
      <w:proofErr w:type="gramStart"/>
      <w:r w:rsidR="005406DB" w:rsidRPr="005406DB">
        <w:t>files</w:t>
      </w:r>
      <w:proofErr w:type="gramEnd"/>
      <w:r w:rsidR="005406DB">
        <w:t xml:space="preserve">. The process of opening files also </w:t>
      </w:r>
      <w:r w:rsidR="005406DB" w:rsidRPr="005406DB">
        <w:rPr>
          <w:highlight w:val="yellow"/>
        </w:rPr>
        <w:t>heavily relies on the type of hard disk and the controller.</w:t>
      </w:r>
      <w:r w:rsidR="005406DB">
        <w:t xml:space="preserve"> </w:t>
      </w:r>
      <w:r w:rsidR="005406DB" w:rsidRPr="005406DB">
        <w:rPr>
          <w:i/>
          <w:iCs/>
        </w:rPr>
        <w:t xml:space="preserve">For </w:t>
      </w:r>
      <w:proofErr w:type="gramStart"/>
      <w:r w:rsidR="005406DB" w:rsidRPr="005406DB">
        <w:rPr>
          <w:i/>
          <w:iCs/>
        </w:rPr>
        <w:t>example</w:t>
      </w:r>
      <w:proofErr w:type="gramEnd"/>
      <w:r w:rsidR="005406DB" w:rsidRPr="005406DB">
        <w:rPr>
          <w:i/>
          <w:iCs/>
        </w:rPr>
        <w:t xml:space="preserve"> in a virtual machine that you are dealing with a PCI IDE with ATA drives, you can read by providing a CHS or LBA </w:t>
      </w:r>
      <w:proofErr w:type="gramStart"/>
      <w:r w:rsidR="005406DB" w:rsidRPr="005406DB">
        <w:rPr>
          <w:i/>
          <w:iCs/>
        </w:rPr>
        <w:t>address(</w:t>
      </w:r>
      <w:proofErr w:type="gramEnd"/>
      <w:r w:rsidR="005406DB" w:rsidRPr="005406DB">
        <w:rPr>
          <w:i/>
          <w:iCs/>
        </w:rPr>
        <w:t>which is represented by a hex number). Explained </w:t>
      </w:r>
      <w:hyperlink r:id="rId6" w:anchor="Read.2FWrite_From_ATA_Drive" w:tgtFrame="_blank" w:history="1">
        <w:r w:rsidR="005406DB" w:rsidRPr="005406DB">
          <w:rPr>
            <w:rStyle w:val="Hyperlink"/>
            <w:i/>
            <w:iCs/>
          </w:rPr>
          <w:t>here</w:t>
        </w:r>
      </w:hyperlink>
      <w:r w:rsidR="005406DB" w:rsidRPr="005406DB">
        <w:rPr>
          <w:i/>
          <w:iCs/>
        </w:rPr>
        <w:t>.</w:t>
      </w:r>
    </w:p>
    <w:p w14:paraId="14FE81C2" w14:textId="51103B96" w:rsidR="005406DB" w:rsidRPr="005406DB" w:rsidRDefault="005406DB" w:rsidP="005406DB"/>
    <w:p w14:paraId="106A5EEA" w14:textId="20C44864" w:rsidR="005406DB" w:rsidRDefault="002904E2">
      <w:r>
        <w:t xml:space="preserve">This may seem a bit confusing, so I will wrap up with Your OS has a file system, the hard drive has a schema. IEEE standards make them compatible with one another. YOUR ENTIRE OS IS LOADED INTO RAM AT START UP. When a </w:t>
      </w:r>
      <w:proofErr w:type="spellStart"/>
      <w:r>
        <w:t>syscall</w:t>
      </w:r>
      <w:proofErr w:type="spellEnd"/>
      <w:r>
        <w:t xml:space="preserve"> is made, those instructions already exist inside of </w:t>
      </w:r>
      <w:proofErr w:type="gramStart"/>
      <w:r>
        <w:t>memory(</w:t>
      </w:r>
      <w:proofErr w:type="gramEnd"/>
      <w:r>
        <w:t>RAM).</w:t>
      </w:r>
    </w:p>
    <w:p w14:paraId="2845D69C" w14:textId="6548B4D5" w:rsidR="00340625" w:rsidRPr="00EF4757" w:rsidRDefault="002904E2">
      <w:pPr>
        <w:rPr>
          <w:color w:val="000000" w:themeColor="text1"/>
        </w:rPr>
      </w:pPr>
      <w:r>
        <w:t xml:space="preserve">The </w:t>
      </w:r>
      <w:r w:rsidRPr="002904E2">
        <w:rPr>
          <w:color w:val="FFFFFF" w:themeColor="background1"/>
          <w:highlight w:val="blue"/>
        </w:rPr>
        <w:t xml:space="preserve">BLUE SCREEN OF </w:t>
      </w:r>
      <w:proofErr w:type="gramStart"/>
      <w:r w:rsidRPr="002904E2">
        <w:rPr>
          <w:color w:val="FFFFFF" w:themeColor="background1"/>
          <w:highlight w:val="blue"/>
        </w:rPr>
        <w:t>DEATH</w:t>
      </w:r>
      <w:r>
        <w:rPr>
          <w:color w:val="FFFFFF" w:themeColor="background1"/>
        </w:rPr>
        <w:t xml:space="preserve">  </w:t>
      </w:r>
      <w:r>
        <w:rPr>
          <w:color w:val="000000" w:themeColor="text1"/>
        </w:rPr>
        <w:t>was</w:t>
      </w:r>
      <w:proofErr w:type="gramEnd"/>
      <w:r>
        <w:rPr>
          <w:color w:val="000000" w:themeColor="text1"/>
        </w:rPr>
        <w:t xml:space="preserve"> caused by other programs needing so much memory it would overwrite that of the operating system.</w:t>
      </w:r>
      <w:r w:rsidR="00EF4757">
        <w:rPr>
          <w:color w:val="000000" w:themeColor="text1"/>
        </w:rPr>
        <w:t xml:space="preserve"> So knowing that your entire OS is loaded into memory helps a lot to understand.</w:t>
      </w:r>
    </w:p>
    <w:sectPr w:rsidR="00340625" w:rsidRPr="00EF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C5BC8"/>
    <w:multiLevelType w:val="multilevel"/>
    <w:tmpl w:val="C366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5116B"/>
    <w:multiLevelType w:val="multilevel"/>
    <w:tmpl w:val="5AD2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D3612"/>
    <w:multiLevelType w:val="multilevel"/>
    <w:tmpl w:val="FBAA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D3B5D"/>
    <w:multiLevelType w:val="multilevel"/>
    <w:tmpl w:val="2C2A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87964"/>
    <w:multiLevelType w:val="hybridMultilevel"/>
    <w:tmpl w:val="BBE6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262734">
    <w:abstractNumId w:val="1"/>
  </w:num>
  <w:num w:numId="2" w16cid:durableId="811411045">
    <w:abstractNumId w:val="0"/>
  </w:num>
  <w:num w:numId="3" w16cid:durableId="345793659">
    <w:abstractNumId w:val="3"/>
  </w:num>
  <w:num w:numId="4" w16cid:durableId="182500787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3845519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121467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74628039">
    <w:abstractNumId w:val="2"/>
  </w:num>
  <w:num w:numId="8" w16cid:durableId="800537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47"/>
    <w:rsid w:val="0013014D"/>
    <w:rsid w:val="002904E2"/>
    <w:rsid w:val="00340625"/>
    <w:rsid w:val="0053420B"/>
    <w:rsid w:val="005406DB"/>
    <w:rsid w:val="005B6F47"/>
    <w:rsid w:val="007F3FAA"/>
    <w:rsid w:val="00864E07"/>
    <w:rsid w:val="00E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7B26"/>
  <w15:chartTrackingRefBased/>
  <w15:docId w15:val="{FBB211BD-DC8F-4B93-97B1-FDEDB18A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F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06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osdev.org/PCI_IDE_Controll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568</Words>
  <Characters>2335</Characters>
  <Application>Microsoft Office Word</Application>
  <DocSecurity>0</DocSecurity>
  <Lines>129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</dc:creator>
  <cp:keywords/>
  <dc:description/>
  <cp:lastModifiedBy>Steven M</cp:lastModifiedBy>
  <cp:revision>1</cp:revision>
  <dcterms:created xsi:type="dcterms:W3CDTF">2025-09-25T00:26:00Z</dcterms:created>
  <dcterms:modified xsi:type="dcterms:W3CDTF">2025-09-25T01:17:00Z</dcterms:modified>
</cp:coreProperties>
</file>