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292169" w:rsidRDefault="00587F4C" w:rsidP="00292169">
      <w:pPr>
        <w:jc w:val="center"/>
        <w:rPr>
          <w:rFonts w:eastAsia="Times New Roman" w:cs="Times New Roman"/>
          <w:szCs w:val="24"/>
        </w:rPr>
      </w:pPr>
    </w:p>
    <w:p w14:paraId="1683F79F" w14:textId="77777777" w:rsidR="00587F4C" w:rsidRPr="00292169" w:rsidRDefault="00587F4C" w:rsidP="00292169">
      <w:pPr>
        <w:jc w:val="center"/>
        <w:rPr>
          <w:rFonts w:eastAsia="Times New Roman" w:cs="Times New Roman"/>
          <w:szCs w:val="24"/>
        </w:rPr>
      </w:pPr>
    </w:p>
    <w:p w14:paraId="5FBF3DF7" w14:textId="77777777" w:rsidR="00587F4C" w:rsidRPr="00292169" w:rsidRDefault="00587F4C" w:rsidP="00292169">
      <w:pPr>
        <w:jc w:val="center"/>
        <w:rPr>
          <w:rFonts w:eastAsia="Times New Roman" w:cs="Times New Roman"/>
          <w:szCs w:val="24"/>
        </w:rPr>
      </w:pPr>
    </w:p>
    <w:p w14:paraId="46B91734" w14:textId="77777777" w:rsidR="00587F4C" w:rsidRPr="00292169" w:rsidRDefault="00587F4C" w:rsidP="00292169">
      <w:pPr>
        <w:jc w:val="center"/>
        <w:rPr>
          <w:rFonts w:eastAsia="Times New Roman" w:cs="Times New Roman"/>
          <w:szCs w:val="24"/>
        </w:rPr>
      </w:pPr>
    </w:p>
    <w:p w14:paraId="68841F82" w14:textId="77777777" w:rsidR="00DF4526" w:rsidRPr="00292169" w:rsidRDefault="00DF4526" w:rsidP="00DF4526">
      <w:pPr>
        <w:jc w:val="center"/>
        <w:rPr>
          <w:rFonts w:eastAsia="Times New Roman" w:cs="Times New Roman"/>
          <w:b/>
          <w:szCs w:val="24"/>
        </w:rPr>
      </w:pPr>
      <w:r w:rsidRPr="00292169">
        <w:rPr>
          <w:rFonts w:eastAsia="Times New Roman" w:cs="Times New Roman"/>
          <w:b/>
          <w:szCs w:val="24"/>
        </w:rPr>
        <w:fldChar w:fldCharType="begin"/>
      </w:r>
      <w:r w:rsidRPr="00292169">
        <w:rPr>
          <w:rFonts w:eastAsia="Times New Roman" w:cs="Times New Roman"/>
          <w:b/>
          <w:szCs w:val="24"/>
        </w:rPr>
        <w:instrText xml:space="preserve"> AutoTextList \s NoStyle \t "Please enter the title of your essay here. Remember that all major words should begin with a capital letter. Also do not bold, underline, or italicize your title." </w:instrText>
      </w:r>
      <w:r w:rsidRPr="00292169">
        <w:rPr>
          <w:rFonts w:eastAsia="Times New Roman" w:cs="Times New Roman"/>
          <w:b/>
          <w:szCs w:val="24"/>
        </w:rPr>
        <w:fldChar w:fldCharType="separate"/>
      </w:r>
      <w:r w:rsidRPr="00292169">
        <w:rPr>
          <w:rFonts w:eastAsia="Times New Roman" w:cs="Times New Roman"/>
          <w:b/>
          <w:szCs w:val="24"/>
        </w:rPr>
        <w:t>Software Requirements Specificatio</w:t>
      </w:r>
      <w:r>
        <w:rPr>
          <w:rFonts w:eastAsia="Times New Roman" w:cs="Times New Roman"/>
          <w:b/>
          <w:szCs w:val="24"/>
        </w:rPr>
        <w:t>n for Registration System Project</w:t>
      </w:r>
      <w:r w:rsidRPr="00292169">
        <w:rPr>
          <w:rFonts w:eastAsia="Times New Roman" w:cs="Times New Roman"/>
          <w:b/>
          <w:szCs w:val="24"/>
        </w:rPr>
        <w:fldChar w:fldCharType="end"/>
      </w:r>
    </w:p>
    <w:p w14:paraId="58F2533C" w14:textId="77777777" w:rsidR="00E044B2" w:rsidRPr="00292169" w:rsidRDefault="00E044B2" w:rsidP="00292169">
      <w:pPr>
        <w:jc w:val="center"/>
        <w:rPr>
          <w:rFonts w:eastAsia="Times New Roman" w:cs="Times New Roman"/>
          <w:b/>
          <w:szCs w:val="24"/>
        </w:rPr>
      </w:pPr>
    </w:p>
    <w:p w14:paraId="636FF977" w14:textId="223B7C7E" w:rsidR="00587F4C" w:rsidRPr="00292169" w:rsidRDefault="00587F4C" w:rsidP="00292169">
      <w:pPr>
        <w:jc w:val="center"/>
        <w:rPr>
          <w:rFonts w:eastAsia="Times New Roman" w:cs="Times New Roman"/>
          <w:szCs w:val="24"/>
        </w:rPr>
      </w:pPr>
      <w:r w:rsidRPr="00292169">
        <w:rPr>
          <w:rFonts w:eastAsia="Times New Roman" w:cs="Times New Roman"/>
          <w:szCs w:val="24"/>
        </w:rPr>
        <w:fldChar w:fldCharType="begin"/>
      </w:r>
      <w:r w:rsidRPr="00292169">
        <w:rPr>
          <w:rFonts w:eastAsia="Times New Roman" w:cs="Times New Roman"/>
          <w:szCs w:val="24"/>
        </w:rPr>
        <w:instrText xml:space="preserve"> AutoTextList \s NoStyle \t "Please type in your first and last name" </w:instrText>
      </w:r>
      <w:r w:rsidRPr="00292169">
        <w:rPr>
          <w:rFonts w:eastAsia="Times New Roman" w:cs="Times New Roman"/>
          <w:szCs w:val="24"/>
        </w:rPr>
        <w:fldChar w:fldCharType="separate"/>
      </w:r>
      <w:r w:rsidR="006406C4" w:rsidRPr="00292169">
        <w:rPr>
          <w:rFonts w:eastAsia="Times New Roman" w:cs="Times New Roman"/>
          <w:szCs w:val="24"/>
        </w:rPr>
        <w:t>Steven On</w:t>
      </w:r>
      <w:r w:rsidRPr="00292169">
        <w:rPr>
          <w:rFonts w:eastAsia="Times New Roman" w:cs="Times New Roman"/>
          <w:szCs w:val="24"/>
        </w:rPr>
        <w:fldChar w:fldCharType="end"/>
      </w:r>
    </w:p>
    <w:p w14:paraId="59C22DCF" w14:textId="4257BF85" w:rsidR="00B271A4" w:rsidRPr="00292169" w:rsidRDefault="007E665E" w:rsidP="00292169">
      <w:pPr>
        <w:jc w:val="center"/>
        <w:rPr>
          <w:rFonts w:eastAsia="Times New Roman" w:cs="Times New Roman"/>
          <w:szCs w:val="24"/>
        </w:rPr>
      </w:pPr>
      <w:r w:rsidRPr="00292169">
        <w:rPr>
          <w:rFonts w:eastAsia="Times New Roman" w:cs="Times New Roman"/>
          <w:szCs w:val="24"/>
        </w:rPr>
        <w:t xml:space="preserve">The </w:t>
      </w:r>
      <w:r w:rsidR="00610510" w:rsidRPr="00292169">
        <w:rPr>
          <w:rFonts w:eastAsia="Times New Roman" w:cs="Times New Roman"/>
          <w:szCs w:val="24"/>
        </w:rPr>
        <w:t>University</w:t>
      </w:r>
      <w:r w:rsidR="003365D3" w:rsidRPr="00292169">
        <w:rPr>
          <w:rFonts w:eastAsia="Times New Roman" w:cs="Times New Roman"/>
          <w:szCs w:val="24"/>
        </w:rPr>
        <w:t xml:space="preserve"> of Arizona Global Campus</w:t>
      </w:r>
    </w:p>
    <w:p w14:paraId="09644767" w14:textId="283FB342" w:rsidR="00E044B2" w:rsidRPr="00292169" w:rsidRDefault="006406C4" w:rsidP="00292169">
      <w:pPr>
        <w:jc w:val="center"/>
        <w:rPr>
          <w:rFonts w:eastAsia="Times New Roman" w:cs="Times New Roman"/>
          <w:szCs w:val="24"/>
        </w:rPr>
      </w:pPr>
      <w:r w:rsidRPr="00292169">
        <w:rPr>
          <w:rFonts w:eastAsia="Times New Roman" w:cs="Times New Roman"/>
          <w:szCs w:val="24"/>
        </w:rPr>
        <w:t>CST 499</w:t>
      </w:r>
      <w:r w:rsidR="00E044B2" w:rsidRPr="00292169">
        <w:rPr>
          <w:rFonts w:eastAsia="Times New Roman" w:cs="Times New Roman"/>
          <w:szCs w:val="24"/>
        </w:rPr>
        <w:t xml:space="preserve">: </w:t>
      </w:r>
      <w:r w:rsidR="00292169" w:rsidRPr="00292169">
        <w:rPr>
          <w:rFonts w:eastAsia="Times New Roman" w:cs="Times New Roman"/>
          <w:szCs w:val="24"/>
        </w:rPr>
        <w:t>Capstone for Computer Software</w:t>
      </w:r>
    </w:p>
    <w:p w14:paraId="6713EECA" w14:textId="6E827152" w:rsidR="00E044B2" w:rsidRPr="00292169" w:rsidRDefault="00292169" w:rsidP="00292169">
      <w:pPr>
        <w:jc w:val="center"/>
        <w:rPr>
          <w:rFonts w:eastAsia="Times New Roman" w:cs="Times New Roman"/>
          <w:szCs w:val="24"/>
        </w:rPr>
      </w:pPr>
      <w:r w:rsidRPr="00292169">
        <w:rPr>
          <w:rFonts w:eastAsia="Times New Roman" w:cs="Times New Roman"/>
          <w:szCs w:val="24"/>
        </w:rPr>
        <w:t xml:space="preserve">Professor Amjad </w:t>
      </w:r>
      <w:proofErr w:type="spellStart"/>
      <w:r w:rsidRPr="00292169">
        <w:rPr>
          <w:rFonts w:eastAsia="Times New Roman" w:cs="Times New Roman"/>
          <w:szCs w:val="24"/>
        </w:rPr>
        <w:t>Alkilani</w:t>
      </w:r>
      <w:proofErr w:type="spellEnd"/>
    </w:p>
    <w:p w14:paraId="02BCBA51" w14:textId="4DB06AC1" w:rsidR="00E044B2" w:rsidRPr="00292169" w:rsidRDefault="0071300D" w:rsidP="00292169">
      <w:pPr>
        <w:jc w:val="center"/>
        <w:rPr>
          <w:rFonts w:eastAsia="Times New Roman" w:cs="Times New Roman"/>
          <w:szCs w:val="24"/>
        </w:rPr>
      </w:pPr>
      <w:r>
        <w:rPr>
          <w:rFonts w:eastAsia="Times New Roman" w:cs="Times New Roman"/>
          <w:szCs w:val="24"/>
        </w:rPr>
        <w:t>May</w:t>
      </w:r>
      <w:r w:rsidR="00292169" w:rsidRPr="00292169">
        <w:rPr>
          <w:rFonts w:eastAsia="Times New Roman" w:cs="Times New Roman"/>
          <w:szCs w:val="24"/>
        </w:rPr>
        <w:t xml:space="preserve"> </w:t>
      </w:r>
      <w:r>
        <w:rPr>
          <w:rFonts w:eastAsia="Times New Roman" w:cs="Times New Roman"/>
          <w:szCs w:val="24"/>
        </w:rPr>
        <w:t>9</w:t>
      </w:r>
      <w:r w:rsidR="00292169" w:rsidRPr="00292169">
        <w:rPr>
          <w:rFonts w:eastAsia="Times New Roman" w:cs="Times New Roman"/>
          <w:szCs w:val="24"/>
        </w:rPr>
        <w:t>, 2022</w:t>
      </w:r>
    </w:p>
    <w:p w14:paraId="62BE8B82" w14:textId="1666145F" w:rsidR="00F315A1" w:rsidRDefault="00587F4C" w:rsidP="00292169">
      <w:pPr>
        <w:rPr>
          <w:rFonts w:eastAsia="Times New Roman" w:cs="Times New Roman"/>
          <w:szCs w:val="24"/>
        </w:rPr>
      </w:pPr>
      <w:r w:rsidRPr="00292169">
        <w:rPr>
          <w:rFonts w:eastAsia="Times New Roman" w:cs="Times New Roman"/>
          <w:szCs w:val="24"/>
        </w:rPr>
        <w:br w:type="page"/>
      </w:r>
    </w:p>
    <w:p w14:paraId="6528364F" w14:textId="7737F791" w:rsidR="00546350" w:rsidRDefault="00546350" w:rsidP="008B3774">
      <w:pPr>
        <w:pStyle w:val="Heading1"/>
        <w:jc w:val="center"/>
        <w:rPr>
          <w:rFonts w:eastAsia="Times New Roman"/>
        </w:rPr>
      </w:pPr>
      <w:bookmarkStart w:id="0" w:name="_Toc100695305"/>
      <w:r>
        <w:rPr>
          <w:rFonts w:eastAsia="Times New Roman"/>
        </w:rPr>
        <w:lastRenderedPageBreak/>
        <w:t>Table of Contents</w:t>
      </w:r>
      <w:bookmarkEnd w:id="0"/>
    </w:p>
    <w:sdt>
      <w:sdtPr>
        <w:rPr>
          <w:rFonts w:eastAsiaTheme="minorHAnsi" w:cstheme="minorBidi"/>
          <w:b w:val="0"/>
          <w:szCs w:val="22"/>
        </w:rPr>
        <w:id w:val="545267267"/>
        <w:docPartObj>
          <w:docPartGallery w:val="Table of Contents"/>
          <w:docPartUnique/>
        </w:docPartObj>
      </w:sdtPr>
      <w:sdtEndPr>
        <w:rPr>
          <w:bCs/>
          <w:noProof/>
        </w:rPr>
      </w:sdtEndPr>
      <w:sdtContent>
        <w:p w14:paraId="2C0C09A2" w14:textId="065F05EB" w:rsidR="00FE529F" w:rsidRPr="00546350" w:rsidRDefault="00FE529F">
          <w:pPr>
            <w:pStyle w:val="TOCHeading"/>
            <w:rPr>
              <w:sz w:val="2"/>
              <w:szCs w:val="2"/>
            </w:rPr>
          </w:pPr>
        </w:p>
        <w:p w14:paraId="24A2960E" w14:textId="74D81428" w:rsidR="00C76CD1" w:rsidRDefault="00FE529F">
          <w:pPr>
            <w:pStyle w:val="TOC1"/>
            <w:rPr>
              <w:rFonts w:asciiTheme="minorHAnsi" w:hAnsiTheme="minorHAnsi" w:cstheme="minorBidi"/>
              <w:b w:val="0"/>
              <w:noProof/>
              <w:sz w:val="22"/>
            </w:rPr>
          </w:pPr>
          <w:r>
            <w:fldChar w:fldCharType="begin"/>
          </w:r>
          <w:r>
            <w:instrText xml:space="preserve"> TOC \o "1-3" \h \z \u </w:instrText>
          </w:r>
          <w:r>
            <w:fldChar w:fldCharType="separate"/>
          </w:r>
          <w:hyperlink w:anchor="_Toc100695305" w:history="1">
            <w:r w:rsidR="00C76CD1" w:rsidRPr="00066689">
              <w:rPr>
                <w:rStyle w:val="Hyperlink"/>
                <w:rFonts w:eastAsia="Times New Roman"/>
                <w:noProof/>
              </w:rPr>
              <w:t>Table of Contents</w:t>
            </w:r>
            <w:r w:rsidR="00C76CD1">
              <w:rPr>
                <w:noProof/>
                <w:webHidden/>
              </w:rPr>
              <w:tab/>
            </w:r>
            <w:r w:rsidR="00C76CD1">
              <w:rPr>
                <w:noProof/>
                <w:webHidden/>
              </w:rPr>
              <w:fldChar w:fldCharType="begin"/>
            </w:r>
            <w:r w:rsidR="00C76CD1">
              <w:rPr>
                <w:noProof/>
                <w:webHidden/>
              </w:rPr>
              <w:instrText xml:space="preserve"> PAGEREF _Toc100695305 \h </w:instrText>
            </w:r>
            <w:r w:rsidR="00C76CD1">
              <w:rPr>
                <w:noProof/>
                <w:webHidden/>
              </w:rPr>
            </w:r>
            <w:r w:rsidR="00C76CD1">
              <w:rPr>
                <w:noProof/>
                <w:webHidden/>
              </w:rPr>
              <w:fldChar w:fldCharType="separate"/>
            </w:r>
            <w:r w:rsidR="00C76CD1">
              <w:rPr>
                <w:noProof/>
                <w:webHidden/>
              </w:rPr>
              <w:t>2</w:t>
            </w:r>
            <w:r w:rsidR="00C76CD1">
              <w:rPr>
                <w:noProof/>
                <w:webHidden/>
              </w:rPr>
              <w:fldChar w:fldCharType="end"/>
            </w:r>
          </w:hyperlink>
        </w:p>
        <w:p w14:paraId="0C636397" w14:textId="06B49880" w:rsidR="00C76CD1" w:rsidRDefault="00A70DCF">
          <w:pPr>
            <w:pStyle w:val="TOC1"/>
            <w:rPr>
              <w:rFonts w:asciiTheme="minorHAnsi" w:hAnsiTheme="minorHAnsi" w:cstheme="minorBidi"/>
              <w:b w:val="0"/>
              <w:noProof/>
              <w:sz w:val="22"/>
            </w:rPr>
          </w:pPr>
          <w:hyperlink w:anchor="_Toc100695306" w:history="1">
            <w:r w:rsidR="00C76CD1" w:rsidRPr="00066689">
              <w:rPr>
                <w:rStyle w:val="Hyperlink"/>
                <w:noProof/>
              </w:rPr>
              <w:t>Revision History</w:t>
            </w:r>
            <w:r w:rsidR="00C76CD1">
              <w:rPr>
                <w:noProof/>
                <w:webHidden/>
              </w:rPr>
              <w:tab/>
            </w:r>
            <w:r w:rsidR="00C76CD1">
              <w:rPr>
                <w:noProof/>
                <w:webHidden/>
              </w:rPr>
              <w:fldChar w:fldCharType="begin"/>
            </w:r>
            <w:r w:rsidR="00C76CD1">
              <w:rPr>
                <w:noProof/>
                <w:webHidden/>
              </w:rPr>
              <w:instrText xml:space="preserve"> PAGEREF _Toc100695306 \h </w:instrText>
            </w:r>
            <w:r w:rsidR="00C76CD1">
              <w:rPr>
                <w:noProof/>
                <w:webHidden/>
              </w:rPr>
            </w:r>
            <w:r w:rsidR="00C76CD1">
              <w:rPr>
                <w:noProof/>
                <w:webHidden/>
              </w:rPr>
              <w:fldChar w:fldCharType="separate"/>
            </w:r>
            <w:r w:rsidR="00C76CD1">
              <w:rPr>
                <w:noProof/>
                <w:webHidden/>
              </w:rPr>
              <w:t>3</w:t>
            </w:r>
            <w:r w:rsidR="00C76CD1">
              <w:rPr>
                <w:noProof/>
                <w:webHidden/>
              </w:rPr>
              <w:fldChar w:fldCharType="end"/>
            </w:r>
          </w:hyperlink>
        </w:p>
        <w:p w14:paraId="5BF05CCA" w14:textId="178F9033" w:rsidR="00C76CD1" w:rsidRDefault="00A70DCF">
          <w:pPr>
            <w:pStyle w:val="TOC1"/>
            <w:rPr>
              <w:rFonts w:asciiTheme="minorHAnsi" w:hAnsiTheme="minorHAnsi" w:cstheme="minorBidi"/>
              <w:b w:val="0"/>
              <w:noProof/>
              <w:sz w:val="22"/>
            </w:rPr>
          </w:pPr>
          <w:hyperlink w:anchor="_Toc100695307" w:history="1">
            <w:r w:rsidR="00C76CD1" w:rsidRPr="00066689">
              <w:rPr>
                <w:rStyle w:val="Hyperlink"/>
                <w:noProof/>
              </w:rPr>
              <w:t>1. Introduction</w:t>
            </w:r>
            <w:r w:rsidR="00C76CD1">
              <w:rPr>
                <w:noProof/>
                <w:webHidden/>
              </w:rPr>
              <w:tab/>
            </w:r>
            <w:r w:rsidR="00C76CD1">
              <w:rPr>
                <w:noProof/>
                <w:webHidden/>
              </w:rPr>
              <w:fldChar w:fldCharType="begin"/>
            </w:r>
            <w:r w:rsidR="00C76CD1">
              <w:rPr>
                <w:noProof/>
                <w:webHidden/>
              </w:rPr>
              <w:instrText xml:space="preserve"> PAGEREF _Toc100695307 \h </w:instrText>
            </w:r>
            <w:r w:rsidR="00C76CD1">
              <w:rPr>
                <w:noProof/>
                <w:webHidden/>
              </w:rPr>
            </w:r>
            <w:r w:rsidR="00C76CD1">
              <w:rPr>
                <w:noProof/>
                <w:webHidden/>
              </w:rPr>
              <w:fldChar w:fldCharType="separate"/>
            </w:r>
            <w:r w:rsidR="00C76CD1">
              <w:rPr>
                <w:noProof/>
                <w:webHidden/>
              </w:rPr>
              <w:t>4</w:t>
            </w:r>
            <w:r w:rsidR="00C76CD1">
              <w:rPr>
                <w:noProof/>
                <w:webHidden/>
              </w:rPr>
              <w:fldChar w:fldCharType="end"/>
            </w:r>
          </w:hyperlink>
        </w:p>
        <w:p w14:paraId="2F248F6B" w14:textId="74A64924" w:rsidR="00C76CD1" w:rsidRDefault="00A70DCF">
          <w:pPr>
            <w:pStyle w:val="TOC2"/>
            <w:tabs>
              <w:tab w:val="right" w:leader="dot" w:pos="9350"/>
            </w:tabs>
            <w:rPr>
              <w:rFonts w:asciiTheme="minorHAnsi" w:hAnsiTheme="minorHAnsi" w:cstheme="minorBidi"/>
              <w:noProof/>
              <w:sz w:val="22"/>
            </w:rPr>
          </w:pPr>
          <w:hyperlink w:anchor="_Toc100695308" w:history="1">
            <w:r w:rsidR="00C76CD1" w:rsidRPr="00066689">
              <w:rPr>
                <w:rStyle w:val="Hyperlink"/>
                <w:noProof/>
              </w:rPr>
              <w:t>1.1 Purpose</w:t>
            </w:r>
            <w:r w:rsidR="00C76CD1">
              <w:rPr>
                <w:noProof/>
                <w:webHidden/>
              </w:rPr>
              <w:tab/>
            </w:r>
            <w:r w:rsidR="00C76CD1">
              <w:rPr>
                <w:noProof/>
                <w:webHidden/>
              </w:rPr>
              <w:fldChar w:fldCharType="begin"/>
            </w:r>
            <w:r w:rsidR="00C76CD1">
              <w:rPr>
                <w:noProof/>
                <w:webHidden/>
              </w:rPr>
              <w:instrText xml:space="preserve"> PAGEREF _Toc100695308 \h </w:instrText>
            </w:r>
            <w:r w:rsidR="00C76CD1">
              <w:rPr>
                <w:noProof/>
                <w:webHidden/>
              </w:rPr>
            </w:r>
            <w:r w:rsidR="00C76CD1">
              <w:rPr>
                <w:noProof/>
                <w:webHidden/>
              </w:rPr>
              <w:fldChar w:fldCharType="separate"/>
            </w:r>
            <w:r w:rsidR="00C76CD1">
              <w:rPr>
                <w:noProof/>
                <w:webHidden/>
              </w:rPr>
              <w:t>4</w:t>
            </w:r>
            <w:r w:rsidR="00C76CD1">
              <w:rPr>
                <w:noProof/>
                <w:webHidden/>
              </w:rPr>
              <w:fldChar w:fldCharType="end"/>
            </w:r>
          </w:hyperlink>
        </w:p>
        <w:p w14:paraId="289ED423" w14:textId="310657AF" w:rsidR="00C76CD1" w:rsidRDefault="00A70DCF">
          <w:pPr>
            <w:pStyle w:val="TOC2"/>
            <w:tabs>
              <w:tab w:val="right" w:leader="dot" w:pos="9350"/>
            </w:tabs>
            <w:rPr>
              <w:rFonts w:asciiTheme="minorHAnsi" w:hAnsiTheme="minorHAnsi" w:cstheme="minorBidi"/>
              <w:noProof/>
              <w:sz w:val="22"/>
            </w:rPr>
          </w:pPr>
          <w:hyperlink w:anchor="_Toc100695309" w:history="1">
            <w:r w:rsidR="00C76CD1" w:rsidRPr="00066689">
              <w:rPr>
                <w:rStyle w:val="Hyperlink"/>
                <w:noProof/>
              </w:rPr>
              <w:t>1.2 Document Conventions</w:t>
            </w:r>
            <w:r w:rsidR="00C76CD1">
              <w:rPr>
                <w:noProof/>
                <w:webHidden/>
              </w:rPr>
              <w:tab/>
            </w:r>
            <w:r w:rsidR="00C76CD1">
              <w:rPr>
                <w:noProof/>
                <w:webHidden/>
              </w:rPr>
              <w:fldChar w:fldCharType="begin"/>
            </w:r>
            <w:r w:rsidR="00C76CD1">
              <w:rPr>
                <w:noProof/>
                <w:webHidden/>
              </w:rPr>
              <w:instrText xml:space="preserve"> PAGEREF _Toc100695309 \h </w:instrText>
            </w:r>
            <w:r w:rsidR="00C76CD1">
              <w:rPr>
                <w:noProof/>
                <w:webHidden/>
              </w:rPr>
            </w:r>
            <w:r w:rsidR="00C76CD1">
              <w:rPr>
                <w:noProof/>
                <w:webHidden/>
              </w:rPr>
              <w:fldChar w:fldCharType="separate"/>
            </w:r>
            <w:r w:rsidR="00C76CD1">
              <w:rPr>
                <w:noProof/>
                <w:webHidden/>
              </w:rPr>
              <w:t>4</w:t>
            </w:r>
            <w:r w:rsidR="00C76CD1">
              <w:rPr>
                <w:noProof/>
                <w:webHidden/>
              </w:rPr>
              <w:fldChar w:fldCharType="end"/>
            </w:r>
          </w:hyperlink>
        </w:p>
        <w:p w14:paraId="703D1B81" w14:textId="523B16F2" w:rsidR="00C76CD1" w:rsidRDefault="00A70DCF">
          <w:pPr>
            <w:pStyle w:val="TOC2"/>
            <w:tabs>
              <w:tab w:val="right" w:leader="dot" w:pos="9350"/>
            </w:tabs>
            <w:rPr>
              <w:rFonts w:asciiTheme="minorHAnsi" w:hAnsiTheme="minorHAnsi" w:cstheme="minorBidi"/>
              <w:noProof/>
              <w:sz w:val="22"/>
            </w:rPr>
          </w:pPr>
          <w:hyperlink w:anchor="_Toc100695310" w:history="1">
            <w:r w:rsidR="00C76CD1" w:rsidRPr="00066689">
              <w:rPr>
                <w:rStyle w:val="Hyperlink"/>
                <w:noProof/>
              </w:rPr>
              <w:t>1.3 Intended Audience and Reading Suggestions</w:t>
            </w:r>
            <w:r w:rsidR="00C76CD1">
              <w:rPr>
                <w:noProof/>
                <w:webHidden/>
              </w:rPr>
              <w:tab/>
            </w:r>
            <w:r w:rsidR="00C76CD1">
              <w:rPr>
                <w:noProof/>
                <w:webHidden/>
              </w:rPr>
              <w:fldChar w:fldCharType="begin"/>
            </w:r>
            <w:r w:rsidR="00C76CD1">
              <w:rPr>
                <w:noProof/>
                <w:webHidden/>
              </w:rPr>
              <w:instrText xml:space="preserve"> PAGEREF _Toc100695310 \h </w:instrText>
            </w:r>
            <w:r w:rsidR="00C76CD1">
              <w:rPr>
                <w:noProof/>
                <w:webHidden/>
              </w:rPr>
            </w:r>
            <w:r w:rsidR="00C76CD1">
              <w:rPr>
                <w:noProof/>
                <w:webHidden/>
              </w:rPr>
              <w:fldChar w:fldCharType="separate"/>
            </w:r>
            <w:r w:rsidR="00C76CD1">
              <w:rPr>
                <w:noProof/>
                <w:webHidden/>
              </w:rPr>
              <w:t>4</w:t>
            </w:r>
            <w:r w:rsidR="00C76CD1">
              <w:rPr>
                <w:noProof/>
                <w:webHidden/>
              </w:rPr>
              <w:fldChar w:fldCharType="end"/>
            </w:r>
          </w:hyperlink>
        </w:p>
        <w:p w14:paraId="73550711" w14:textId="41100B73" w:rsidR="00C76CD1" w:rsidRDefault="00A70DCF">
          <w:pPr>
            <w:pStyle w:val="TOC2"/>
            <w:tabs>
              <w:tab w:val="right" w:leader="dot" w:pos="9350"/>
            </w:tabs>
            <w:rPr>
              <w:rFonts w:asciiTheme="minorHAnsi" w:hAnsiTheme="minorHAnsi" w:cstheme="minorBidi"/>
              <w:noProof/>
              <w:sz w:val="22"/>
            </w:rPr>
          </w:pPr>
          <w:hyperlink w:anchor="_Toc100695311" w:history="1">
            <w:r w:rsidR="00C76CD1" w:rsidRPr="00066689">
              <w:rPr>
                <w:rStyle w:val="Hyperlink"/>
                <w:noProof/>
              </w:rPr>
              <w:t>1.4 Product Scope</w:t>
            </w:r>
            <w:r w:rsidR="00C76CD1">
              <w:rPr>
                <w:noProof/>
                <w:webHidden/>
              </w:rPr>
              <w:tab/>
            </w:r>
            <w:r w:rsidR="00C76CD1">
              <w:rPr>
                <w:noProof/>
                <w:webHidden/>
              </w:rPr>
              <w:fldChar w:fldCharType="begin"/>
            </w:r>
            <w:r w:rsidR="00C76CD1">
              <w:rPr>
                <w:noProof/>
                <w:webHidden/>
              </w:rPr>
              <w:instrText xml:space="preserve"> PAGEREF _Toc100695311 \h </w:instrText>
            </w:r>
            <w:r w:rsidR="00C76CD1">
              <w:rPr>
                <w:noProof/>
                <w:webHidden/>
              </w:rPr>
            </w:r>
            <w:r w:rsidR="00C76CD1">
              <w:rPr>
                <w:noProof/>
                <w:webHidden/>
              </w:rPr>
              <w:fldChar w:fldCharType="separate"/>
            </w:r>
            <w:r w:rsidR="00C76CD1">
              <w:rPr>
                <w:noProof/>
                <w:webHidden/>
              </w:rPr>
              <w:t>4</w:t>
            </w:r>
            <w:r w:rsidR="00C76CD1">
              <w:rPr>
                <w:noProof/>
                <w:webHidden/>
              </w:rPr>
              <w:fldChar w:fldCharType="end"/>
            </w:r>
          </w:hyperlink>
        </w:p>
        <w:p w14:paraId="1FFD03E6" w14:textId="2704A5BC" w:rsidR="00C76CD1" w:rsidRDefault="00A70DCF">
          <w:pPr>
            <w:pStyle w:val="TOC2"/>
            <w:tabs>
              <w:tab w:val="right" w:leader="dot" w:pos="9350"/>
            </w:tabs>
            <w:rPr>
              <w:rFonts w:asciiTheme="minorHAnsi" w:hAnsiTheme="minorHAnsi" w:cstheme="minorBidi"/>
              <w:noProof/>
              <w:sz w:val="22"/>
            </w:rPr>
          </w:pPr>
          <w:hyperlink w:anchor="_Toc100695312" w:history="1">
            <w:r w:rsidR="00C76CD1" w:rsidRPr="00066689">
              <w:rPr>
                <w:rStyle w:val="Hyperlink"/>
                <w:noProof/>
              </w:rPr>
              <w:t>1.5 References</w:t>
            </w:r>
            <w:r w:rsidR="00C76CD1">
              <w:rPr>
                <w:noProof/>
                <w:webHidden/>
              </w:rPr>
              <w:tab/>
            </w:r>
            <w:r w:rsidR="00C76CD1">
              <w:rPr>
                <w:noProof/>
                <w:webHidden/>
              </w:rPr>
              <w:fldChar w:fldCharType="begin"/>
            </w:r>
            <w:r w:rsidR="00C76CD1">
              <w:rPr>
                <w:noProof/>
                <w:webHidden/>
              </w:rPr>
              <w:instrText xml:space="preserve"> PAGEREF _Toc100695312 \h </w:instrText>
            </w:r>
            <w:r w:rsidR="00C76CD1">
              <w:rPr>
                <w:noProof/>
                <w:webHidden/>
              </w:rPr>
            </w:r>
            <w:r w:rsidR="00C76CD1">
              <w:rPr>
                <w:noProof/>
                <w:webHidden/>
              </w:rPr>
              <w:fldChar w:fldCharType="separate"/>
            </w:r>
            <w:r w:rsidR="00C76CD1">
              <w:rPr>
                <w:noProof/>
                <w:webHidden/>
              </w:rPr>
              <w:t>4</w:t>
            </w:r>
            <w:r w:rsidR="00C76CD1">
              <w:rPr>
                <w:noProof/>
                <w:webHidden/>
              </w:rPr>
              <w:fldChar w:fldCharType="end"/>
            </w:r>
          </w:hyperlink>
        </w:p>
        <w:p w14:paraId="488B579C" w14:textId="207B53D9" w:rsidR="00C76CD1" w:rsidRDefault="00A70DCF">
          <w:pPr>
            <w:pStyle w:val="TOC1"/>
            <w:rPr>
              <w:rFonts w:asciiTheme="minorHAnsi" w:hAnsiTheme="minorHAnsi" w:cstheme="minorBidi"/>
              <w:b w:val="0"/>
              <w:noProof/>
              <w:sz w:val="22"/>
            </w:rPr>
          </w:pPr>
          <w:hyperlink w:anchor="_Toc100695313" w:history="1">
            <w:r w:rsidR="00C76CD1" w:rsidRPr="00066689">
              <w:rPr>
                <w:rStyle w:val="Hyperlink"/>
                <w:noProof/>
              </w:rPr>
              <w:t>2. Overall Description</w:t>
            </w:r>
            <w:r w:rsidR="00C76CD1">
              <w:rPr>
                <w:noProof/>
                <w:webHidden/>
              </w:rPr>
              <w:tab/>
            </w:r>
            <w:r w:rsidR="00C76CD1">
              <w:rPr>
                <w:noProof/>
                <w:webHidden/>
              </w:rPr>
              <w:fldChar w:fldCharType="begin"/>
            </w:r>
            <w:r w:rsidR="00C76CD1">
              <w:rPr>
                <w:noProof/>
                <w:webHidden/>
              </w:rPr>
              <w:instrText xml:space="preserve"> PAGEREF _Toc100695313 \h </w:instrText>
            </w:r>
            <w:r w:rsidR="00C76CD1">
              <w:rPr>
                <w:noProof/>
                <w:webHidden/>
              </w:rPr>
            </w:r>
            <w:r w:rsidR="00C76CD1">
              <w:rPr>
                <w:noProof/>
                <w:webHidden/>
              </w:rPr>
              <w:fldChar w:fldCharType="separate"/>
            </w:r>
            <w:r w:rsidR="00C76CD1">
              <w:rPr>
                <w:noProof/>
                <w:webHidden/>
              </w:rPr>
              <w:t>5</w:t>
            </w:r>
            <w:r w:rsidR="00C76CD1">
              <w:rPr>
                <w:noProof/>
                <w:webHidden/>
              </w:rPr>
              <w:fldChar w:fldCharType="end"/>
            </w:r>
          </w:hyperlink>
        </w:p>
        <w:p w14:paraId="24ACD956" w14:textId="1B492D7A" w:rsidR="00C76CD1" w:rsidRDefault="00A70DCF">
          <w:pPr>
            <w:pStyle w:val="TOC2"/>
            <w:tabs>
              <w:tab w:val="right" w:leader="dot" w:pos="9350"/>
            </w:tabs>
            <w:rPr>
              <w:rFonts w:asciiTheme="minorHAnsi" w:hAnsiTheme="minorHAnsi" w:cstheme="minorBidi"/>
              <w:noProof/>
              <w:sz w:val="22"/>
            </w:rPr>
          </w:pPr>
          <w:hyperlink w:anchor="_Toc100695314" w:history="1">
            <w:r w:rsidR="00C76CD1" w:rsidRPr="00066689">
              <w:rPr>
                <w:rStyle w:val="Hyperlink"/>
                <w:noProof/>
              </w:rPr>
              <w:t>2.1 Product Perspective</w:t>
            </w:r>
            <w:r w:rsidR="00C76CD1">
              <w:rPr>
                <w:noProof/>
                <w:webHidden/>
              </w:rPr>
              <w:tab/>
            </w:r>
            <w:r w:rsidR="00C76CD1">
              <w:rPr>
                <w:noProof/>
                <w:webHidden/>
              </w:rPr>
              <w:fldChar w:fldCharType="begin"/>
            </w:r>
            <w:r w:rsidR="00C76CD1">
              <w:rPr>
                <w:noProof/>
                <w:webHidden/>
              </w:rPr>
              <w:instrText xml:space="preserve"> PAGEREF _Toc100695314 \h </w:instrText>
            </w:r>
            <w:r w:rsidR="00C76CD1">
              <w:rPr>
                <w:noProof/>
                <w:webHidden/>
              </w:rPr>
            </w:r>
            <w:r w:rsidR="00C76CD1">
              <w:rPr>
                <w:noProof/>
                <w:webHidden/>
              </w:rPr>
              <w:fldChar w:fldCharType="separate"/>
            </w:r>
            <w:r w:rsidR="00C76CD1">
              <w:rPr>
                <w:noProof/>
                <w:webHidden/>
              </w:rPr>
              <w:t>5</w:t>
            </w:r>
            <w:r w:rsidR="00C76CD1">
              <w:rPr>
                <w:noProof/>
                <w:webHidden/>
              </w:rPr>
              <w:fldChar w:fldCharType="end"/>
            </w:r>
          </w:hyperlink>
        </w:p>
        <w:p w14:paraId="161A6DAB" w14:textId="353AFC34" w:rsidR="00C76CD1" w:rsidRDefault="00A70DCF">
          <w:pPr>
            <w:pStyle w:val="TOC2"/>
            <w:tabs>
              <w:tab w:val="right" w:leader="dot" w:pos="9350"/>
            </w:tabs>
            <w:rPr>
              <w:rFonts w:asciiTheme="minorHAnsi" w:hAnsiTheme="minorHAnsi" w:cstheme="minorBidi"/>
              <w:noProof/>
              <w:sz w:val="22"/>
            </w:rPr>
          </w:pPr>
          <w:hyperlink w:anchor="_Toc100695315" w:history="1">
            <w:r w:rsidR="00C76CD1" w:rsidRPr="00066689">
              <w:rPr>
                <w:rStyle w:val="Hyperlink"/>
                <w:noProof/>
              </w:rPr>
              <w:t>2.2 Product Functions</w:t>
            </w:r>
            <w:r w:rsidR="00C76CD1">
              <w:rPr>
                <w:noProof/>
                <w:webHidden/>
              </w:rPr>
              <w:tab/>
            </w:r>
            <w:r w:rsidR="00C76CD1">
              <w:rPr>
                <w:noProof/>
                <w:webHidden/>
              </w:rPr>
              <w:fldChar w:fldCharType="begin"/>
            </w:r>
            <w:r w:rsidR="00C76CD1">
              <w:rPr>
                <w:noProof/>
                <w:webHidden/>
              </w:rPr>
              <w:instrText xml:space="preserve"> PAGEREF _Toc100695315 \h </w:instrText>
            </w:r>
            <w:r w:rsidR="00C76CD1">
              <w:rPr>
                <w:noProof/>
                <w:webHidden/>
              </w:rPr>
            </w:r>
            <w:r w:rsidR="00C76CD1">
              <w:rPr>
                <w:noProof/>
                <w:webHidden/>
              </w:rPr>
              <w:fldChar w:fldCharType="separate"/>
            </w:r>
            <w:r w:rsidR="00C76CD1">
              <w:rPr>
                <w:noProof/>
                <w:webHidden/>
              </w:rPr>
              <w:t>6</w:t>
            </w:r>
            <w:r w:rsidR="00C76CD1">
              <w:rPr>
                <w:noProof/>
                <w:webHidden/>
              </w:rPr>
              <w:fldChar w:fldCharType="end"/>
            </w:r>
          </w:hyperlink>
        </w:p>
        <w:p w14:paraId="0EEE0028" w14:textId="4FDAD143" w:rsidR="00C76CD1" w:rsidRDefault="00A70DCF">
          <w:pPr>
            <w:pStyle w:val="TOC2"/>
            <w:tabs>
              <w:tab w:val="right" w:leader="dot" w:pos="9350"/>
            </w:tabs>
            <w:rPr>
              <w:rFonts w:asciiTheme="minorHAnsi" w:hAnsiTheme="minorHAnsi" w:cstheme="minorBidi"/>
              <w:noProof/>
              <w:sz w:val="22"/>
            </w:rPr>
          </w:pPr>
          <w:hyperlink w:anchor="_Toc100695316" w:history="1">
            <w:r w:rsidR="00C76CD1" w:rsidRPr="00066689">
              <w:rPr>
                <w:rStyle w:val="Hyperlink"/>
                <w:noProof/>
              </w:rPr>
              <w:t>2.3 User Classes and Characteristics</w:t>
            </w:r>
            <w:r w:rsidR="00C76CD1">
              <w:rPr>
                <w:noProof/>
                <w:webHidden/>
              </w:rPr>
              <w:tab/>
            </w:r>
            <w:r w:rsidR="00C76CD1">
              <w:rPr>
                <w:noProof/>
                <w:webHidden/>
              </w:rPr>
              <w:fldChar w:fldCharType="begin"/>
            </w:r>
            <w:r w:rsidR="00C76CD1">
              <w:rPr>
                <w:noProof/>
                <w:webHidden/>
              </w:rPr>
              <w:instrText xml:space="preserve"> PAGEREF _Toc100695316 \h </w:instrText>
            </w:r>
            <w:r w:rsidR="00C76CD1">
              <w:rPr>
                <w:noProof/>
                <w:webHidden/>
              </w:rPr>
            </w:r>
            <w:r w:rsidR="00C76CD1">
              <w:rPr>
                <w:noProof/>
                <w:webHidden/>
              </w:rPr>
              <w:fldChar w:fldCharType="separate"/>
            </w:r>
            <w:r w:rsidR="00C76CD1">
              <w:rPr>
                <w:noProof/>
                <w:webHidden/>
              </w:rPr>
              <w:t>6</w:t>
            </w:r>
            <w:r w:rsidR="00C76CD1">
              <w:rPr>
                <w:noProof/>
                <w:webHidden/>
              </w:rPr>
              <w:fldChar w:fldCharType="end"/>
            </w:r>
          </w:hyperlink>
        </w:p>
        <w:p w14:paraId="5B88B980" w14:textId="7D6F4DB8" w:rsidR="00C76CD1" w:rsidRDefault="00A70DCF">
          <w:pPr>
            <w:pStyle w:val="TOC2"/>
            <w:tabs>
              <w:tab w:val="right" w:leader="dot" w:pos="9350"/>
            </w:tabs>
            <w:rPr>
              <w:rFonts w:asciiTheme="minorHAnsi" w:hAnsiTheme="minorHAnsi" w:cstheme="minorBidi"/>
              <w:noProof/>
              <w:sz w:val="22"/>
            </w:rPr>
          </w:pPr>
          <w:hyperlink w:anchor="_Toc100695317" w:history="1">
            <w:r w:rsidR="00C76CD1" w:rsidRPr="00066689">
              <w:rPr>
                <w:rStyle w:val="Hyperlink"/>
                <w:noProof/>
              </w:rPr>
              <w:t>2.4 Operating Environment</w:t>
            </w:r>
            <w:r w:rsidR="00C76CD1">
              <w:rPr>
                <w:noProof/>
                <w:webHidden/>
              </w:rPr>
              <w:tab/>
            </w:r>
            <w:r w:rsidR="00C76CD1">
              <w:rPr>
                <w:noProof/>
                <w:webHidden/>
              </w:rPr>
              <w:fldChar w:fldCharType="begin"/>
            </w:r>
            <w:r w:rsidR="00C76CD1">
              <w:rPr>
                <w:noProof/>
                <w:webHidden/>
              </w:rPr>
              <w:instrText xml:space="preserve"> PAGEREF _Toc100695317 \h </w:instrText>
            </w:r>
            <w:r w:rsidR="00C76CD1">
              <w:rPr>
                <w:noProof/>
                <w:webHidden/>
              </w:rPr>
            </w:r>
            <w:r w:rsidR="00C76CD1">
              <w:rPr>
                <w:noProof/>
                <w:webHidden/>
              </w:rPr>
              <w:fldChar w:fldCharType="separate"/>
            </w:r>
            <w:r w:rsidR="00C76CD1">
              <w:rPr>
                <w:noProof/>
                <w:webHidden/>
              </w:rPr>
              <w:t>7</w:t>
            </w:r>
            <w:r w:rsidR="00C76CD1">
              <w:rPr>
                <w:noProof/>
                <w:webHidden/>
              </w:rPr>
              <w:fldChar w:fldCharType="end"/>
            </w:r>
          </w:hyperlink>
        </w:p>
        <w:p w14:paraId="27413B78" w14:textId="60B00546" w:rsidR="00C76CD1" w:rsidRDefault="00A70DCF">
          <w:pPr>
            <w:pStyle w:val="TOC2"/>
            <w:tabs>
              <w:tab w:val="right" w:leader="dot" w:pos="9350"/>
            </w:tabs>
            <w:rPr>
              <w:rFonts w:asciiTheme="minorHAnsi" w:hAnsiTheme="minorHAnsi" w:cstheme="minorBidi"/>
              <w:noProof/>
              <w:sz w:val="22"/>
            </w:rPr>
          </w:pPr>
          <w:hyperlink w:anchor="_Toc100695318" w:history="1">
            <w:r w:rsidR="00C76CD1" w:rsidRPr="00066689">
              <w:rPr>
                <w:rStyle w:val="Hyperlink"/>
                <w:noProof/>
              </w:rPr>
              <w:t>2.5 Design and Implementation Constraints</w:t>
            </w:r>
            <w:r w:rsidR="00C76CD1">
              <w:rPr>
                <w:noProof/>
                <w:webHidden/>
              </w:rPr>
              <w:tab/>
            </w:r>
            <w:r w:rsidR="00C76CD1">
              <w:rPr>
                <w:noProof/>
                <w:webHidden/>
              </w:rPr>
              <w:fldChar w:fldCharType="begin"/>
            </w:r>
            <w:r w:rsidR="00C76CD1">
              <w:rPr>
                <w:noProof/>
                <w:webHidden/>
              </w:rPr>
              <w:instrText xml:space="preserve"> PAGEREF _Toc100695318 \h </w:instrText>
            </w:r>
            <w:r w:rsidR="00C76CD1">
              <w:rPr>
                <w:noProof/>
                <w:webHidden/>
              </w:rPr>
            </w:r>
            <w:r w:rsidR="00C76CD1">
              <w:rPr>
                <w:noProof/>
                <w:webHidden/>
              </w:rPr>
              <w:fldChar w:fldCharType="separate"/>
            </w:r>
            <w:r w:rsidR="00C76CD1">
              <w:rPr>
                <w:noProof/>
                <w:webHidden/>
              </w:rPr>
              <w:t>7</w:t>
            </w:r>
            <w:r w:rsidR="00C76CD1">
              <w:rPr>
                <w:noProof/>
                <w:webHidden/>
              </w:rPr>
              <w:fldChar w:fldCharType="end"/>
            </w:r>
          </w:hyperlink>
        </w:p>
        <w:p w14:paraId="0C932784" w14:textId="456F25C6" w:rsidR="00C76CD1" w:rsidRDefault="00A70DCF">
          <w:pPr>
            <w:pStyle w:val="TOC2"/>
            <w:tabs>
              <w:tab w:val="right" w:leader="dot" w:pos="9350"/>
            </w:tabs>
            <w:rPr>
              <w:rFonts w:asciiTheme="minorHAnsi" w:hAnsiTheme="minorHAnsi" w:cstheme="minorBidi"/>
              <w:noProof/>
              <w:sz w:val="22"/>
            </w:rPr>
          </w:pPr>
          <w:hyperlink w:anchor="_Toc100695319" w:history="1">
            <w:r w:rsidR="00C76CD1" w:rsidRPr="00066689">
              <w:rPr>
                <w:rStyle w:val="Hyperlink"/>
                <w:noProof/>
              </w:rPr>
              <w:t>2.6 User Documentation</w:t>
            </w:r>
            <w:r w:rsidR="00C76CD1">
              <w:rPr>
                <w:noProof/>
                <w:webHidden/>
              </w:rPr>
              <w:tab/>
            </w:r>
            <w:r w:rsidR="00C76CD1">
              <w:rPr>
                <w:noProof/>
                <w:webHidden/>
              </w:rPr>
              <w:fldChar w:fldCharType="begin"/>
            </w:r>
            <w:r w:rsidR="00C76CD1">
              <w:rPr>
                <w:noProof/>
                <w:webHidden/>
              </w:rPr>
              <w:instrText xml:space="preserve"> PAGEREF _Toc100695319 \h </w:instrText>
            </w:r>
            <w:r w:rsidR="00C76CD1">
              <w:rPr>
                <w:noProof/>
                <w:webHidden/>
              </w:rPr>
            </w:r>
            <w:r w:rsidR="00C76CD1">
              <w:rPr>
                <w:noProof/>
                <w:webHidden/>
              </w:rPr>
              <w:fldChar w:fldCharType="separate"/>
            </w:r>
            <w:r w:rsidR="00C76CD1">
              <w:rPr>
                <w:noProof/>
                <w:webHidden/>
              </w:rPr>
              <w:t>7</w:t>
            </w:r>
            <w:r w:rsidR="00C76CD1">
              <w:rPr>
                <w:noProof/>
                <w:webHidden/>
              </w:rPr>
              <w:fldChar w:fldCharType="end"/>
            </w:r>
          </w:hyperlink>
        </w:p>
        <w:p w14:paraId="045F99EB" w14:textId="7D1A302C" w:rsidR="00C76CD1" w:rsidRDefault="00A70DCF">
          <w:pPr>
            <w:pStyle w:val="TOC2"/>
            <w:tabs>
              <w:tab w:val="right" w:leader="dot" w:pos="9350"/>
            </w:tabs>
            <w:rPr>
              <w:rFonts w:asciiTheme="minorHAnsi" w:hAnsiTheme="minorHAnsi" w:cstheme="minorBidi"/>
              <w:noProof/>
              <w:sz w:val="22"/>
            </w:rPr>
          </w:pPr>
          <w:hyperlink w:anchor="_Toc100695320" w:history="1">
            <w:r w:rsidR="00C76CD1" w:rsidRPr="00066689">
              <w:rPr>
                <w:rStyle w:val="Hyperlink"/>
                <w:noProof/>
              </w:rPr>
              <w:t>2.7 Assumptions and Dependencies</w:t>
            </w:r>
            <w:r w:rsidR="00C76CD1">
              <w:rPr>
                <w:noProof/>
                <w:webHidden/>
              </w:rPr>
              <w:tab/>
            </w:r>
            <w:r w:rsidR="00C76CD1">
              <w:rPr>
                <w:noProof/>
                <w:webHidden/>
              </w:rPr>
              <w:fldChar w:fldCharType="begin"/>
            </w:r>
            <w:r w:rsidR="00C76CD1">
              <w:rPr>
                <w:noProof/>
                <w:webHidden/>
              </w:rPr>
              <w:instrText xml:space="preserve"> PAGEREF _Toc100695320 \h </w:instrText>
            </w:r>
            <w:r w:rsidR="00C76CD1">
              <w:rPr>
                <w:noProof/>
                <w:webHidden/>
              </w:rPr>
            </w:r>
            <w:r w:rsidR="00C76CD1">
              <w:rPr>
                <w:noProof/>
                <w:webHidden/>
              </w:rPr>
              <w:fldChar w:fldCharType="separate"/>
            </w:r>
            <w:r w:rsidR="00C76CD1">
              <w:rPr>
                <w:noProof/>
                <w:webHidden/>
              </w:rPr>
              <w:t>7</w:t>
            </w:r>
            <w:r w:rsidR="00C76CD1">
              <w:rPr>
                <w:noProof/>
                <w:webHidden/>
              </w:rPr>
              <w:fldChar w:fldCharType="end"/>
            </w:r>
          </w:hyperlink>
        </w:p>
        <w:p w14:paraId="62A0913A" w14:textId="159470AF" w:rsidR="00C76CD1" w:rsidRDefault="00A70DCF">
          <w:pPr>
            <w:pStyle w:val="TOC1"/>
            <w:rPr>
              <w:rFonts w:asciiTheme="minorHAnsi" w:hAnsiTheme="minorHAnsi" w:cstheme="minorBidi"/>
              <w:b w:val="0"/>
              <w:noProof/>
              <w:sz w:val="22"/>
            </w:rPr>
          </w:pPr>
          <w:hyperlink w:anchor="_Toc100695321" w:history="1">
            <w:r w:rsidR="00C76CD1" w:rsidRPr="00066689">
              <w:rPr>
                <w:rStyle w:val="Hyperlink"/>
                <w:noProof/>
              </w:rPr>
              <w:t>3. External Interface Requirements</w:t>
            </w:r>
            <w:r w:rsidR="00C76CD1">
              <w:rPr>
                <w:noProof/>
                <w:webHidden/>
              </w:rPr>
              <w:tab/>
            </w:r>
            <w:r w:rsidR="00C76CD1">
              <w:rPr>
                <w:noProof/>
                <w:webHidden/>
              </w:rPr>
              <w:fldChar w:fldCharType="begin"/>
            </w:r>
            <w:r w:rsidR="00C76CD1">
              <w:rPr>
                <w:noProof/>
                <w:webHidden/>
              </w:rPr>
              <w:instrText xml:space="preserve"> PAGEREF _Toc100695321 \h </w:instrText>
            </w:r>
            <w:r w:rsidR="00C76CD1">
              <w:rPr>
                <w:noProof/>
                <w:webHidden/>
              </w:rPr>
            </w:r>
            <w:r w:rsidR="00C76CD1">
              <w:rPr>
                <w:noProof/>
                <w:webHidden/>
              </w:rPr>
              <w:fldChar w:fldCharType="separate"/>
            </w:r>
            <w:r w:rsidR="00C76CD1">
              <w:rPr>
                <w:noProof/>
                <w:webHidden/>
              </w:rPr>
              <w:t>8</w:t>
            </w:r>
            <w:r w:rsidR="00C76CD1">
              <w:rPr>
                <w:noProof/>
                <w:webHidden/>
              </w:rPr>
              <w:fldChar w:fldCharType="end"/>
            </w:r>
          </w:hyperlink>
        </w:p>
        <w:p w14:paraId="44F05B80" w14:textId="7E5585AC" w:rsidR="00C76CD1" w:rsidRDefault="00A70DCF">
          <w:pPr>
            <w:pStyle w:val="TOC2"/>
            <w:tabs>
              <w:tab w:val="right" w:leader="dot" w:pos="9350"/>
            </w:tabs>
            <w:rPr>
              <w:rFonts w:asciiTheme="minorHAnsi" w:hAnsiTheme="minorHAnsi" w:cstheme="minorBidi"/>
              <w:noProof/>
              <w:sz w:val="22"/>
            </w:rPr>
          </w:pPr>
          <w:hyperlink w:anchor="_Toc100695322" w:history="1">
            <w:r w:rsidR="00C76CD1" w:rsidRPr="00066689">
              <w:rPr>
                <w:rStyle w:val="Hyperlink"/>
                <w:noProof/>
              </w:rPr>
              <w:t>3.1 User Interfaces</w:t>
            </w:r>
            <w:r w:rsidR="00C76CD1">
              <w:rPr>
                <w:noProof/>
                <w:webHidden/>
              </w:rPr>
              <w:tab/>
            </w:r>
            <w:r w:rsidR="00C76CD1">
              <w:rPr>
                <w:noProof/>
                <w:webHidden/>
              </w:rPr>
              <w:fldChar w:fldCharType="begin"/>
            </w:r>
            <w:r w:rsidR="00C76CD1">
              <w:rPr>
                <w:noProof/>
                <w:webHidden/>
              </w:rPr>
              <w:instrText xml:space="preserve"> PAGEREF _Toc100695322 \h </w:instrText>
            </w:r>
            <w:r w:rsidR="00C76CD1">
              <w:rPr>
                <w:noProof/>
                <w:webHidden/>
              </w:rPr>
            </w:r>
            <w:r w:rsidR="00C76CD1">
              <w:rPr>
                <w:noProof/>
                <w:webHidden/>
              </w:rPr>
              <w:fldChar w:fldCharType="separate"/>
            </w:r>
            <w:r w:rsidR="00C76CD1">
              <w:rPr>
                <w:noProof/>
                <w:webHidden/>
              </w:rPr>
              <w:t>8</w:t>
            </w:r>
            <w:r w:rsidR="00C76CD1">
              <w:rPr>
                <w:noProof/>
                <w:webHidden/>
              </w:rPr>
              <w:fldChar w:fldCharType="end"/>
            </w:r>
          </w:hyperlink>
        </w:p>
        <w:p w14:paraId="53F319E3" w14:textId="0225B018" w:rsidR="00C76CD1" w:rsidRDefault="00A70DCF">
          <w:pPr>
            <w:pStyle w:val="TOC2"/>
            <w:tabs>
              <w:tab w:val="right" w:leader="dot" w:pos="9350"/>
            </w:tabs>
            <w:rPr>
              <w:rFonts w:asciiTheme="minorHAnsi" w:hAnsiTheme="minorHAnsi" w:cstheme="minorBidi"/>
              <w:noProof/>
              <w:sz w:val="22"/>
            </w:rPr>
          </w:pPr>
          <w:hyperlink w:anchor="_Toc100695323" w:history="1">
            <w:r w:rsidR="00C76CD1" w:rsidRPr="00066689">
              <w:rPr>
                <w:rStyle w:val="Hyperlink"/>
                <w:noProof/>
              </w:rPr>
              <w:t>3.2 Hardware Interfaces</w:t>
            </w:r>
            <w:r w:rsidR="00C76CD1">
              <w:rPr>
                <w:noProof/>
                <w:webHidden/>
              </w:rPr>
              <w:tab/>
            </w:r>
            <w:r w:rsidR="00C76CD1">
              <w:rPr>
                <w:noProof/>
                <w:webHidden/>
              </w:rPr>
              <w:fldChar w:fldCharType="begin"/>
            </w:r>
            <w:r w:rsidR="00C76CD1">
              <w:rPr>
                <w:noProof/>
                <w:webHidden/>
              </w:rPr>
              <w:instrText xml:space="preserve"> PAGEREF _Toc100695323 \h </w:instrText>
            </w:r>
            <w:r w:rsidR="00C76CD1">
              <w:rPr>
                <w:noProof/>
                <w:webHidden/>
              </w:rPr>
            </w:r>
            <w:r w:rsidR="00C76CD1">
              <w:rPr>
                <w:noProof/>
                <w:webHidden/>
              </w:rPr>
              <w:fldChar w:fldCharType="separate"/>
            </w:r>
            <w:r w:rsidR="00C76CD1">
              <w:rPr>
                <w:noProof/>
                <w:webHidden/>
              </w:rPr>
              <w:t>8</w:t>
            </w:r>
            <w:r w:rsidR="00C76CD1">
              <w:rPr>
                <w:noProof/>
                <w:webHidden/>
              </w:rPr>
              <w:fldChar w:fldCharType="end"/>
            </w:r>
          </w:hyperlink>
        </w:p>
        <w:p w14:paraId="3034F1E2" w14:textId="77736DBE" w:rsidR="00C76CD1" w:rsidRDefault="00A70DCF">
          <w:pPr>
            <w:pStyle w:val="TOC2"/>
            <w:tabs>
              <w:tab w:val="right" w:leader="dot" w:pos="9350"/>
            </w:tabs>
            <w:rPr>
              <w:rFonts w:asciiTheme="minorHAnsi" w:hAnsiTheme="minorHAnsi" w:cstheme="minorBidi"/>
              <w:noProof/>
              <w:sz w:val="22"/>
            </w:rPr>
          </w:pPr>
          <w:hyperlink w:anchor="_Toc100695324" w:history="1">
            <w:r w:rsidR="00C76CD1" w:rsidRPr="00066689">
              <w:rPr>
                <w:rStyle w:val="Hyperlink"/>
                <w:noProof/>
              </w:rPr>
              <w:t>3.3 Software Interfaces</w:t>
            </w:r>
            <w:r w:rsidR="00C76CD1">
              <w:rPr>
                <w:noProof/>
                <w:webHidden/>
              </w:rPr>
              <w:tab/>
            </w:r>
            <w:r w:rsidR="00C76CD1">
              <w:rPr>
                <w:noProof/>
                <w:webHidden/>
              </w:rPr>
              <w:fldChar w:fldCharType="begin"/>
            </w:r>
            <w:r w:rsidR="00C76CD1">
              <w:rPr>
                <w:noProof/>
                <w:webHidden/>
              </w:rPr>
              <w:instrText xml:space="preserve"> PAGEREF _Toc100695324 \h </w:instrText>
            </w:r>
            <w:r w:rsidR="00C76CD1">
              <w:rPr>
                <w:noProof/>
                <w:webHidden/>
              </w:rPr>
            </w:r>
            <w:r w:rsidR="00C76CD1">
              <w:rPr>
                <w:noProof/>
                <w:webHidden/>
              </w:rPr>
              <w:fldChar w:fldCharType="separate"/>
            </w:r>
            <w:r w:rsidR="00C76CD1">
              <w:rPr>
                <w:noProof/>
                <w:webHidden/>
              </w:rPr>
              <w:t>8</w:t>
            </w:r>
            <w:r w:rsidR="00C76CD1">
              <w:rPr>
                <w:noProof/>
                <w:webHidden/>
              </w:rPr>
              <w:fldChar w:fldCharType="end"/>
            </w:r>
          </w:hyperlink>
        </w:p>
        <w:p w14:paraId="7A302B76" w14:textId="5AB39D28" w:rsidR="00C76CD1" w:rsidRDefault="00A70DCF">
          <w:pPr>
            <w:pStyle w:val="TOC2"/>
            <w:tabs>
              <w:tab w:val="right" w:leader="dot" w:pos="9350"/>
            </w:tabs>
            <w:rPr>
              <w:rFonts w:asciiTheme="minorHAnsi" w:hAnsiTheme="minorHAnsi" w:cstheme="minorBidi"/>
              <w:noProof/>
              <w:sz w:val="22"/>
            </w:rPr>
          </w:pPr>
          <w:hyperlink w:anchor="_Toc100695325" w:history="1">
            <w:r w:rsidR="00C76CD1" w:rsidRPr="00066689">
              <w:rPr>
                <w:rStyle w:val="Hyperlink"/>
                <w:noProof/>
              </w:rPr>
              <w:t>3.4 Communications Interfaces</w:t>
            </w:r>
            <w:r w:rsidR="00C76CD1">
              <w:rPr>
                <w:noProof/>
                <w:webHidden/>
              </w:rPr>
              <w:tab/>
            </w:r>
            <w:r w:rsidR="00C76CD1">
              <w:rPr>
                <w:noProof/>
                <w:webHidden/>
              </w:rPr>
              <w:fldChar w:fldCharType="begin"/>
            </w:r>
            <w:r w:rsidR="00C76CD1">
              <w:rPr>
                <w:noProof/>
                <w:webHidden/>
              </w:rPr>
              <w:instrText xml:space="preserve"> PAGEREF _Toc100695325 \h </w:instrText>
            </w:r>
            <w:r w:rsidR="00C76CD1">
              <w:rPr>
                <w:noProof/>
                <w:webHidden/>
              </w:rPr>
            </w:r>
            <w:r w:rsidR="00C76CD1">
              <w:rPr>
                <w:noProof/>
                <w:webHidden/>
              </w:rPr>
              <w:fldChar w:fldCharType="separate"/>
            </w:r>
            <w:r w:rsidR="00C76CD1">
              <w:rPr>
                <w:noProof/>
                <w:webHidden/>
              </w:rPr>
              <w:t>9</w:t>
            </w:r>
            <w:r w:rsidR="00C76CD1">
              <w:rPr>
                <w:noProof/>
                <w:webHidden/>
              </w:rPr>
              <w:fldChar w:fldCharType="end"/>
            </w:r>
          </w:hyperlink>
        </w:p>
        <w:p w14:paraId="25004F32" w14:textId="523787BC" w:rsidR="00C76CD1" w:rsidRDefault="00A70DCF">
          <w:pPr>
            <w:pStyle w:val="TOC1"/>
            <w:rPr>
              <w:rFonts w:asciiTheme="minorHAnsi" w:hAnsiTheme="minorHAnsi" w:cstheme="minorBidi"/>
              <w:b w:val="0"/>
              <w:noProof/>
              <w:sz w:val="22"/>
            </w:rPr>
          </w:pPr>
          <w:hyperlink w:anchor="_Toc100695326" w:history="1">
            <w:r w:rsidR="00C76CD1" w:rsidRPr="00066689">
              <w:rPr>
                <w:rStyle w:val="Hyperlink"/>
                <w:noProof/>
              </w:rPr>
              <w:t>4. System Features</w:t>
            </w:r>
            <w:r w:rsidR="00C76CD1">
              <w:rPr>
                <w:noProof/>
                <w:webHidden/>
              </w:rPr>
              <w:tab/>
            </w:r>
            <w:r w:rsidR="00C76CD1">
              <w:rPr>
                <w:noProof/>
                <w:webHidden/>
              </w:rPr>
              <w:fldChar w:fldCharType="begin"/>
            </w:r>
            <w:r w:rsidR="00C76CD1">
              <w:rPr>
                <w:noProof/>
                <w:webHidden/>
              </w:rPr>
              <w:instrText xml:space="preserve"> PAGEREF _Toc100695326 \h </w:instrText>
            </w:r>
            <w:r w:rsidR="00C76CD1">
              <w:rPr>
                <w:noProof/>
                <w:webHidden/>
              </w:rPr>
            </w:r>
            <w:r w:rsidR="00C76CD1">
              <w:rPr>
                <w:noProof/>
                <w:webHidden/>
              </w:rPr>
              <w:fldChar w:fldCharType="separate"/>
            </w:r>
            <w:r w:rsidR="00C76CD1">
              <w:rPr>
                <w:noProof/>
                <w:webHidden/>
              </w:rPr>
              <w:t>9</w:t>
            </w:r>
            <w:r w:rsidR="00C76CD1">
              <w:rPr>
                <w:noProof/>
                <w:webHidden/>
              </w:rPr>
              <w:fldChar w:fldCharType="end"/>
            </w:r>
          </w:hyperlink>
        </w:p>
        <w:p w14:paraId="17EAF86C" w14:textId="2D5DB3C5" w:rsidR="00C76CD1" w:rsidRDefault="00A70DCF">
          <w:pPr>
            <w:pStyle w:val="TOC2"/>
            <w:tabs>
              <w:tab w:val="right" w:leader="dot" w:pos="9350"/>
            </w:tabs>
            <w:rPr>
              <w:rFonts w:asciiTheme="minorHAnsi" w:hAnsiTheme="minorHAnsi" w:cstheme="minorBidi"/>
              <w:noProof/>
              <w:sz w:val="22"/>
            </w:rPr>
          </w:pPr>
          <w:hyperlink w:anchor="_Toc100695327" w:history="1">
            <w:r w:rsidR="00C76CD1" w:rsidRPr="00066689">
              <w:rPr>
                <w:rStyle w:val="Hyperlink"/>
                <w:noProof/>
              </w:rPr>
              <w:t>4.1 System Feature 1</w:t>
            </w:r>
            <w:r w:rsidR="00C76CD1">
              <w:rPr>
                <w:noProof/>
                <w:webHidden/>
              </w:rPr>
              <w:tab/>
            </w:r>
            <w:r w:rsidR="00C76CD1">
              <w:rPr>
                <w:noProof/>
                <w:webHidden/>
              </w:rPr>
              <w:fldChar w:fldCharType="begin"/>
            </w:r>
            <w:r w:rsidR="00C76CD1">
              <w:rPr>
                <w:noProof/>
                <w:webHidden/>
              </w:rPr>
              <w:instrText xml:space="preserve"> PAGEREF _Toc100695327 \h </w:instrText>
            </w:r>
            <w:r w:rsidR="00C76CD1">
              <w:rPr>
                <w:noProof/>
                <w:webHidden/>
              </w:rPr>
            </w:r>
            <w:r w:rsidR="00C76CD1">
              <w:rPr>
                <w:noProof/>
                <w:webHidden/>
              </w:rPr>
              <w:fldChar w:fldCharType="separate"/>
            </w:r>
            <w:r w:rsidR="00C76CD1">
              <w:rPr>
                <w:noProof/>
                <w:webHidden/>
              </w:rPr>
              <w:t>9</w:t>
            </w:r>
            <w:r w:rsidR="00C76CD1">
              <w:rPr>
                <w:noProof/>
                <w:webHidden/>
              </w:rPr>
              <w:fldChar w:fldCharType="end"/>
            </w:r>
          </w:hyperlink>
        </w:p>
        <w:p w14:paraId="2C49171C" w14:textId="3FC14F5A" w:rsidR="00C76CD1" w:rsidRDefault="00A70DCF">
          <w:pPr>
            <w:pStyle w:val="TOC2"/>
            <w:tabs>
              <w:tab w:val="right" w:leader="dot" w:pos="9350"/>
            </w:tabs>
            <w:rPr>
              <w:rFonts w:asciiTheme="minorHAnsi" w:hAnsiTheme="minorHAnsi" w:cstheme="minorBidi"/>
              <w:noProof/>
              <w:sz w:val="22"/>
            </w:rPr>
          </w:pPr>
          <w:hyperlink w:anchor="_Toc100695328" w:history="1">
            <w:r w:rsidR="00C76CD1" w:rsidRPr="00066689">
              <w:rPr>
                <w:rStyle w:val="Hyperlink"/>
                <w:noProof/>
              </w:rPr>
              <w:t>4.1.1 Description and Priority</w:t>
            </w:r>
            <w:r w:rsidR="00C76CD1">
              <w:rPr>
                <w:noProof/>
                <w:webHidden/>
              </w:rPr>
              <w:tab/>
            </w:r>
            <w:r w:rsidR="00C76CD1">
              <w:rPr>
                <w:noProof/>
                <w:webHidden/>
              </w:rPr>
              <w:fldChar w:fldCharType="begin"/>
            </w:r>
            <w:r w:rsidR="00C76CD1">
              <w:rPr>
                <w:noProof/>
                <w:webHidden/>
              </w:rPr>
              <w:instrText xml:space="preserve"> PAGEREF _Toc100695328 \h </w:instrText>
            </w:r>
            <w:r w:rsidR="00C76CD1">
              <w:rPr>
                <w:noProof/>
                <w:webHidden/>
              </w:rPr>
            </w:r>
            <w:r w:rsidR="00C76CD1">
              <w:rPr>
                <w:noProof/>
                <w:webHidden/>
              </w:rPr>
              <w:fldChar w:fldCharType="separate"/>
            </w:r>
            <w:r w:rsidR="00C76CD1">
              <w:rPr>
                <w:noProof/>
                <w:webHidden/>
              </w:rPr>
              <w:t>9</w:t>
            </w:r>
            <w:r w:rsidR="00C76CD1">
              <w:rPr>
                <w:noProof/>
                <w:webHidden/>
              </w:rPr>
              <w:fldChar w:fldCharType="end"/>
            </w:r>
          </w:hyperlink>
        </w:p>
        <w:p w14:paraId="0B0858C7" w14:textId="2D8562AC" w:rsidR="00C76CD1" w:rsidRDefault="00A70DCF">
          <w:pPr>
            <w:pStyle w:val="TOC2"/>
            <w:tabs>
              <w:tab w:val="right" w:leader="dot" w:pos="9350"/>
            </w:tabs>
            <w:rPr>
              <w:rFonts w:asciiTheme="minorHAnsi" w:hAnsiTheme="minorHAnsi" w:cstheme="minorBidi"/>
              <w:noProof/>
              <w:sz w:val="22"/>
            </w:rPr>
          </w:pPr>
          <w:hyperlink w:anchor="_Toc100695329" w:history="1">
            <w:r w:rsidR="00C76CD1" w:rsidRPr="00066689">
              <w:rPr>
                <w:rStyle w:val="Hyperlink"/>
                <w:noProof/>
              </w:rPr>
              <w:t>4.1.2 Stimulus/Response Sequences</w:t>
            </w:r>
            <w:r w:rsidR="00C76CD1">
              <w:rPr>
                <w:noProof/>
                <w:webHidden/>
              </w:rPr>
              <w:tab/>
            </w:r>
            <w:r w:rsidR="00C76CD1">
              <w:rPr>
                <w:noProof/>
                <w:webHidden/>
              </w:rPr>
              <w:fldChar w:fldCharType="begin"/>
            </w:r>
            <w:r w:rsidR="00C76CD1">
              <w:rPr>
                <w:noProof/>
                <w:webHidden/>
              </w:rPr>
              <w:instrText xml:space="preserve"> PAGEREF _Toc100695329 \h </w:instrText>
            </w:r>
            <w:r w:rsidR="00C76CD1">
              <w:rPr>
                <w:noProof/>
                <w:webHidden/>
              </w:rPr>
            </w:r>
            <w:r w:rsidR="00C76CD1">
              <w:rPr>
                <w:noProof/>
                <w:webHidden/>
              </w:rPr>
              <w:fldChar w:fldCharType="separate"/>
            </w:r>
            <w:r w:rsidR="00C76CD1">
              <w:rPr>
                <w:noProof/>
                <w:webHidden/>
              </w:rPr>
              <w:t>9</w:t>
            </w:r>
            <w:r w:rsidR="00C76CD1">
              <w:rPr>
                <w:noProof/>
                <w:webHidden/>
              </w:rPr>
              <w:fldChar w:fldCharType="end"/>
            </w:r>
          </w:hyperlink>
        </w:p>
        <w:p w14:paraId="5A428855" w14:textId="16FBB932" w:rsidR="00C76CD1" w:rsidRDefault="00A70DCF">
          <w:pPr>
            <w:pStyle w:val="TOC2"/>
            <w:tabs>
              <w:tab w:val="right" w:leader="dot" w:pos="9350"/>
            </w:tabs>
            <w:rPr>
              <w:rFonts w:asciiTheme="minorHAnsi" w:hAnsiTheme="minorHAnsi" w:cstheme="minorBidi"/>
              <w:noProof/>
              <w:sz w:val="22"/>
            </w:rPr>
          </w:pPr>
          <w:hyperlink w:anchor="_Toc100695330" w:history="1">
            <w:r w:rsidR="00C76CD1" w:rsidRPr="00066689">
              <w:rPr>
                <w:rStyle w:val="Hyperlink"/>
                <w:noProof/>
              </w:rPr>
              <w:t>4.1.3 Functional Requirements</w:t>
            </w:r>
            <w:r w:rsidR="00C76CD1">
              <w:rPr>
                <w:noProof/>
                <w:webHidden/>
              </w:rPr>
              <w:tab/>
            </w:r>
            <w:r w:rsidR="00C76CD1">
              <w:rPr>
                <w:noProof/>
                <w:webHidden/>
              </w:rPr>
              <w:fldChar w:fldCharType="begin"/>
            </w:r>
            <w:r w:rsidR="00C76CD1">
              <w:rPr>
                <w:noProof/>
                <w:webHidden/>
              </w:rPr>
              <w:instrText xml:space="preserve"> PAGEREF _Toc100695330 \h </w:instrText>
            </w:r>
            <w:r w:rsidR="00C76CD1">
              <w:rPr>
                <w:noProof/>
                <w:webHidden/>
              </w:rPr>
            </w:r>
            <w:r w:rsidR="00C76CD1">
              <w:rPr>
                <w:noProof/>
                <w:webHidden/>
              </w:rPr>
              <w:fldChar w:fldCharType="separate"/>
            </w:r>
            <w:r w:rsidR="00C76CD1">
              <w:rPr>
                <w:noProof/>
                <w:webHidden/>
              </w:rPr>
              <w:t>10</w:t>
            </w:r>
            <w:r w:rsidR="00C76CD1">
              <w:rPr>
                <w:noProof/>
                <w:webHidden/>
              </w:rPr>
              <w:fldChar w:fldCharType="end"/>
            </w:r>
          </w:hyperlink>
        </w:p>
        <w:p w14:paraId="45750E01" w14:textId="51252EC5" w:rsidR="00C76CD1" w:rsidRDefault="00A70DCF">
          <w:pPr>
            <w:pStyle w:val="TOC2"/>
            <w:tabs>
              <w:tab w:val="right" w:leader="dot" w:pos="9350"/>
            </w:tabs>
            <w:rPr>
              <w:rFonts w:asciiTheme="minorHAnsi" w:hAnsiTheme="minorHAnsi" w:cstheme="minorBidi"/>
              <w:noProof/>
              <w:sz w:val="22"/>
            </w:rPr>
          </w:pPr>
          <w:hyperlink w:anchor="_Toc100695331" w:history="1">
            <w:r w:rsidR="00C76CD1" w:rsidRPr="00066689">
              <w:rPr>
                <w:rStyle w:val="Hyperlink"/>
                <w:noProof/>
              </w:rPr>
              <w:t>4.2 System Feature 2 (and so on)</w:t>
            </w:r>
            <w:r w:rsidR="00C76CD1">
              <w:rPr>
                <w:noProof/>
                <w:webHidden/>
              </w:rPr>
              <w:tab/>
            </w:r>
            <w:r w:rsidR="00C76CD1">
              <w:rPr>
                <w:noProof/>
                <w:webHidden/>
              </w:rPr>
              <w:fldChar w:fldCharType="begin"/>
            </w:r>
            <w:r w:rsidR="00C76CD1">
              <w:rPr>
                <w:noProof/>
                <w:webHidden/>
              </w:rPr>
              <w:instrText xml:space="preserve"> PAGEREF _Toc100695331 \h </w:instrText>
            </w:r>
            <w:r w:rsidR="00C76CD1">
              <w:rPr>
                <w:noProof/>
                <w:webHidden/>
              </w:rPr>
            </w:r>
            <w:r w:rsidR="00C76CD1">
              <w:rPr>
                <w:noProof/>
                <w:webHidden/>
              </w:rPr>
              <w:fldChar w:fldCharType="separate"/>
            </w:r>
            <w:r w:rsidR="00C76CD1">
              <w:rPr>
                <w:noProof/>
                <w:webHidden/>
              </w:rPr>
              <w:t>11</w:t>
            </w:r>
            <w:r w:rsidR="00C76CD1">
              <w:rPr>
                <w:noProof/>
                <w:webHidden/>
              </w:rPr>
              <w:fldChar w:fldCharType="end"/>
            </w:r>
          </w:hyperlink>
        </w:p>
        <w:p w14:paraId="36A71022" w14:textId="56901682" w:rsidR="00C76CD1" w:rsidRDefault="00A70DCF">
          <w:pPr>
            <w:pStyle w:val="TOC1"/>
            <w:rPr>
              <w:rFonts w:asciiTheme="minorHAnsi" w:hAnsiTheme="minorHAnsi" w:cstheme="minorBidi"/>
              <w:b w:val="0"/>
              <w:noProof/>
              <w:sz w:val="22"/>
            </w:rPr>
          </w:pPr>
          <w:hyperlink w:anchor="_Toc100695332" w:history="1">
            <w:r w:rsidR="00C76CD1" w:rsidRPr="00066689">
              <w:rPr>
                <w:rStyle w:val="Hyperlink"/>
                <w:noProof/>
              </w:rPr>
              <w:t>5. Other Nonfunctional Requirements</w:t>
            </w:r>
            <w:r w:rsidR="00C76CD1">
              <w:rPr>
                <w:noProof/>
                <w:webHidden/>
              </w:rPr>
              <w:tab/>
            </w:r>
            <w:r w:rsidR="00C76CD1">
              <w:rPr>
                <w:noProof/>
                <w:webHidden/>
              </w:rPr>
              <w:fldChar w:fldCharType="begin"/>
            </w:r>
            <w:r w:rsidR="00C76CD1">
              <w:rPr>
                <w:noProof/>
                <w:webHidden/>
              </w:rPr>
              <w:instrText xml:space="preserve"> PAGEREF _Toc100695332 \h </w:instrText>
            </w:r>
            <w:r w:rsidR="00C76CD1">
              <w:rPr>
                <w:noProof/>
                <w:webHidden/>
              </w:rPr>
            </w:r>
            <w:r w:rsidR="00C76CD1">
              <w:rPr>
                <w:noProof/>
                <w:webHidden/>
              </w:rPr>
              <w:fldChar w:fldCharType="separate"/>
            </w:r>
            <w:r w:rsidR="00C76CD1">
              <w:rPr>
                <w:noProof/>
                <w:webHidden/>
              </w:rPr>
              <w:t>11</w:t>
            </w:r>
            <w:r w:rsidR="00C76CD1">
              <w:rPr>
                <w:noProof/>
                <w:webHidden/>
              </w:rPr>
              <w:fldChar w:fldCharType="end"/>
            </w:r>
          </w:hyperlink>
        </w:p>
        <w:p w14:paraId="4222C50A" w14:textId="78D9B9F3" w:rsidR="00C76CD1" w:rsidRDefault="00A70DCF">
          <w:pPr>
            <w:pStyle w:val="TOC2"/>
            <w:tabs>
              <w:tab w:val="right" w:leader="dot" w:pos="9350"/>
            </w:tabs>
            <w:rPr>
              <w:rFonts w:asciiTheme="minorHAnsi" w:hAnsiTheme="minorHAnsi" w:cstheme="minorBidi"/>
              <w:noProof/>
              <w:sz w:val="22"/>
            </w:rPr>
          </w:pPr>
          <w:hyperlink w:anchor="_Toc100695333" w:history="1">
            <w:r w:rsidR="00C76CD1" w:rsidRPr="00066689">
              <w:rPr>
                <w:rStyle w:val="Hyperlink"/>
                <w:noProof/>
              </w:rPr>
              <w:t>5.1 Performance Requirements</w:t>
            </w:r>
            <w:r w:rsidR="00C76CD1">
              <w:rPr>
                <w:noProof/>
                <w:webHidden/>
              </w:rPr>
              <w:tab/>
            </w:r>
            <w:r w:rsidR="00C76CD1">
              <w:rPr>
                <w:noProof/>
                <w:webHidden/>
              </w:rPr>
              <w:fldChar w:fldCharType="begin"/>
            </w:r>
            <w:r w:rsidR="00C76CD1">
              <w:rPr>
                <w:noProof/>
                <w:webHidden/>
              </w:rPr>
              <w:instrText xml:space="preserve"> PAGEREF _Toc100695333 \h </w:instrText>
            </w:r>
            <w:r w:rsidR="00C76CD1">
              <w:rPr>
                <w:noProof/>
                <w:webHidden/>
              </w:rPr>
            </w:r>
            <w:r w:rsidR="00C76CD1">
              <w:rPr>
                <w:noProof/>
                <w:webHidden/>
              </w:rPr>
              <w:fldChar w:fldCharType="separate"/>
            </w:r>
            <w:r w:rsidR="00C76CD1">
              <w:rPr>
                <w:noProof/>
                <w:webHidden/>
              </w:rPr>
              <w:t>11</w:t>
            </w:r>
            <w:r w:rsidR="00C76CD1">
              <w:rPr>
                <w:noProof/>
                <w:webHidden/>
              </w:rPr>
              <w:fldChar w:fldCharType="end"/>
            </w:r>
          </w:hyperlink>
        </w:p>
        <w:p w14:paraId="4AEDDE8F" w14:textId="3D4D680E" w:rsidR="00C76CD1" w:rsidRDefault="00A70DCF">
          <w:pPr>
            <w:pStyle w:val="TOC2"/>
            <w:tabs>
              <w:tab w:val="right" w:leader="dot" w:pos="9350"/>
            </w:tabs>
            <w:rPr>
              <w:rFonts w:asciiTheme="minorHAnsi" w:hAnsiTheme="minorHAnsi" w:cstheme="minorBidi"/>
              <w:noProof/>
              <w:sz w:val="22"/>
            </w:rPr>
          </w:pPr>
          <w:hyperlink w:anchor="_Toc100695334" w:history="1">
            <w:r w:rsidR="00C76CD1" w:rsidRPr="00066689">
              <w:rPr>
                <w:rStyle w:val="Hyperlink"/>
                <w:noProof/>
              </w:rPr>
              <w:t>5.2 Safety Requirements</w:t>
            </w:r>
            <w:r w:rsidR="00C76CD1">
              <w:rPr>
                <w:noProof/>
                <w:webHidden/>
              </w:rPr>
              <w:tab/>
            </w:r>
            <w:r w:rsidR="00C76CD1">
              <w:rPr>
                <w:noProof/>
                <w:webHidden/>
              </w:rPr>
              <w:fldChar w:fldCharType="begin"/>
            </w:r>
            <w:r w:rsidR="00C76CD1">
              <w:rPr>
                <w:noProof/>
                <w:webHidden/>
              </w:rPr>
              <w:instrText xml:space="preserve"> PAGEREF _Toc100695334 \h </w:instrText>
            </w:r>
            <w:r w:rsidR="00C76CD1">
              <w:rPr>
                <w:noProof/>
                <w:webHidden/>
              </w:rPr>
            </w:r>
            <w:r w:rsidR="00C76CD1">
              <w:rPr>
                <w:noProof/>
                <w:webHidden/>
              </w:rPr>
              <w:fldChar w:fldCharType="separate"/>
            </w:r>
            <w:r w:rsidR="00C76CD1">
              <w:rPr>
                <w:noProof/>
                <w:webHidden/>
              </w:rPr>
              <w:t>11</w:t>
            </w:r>
            <w:r w:rsidR="00C76CD1">
              <w:rPr>
                <w:noProof/>
                <w:webHidden/>
              </w:rPr>
              <w:fldChar w:fldCharType="end"/>
            </w:r>
          </w:hyperlink>
        </w:p>
        <w:p w14:paraId="227FEA32" w14:textId="48D86655" w:rsidR="00C76CD1" w:rsidRDefault="00A70DCF">
          <w:pPr>
            <w:pStyle w:val="TOC2"/>
            <w:tabs>
              <w:tab w:val="right" w:leader="dot" w:pos="9350"/>
            </w:tabs>
            <w:rPr>
              <w:rFonts w:asciiTheme="minorHAnsi" w:hAnsiTheme="minorHAnsi" w:cstheme="minorBidi"/>
              <w:noProof/>
              <w:sz w:val="22"/>
            </w:rPr>
          </w:pPr>
          <w:hyperlink w:anchor="_Toc100695335" w:history="1">
            <w:r w:rsidR="00C76CD1" w:rsidRPr="00066689">
              <w:rPr>
                <w:rStyle w:val="Hyperlink"/>
                <w:noProof/>
              </w:rPr>
              <w:t>5.3 Security Requirements</w:t>
            </w:r>
            <w:r w:rsidR="00C76CD1">
              <w:rPr>
                <w:noProof/>
                <w:webHidden/>
              </w:rPr>
              <w:tab/>
            </w:r>
            <w:r w:rsidR="00C76CD1">
              <w:rPr>
                <w:noProof/>
                <w:webHidden/>
              </w:rPr>
              <w:fldChar w:fldCharType="begin"/>
            </w:r>
            <w:r w:rsidR="00C76CD1">
              <w:rPr>
                <w:noProof/>
                <w:webHidden/>
              </w:rPr>
              <w:instrText xml:space="preserve"> PAGEREF _Toc100695335 \h </w:instrText>
            </w:r>
            <w:r w:rsidR="00C76CD1">
              <w:rPr>
                <w:noProof/>
                <w:webHidden/>
              </w:rPr>
            </w:r>
            <w:r w:rsidR="00C76CD1">
              <w:rPr>
                <w:noProof/>
                <w:webHidden/>
              </w:rPr>
              <w:fldChar w:fldCharType="separate"/>
            </w:r>
            <w:r w:rsidR="00C76CD1">
              <w:rPr>
                <w:noProof/>
                <w:webHidden/>
              </w:rPr>
              <w:t>11</w:t>
            </w:r>
            <w:r w:rsidR="00C76CD1">
              <w:rPr>
                <w:noProof/>
                <w:webHidden/>
              </w:rPr>
              <w:fldChar w:fldCharType="end"/>
            </w:r>
          </w:hyperlink>
        </w:p>
        <w:p w14:paraId="20483644" w14:textId="5F01840A" w:rsidR="00C76CD1" w:rsidRDefault="00A70DCF">
          <w:pPr>
            <w:pStyle w:val="TOC2"/>
            <w:tabs>
              <w:tab w:val="right" w:leader="dot" w:pos="9350"/>
            </w:tabs>
            <w:rPr>
              <w:rFonts w:asciiTheme="minorHAnsi" w:hAnsiTheme="minorHAnsi" w:cstheme="minorBidi"/>
              <w:noProof/>
              <w:sz w:val="22"/>
            </w:rPr>
          </w:pPr>
          <w:hyperlink w:anchor="_Toc100695336" w:history="1">
            <w:r w:rsidR="00C76CD1" w:rsidRPr="00066689">
              <w:rPr>
                <w:rStyle w:val="Hyperlink"/>
                <w:noProof/>
              </w:rPr>
              <w:t>5.4 Software Quality Attributes</w:t>
            </w:r>
            <w:r w:rsidR="00C76CD1">
              <w:rPr>
                <w:noProof/>
                <w:webHidden/>
              </w:rPr>
              <w:tab/>
            </w:r>
            <w:r w:rsidR="00C76CD1">
              <w:rPr>
                <w:noProof/>
                <w:webHidden/>
              </w:rPr>
              <w:fldChar w:fldCharType="begin"/>
            </w:r>
            <w:r w:rsidR="00C76CD1">
              <w:rPr>
                <w:noProof/>
                <w:webHidden/>
              </w:rPr>
              <w:instrText xml:space="preserve"> PAGEREF _Toc100695336 \h </w:instrText>
            </w:r>
            <w:r w:rsidR="00C76CD1">
              <w:rPr>
                <w:noProof/>
                <w:webHidden/>
              </w:rPr>
            </w:r>
            <w:r w:rsidR="00C76CD1">
              <w:rPr>
                <w:noProof/>
                <w:webHidden/>
              </w:rPr>
              <w:fldChar w:fldCharType="separate"/>
            </w:r>
            <w:r w:rsidR="00C76CD1">
              <w:rPr>
                <w:noProof/>
                <w:webHidden/>
              </w:rPr>
              <w:t>11</w:t>
            </w:r>
            <w:r w:rsidR="00C76CD1">
              <w:rPr>
                <w:noProof/>
                <w:webHidden/>
              </w:rPr>
              <w:fldChar w:fldCharType="end"/>
            </w:r>
          </w:hyperlink>
        </w:p>
        <w:p w14:paraId="0D5687BA" w14:textId="72E14633" w:rsidR="00C76CD1" w:rsidRDefault="00A70DCF">
          <w:pPr>
            <w:pStyle w:val="TOC2"/>
            <w:tabs>
              <w:tab w:val="right" w:leader="dot" w:pos="9350"/>
            </w:tabs>
            <w:rPr>
              <w:rFonts w:asciiTheme="minorHAnsi" w:hAnsiTheme="minorHAnsi" w:cstheme="minorBidi"/>
              <w:noProof/>
              <w:sz w:val="22"/>
            </w:rPr>
          </w:pPr>
          <w:hyperlink w:anchor="_Toc100695337" w:history="1">
            <w:r w:rsidR="00C76CD1" w:rsidRPr="00066689">
              <w:rPr>
                <w:rStyle w:val="Hyperlink"/>
                <w:noProof/>
              </w:rPr>
              <w:t>5.5 Business Rules</w:t>
            </w:r>
            <w:r w:rsidR="00C76CD1">
              <w:rPr>
                <w:noProof/>
                <w:webHidden/>
              </w:rPr>
              <w:tab/>
            </w:r>
            <w:r w:rsidR="00C76CD1">
              <w:rPr>
                <w:noProof/>
                <w:webHidden/>
              </w:rPr>
              <w:fldChar w:fldCharType="begin"/>
            </w:r>
            <w:r w:rsidR="00C76CD1">
              <w:rPr>
                <w:noProof/>
                <w:webHidden/>
              </w:rPr>
              <w:instrText xml:space="preserve"> PAGEREF _Toc100695337 \h </w:instrText>
            </w:r>
            <w:r w:rsidR="00C76CD1">
              <w:rPr>
                <w:noProof/>
                <w:webHidden/>
              </w:rPr>
            </w:r>
            <w:r w:rsidR="00C76CD1">
              <w:rPr>
                <w:noProof/>
                <w:webHidden/>
              </w:rPr>
              <w:fldChar w:fldCharType="separate"/>
            </w:r>
            <w:r w:rsidR="00C76CD1">
              <w:rPr>
                <w:noProof/>
                <w:webHidden/>
              </w:rPr>
              <w:t>12</w:t>
            </w:r>
            <w:r w:rsidR="00C76CD1">
              <w:rPr>
                <w:noProof/>
                <w:webHidden/>
              </w:rPr>
              <w:fldChar w:fldCharType="end"/>
            </w:r>
          </w:hyperlink>
        </w:p>
        <w:p w14:paraId="4BA1A6D0" w14:textId="3F0FECBF" w:rsidR="00C76CD1" w:rsidRDefault="00A70DCF">
          <w:pPr>
            <w:pStyle w:val="TOC1"/>
            <w:rPr>
              <w:rFonts w:asciiTheme="minorHAnsi" w:hAnsiTheme="minorHAnsi" w:cstheme="minorBidi"/>
              <w:b w:val="0"/>
              <w:noProof/>
              <w:sz w:val="22"/>
            </w:rPr>
          </w:pPr>
          <w:hyperlink w:anchor="_Toc100695338" w:history="1">
            <w:r w:rsidR="00C76CD1" w:rsidRPr="00066689">
              <w:rPr>
                <w:rStyle w:val="Hyperlink"/>
                <w:noProof/>
              </w:rPr>
              <w:t>6. Other Requirements</w:t>
            </w:r>
            <w:r w:rsidR="00C76CD1">
              <w:rPr>
                <w:noProof/>
                <w:webHidden/>
              </w:rPr>
              <w:tab/>
            </w:r>
            <w:r w:rsidR="00C76CD1">
              <w:rPr>
                <w:noProof/>
                <w:webHidden/>
              </w:rPr>
              <w:fldChar w:fldCharType="begin"/>
            </w:r>
            <w:r w:rsidR="00C76CD1">
              <w:rPr>
                <w:noProof/>
                <w:webHidden/>
              </w:rPr>
              <w:instrText xml:space="preserve"> PAGEREF _Toc100695338 \h </w:instrText>
            </w:r>
            <w:r w:rsidR="00C76CD1">
              <w:rPr>
                <w:noProof/>
                <w:webHidden/>
              </w:rPr>
            </w:r>
            <w:r w:rsidR="00C76CD1">
              <w:rPr>
                <w:noProof/>
                <w:webHidden/>
              </w:rPr>
              <w:fldChar w:fldCharType="separate"/>
            </w:r>
            <w:r w:rsidR="00C76CD1">
              <w:rPr>
                <w:noProof/>
                <w:webHidden/>
              </w:rPr>
              <w:t>12</w:t>
            </w:r>
            <w:r w:rsidR="00C76CD1">
              <w:rPr>
                <w:noProof/>
                <w:webHidden/>
              </w:rPr>
              <w:fldChar w:fldCharType="end"/>
            </w:r>
          </w:hyperlink>
        </w:p>
        <w:p w14:paraId="138954E7" w14:textId="322A2E82" w:rsidR="00C76CD1" w:rsidRDefault="00A70DCF">
          <w:pPr>
            <w:pStyle w:val="TOC1"/>
            <w:rPr>
              <w:rFonts w:asciiTheme="minorHAnsi" w:hAnsiTheme="minorHAnsi" w:cstheme="minorBidi"/>
              <w:b w:val="0"/>
              <w:noProof/>
              <w:sz w:val="22"/>
            </w:rPr>
          </w:pPr>
          <w:hyperlink w:anchor="_Toc100695339" w:history="1">
            <w:r w:rsidR="00C76CD1" w:rsidRPr="00066689">
              <w:rPr>
                <w:rStyle w:val="Hyperlink"/>
                <w:noProof/>
              </w:rPr>
              <w:t>Appendix A: Glossary</w:t>
            </w:r>
            <w:r w:rsidR="00C76CD1">
              <w:rPr>
                <w:noProof/>
                <w:webHidden/>
              </w:rPr>
              <w:tab/>
            </w:r>
            <w:r w:rsidR="00C76CD1">
              <w:rPr>
                <w:noProof/>
                <w:webHidden/>
              </w:rPr>
              <w:fldChar w:fldCharType="begin"/>
            </w:r>
            <w:r w:rsidR="00C76CD1">
              <w:rPr>
                <w:noProof/>
                <w:webHidden/>
              </w:rPr>
              <w:instrText xml:space="preserve"> PAGEREF _Toc100695339 \h </w:instrText>
            </w:r>
            <w:r w:rsidR="00C76CD1">
              <w:rPr>
                <w:noProof/>
                <w:webHidden/>
              </w:rPr>
            </w:r>
            <w:r w:rsidR="00C76CD1">
              <w:rPr>
                <w:noProof/>
                <w:webHidden/>
              </w:rPr>
              <w:fldChar w:fldCharType="separate"/>
            </w:r>
            <w:r w:rsidR="00C76CD1">
              <w:rPr>
                <w:noProof/>
                <w:webHidden/>
              </w:rPr>
              <w:t>12</w:t>
            </w:r>
            <w:r w:rsidR="00C76CD1">
              <w:rPr>
                <w:noProof/>
                <w:webHidden/>
              </w:rPr>
              <w:fldChar w:fldCharType="end"/>
            </w:r>
          </w:hyperlink>
        </w:p>
        <w:p w14:paraId="168AE582" w14:textId="5E887661" w:rsidR="00C76CD1" w:rsidRDefault="00A70DCF">
          <w:pPr>
            <w:pStyle w:val="TOC1"/>
            <w:rPr>
              <w:rFonts w:asciiTheme="minorHAnsi" w:hAnsiTheme="minorHAnsi" w:cstheme="minorBidi"/>
              <w:b w:val="0"/>
              <w:noProof/>
              <w:sz w:val="22"/>
            </w:rPr>
          </w:pPr>
          <w:hyperlink w:anchor="_Toc100695340" w:history="1">
            <w:r w:rsidR="00C76CD1" w:rsidRPr="00066689">
              <w:rPr>
                <w:rStyle w:val="Hyperlink"/>
                <w:noProof/>
              </w:rPr>
              <w:t>Appendix B: Analysis Models</w:t>
            </w:r>
            <w:r w:rsidR="00C76CD1">
              <w:rPr>
                <w:noProof/>
                <w:webHidden/>
              </w:rPr>
              <w:tab/>
            </w:r>
            <w:r w:rsidR="00C76CD1">
              <w:rPr>
                <w:noProof/>
                <w:webHidden/>
              </w:rPr>
              <w:fldChar w:fldCharType="begin"/>
            </w:r>
            <w:r w:rsidR="00C76CD1">
              <w:rPr>
                <w:noProof/>
                <w:webHidden/>
              </w:rPr>
              <w:instrText xml:space="preserve"> PAGEREF _Toc100695340 \h </w:instrText>
            </w:r>
            <w:r w:rsidR="00C76CD1">
              <w:rPr>
                <w:noProof/>
                <w:webHidden/>
              </w:rPr>
            </w:r>
            <w:r w:rsidR="00C76CD1">
              <w:rPr>
                <w:noProof/>
                <w:webHidden/>
              </w:rPr>
              <w:fldChar w:fldCharType="separate"/>
            </w:r>
            <w:r w:rsidR="00C76CD1">
              <w:rPr>
                <w:noProof/>
                <w:webHidden/>
              </w:rPr>
              <w:t>12</w:t>
            </w:r>
            <w:r w:rsidR="00C76CD1">
              <w:rPr>
                <w:noProof/>
                <w:webHidden/>
              </w:rPr>
              <w:fldChar w:fldCharType="end"/>
            </w:r>
          </w:hyperlink>
        </w:p>
        <w:p w14:paraId="6993598E" w14:textId="6238A962" w:rsidR="00C76CD1" w:rsidRDefault="00A70DCF">
          <w:pPr>
            <w:pStyle w:val="TOC1"/>
            <w:rPr>
              <w:rFonts w:asciiTheme="minorHAnsi" w:hAnsiTheme="minorHAnsi" w:cstheme="minorBidi"/>
              <w:b w:val="0"/>
              <w:noProof/>
              <w:sz w:val="22"/>
            </w:rPr>
          </w:pPr>
          <w:hyperlink w:anchor="_Toc100695341" w:history="1">
            <w:r w:rsidR="00C76CD1" w:rsidRPr="00066689">
              <w:rPr>
                <w:rStyle w:val="Hyperlink"/>
                <w:noProof/>
              </w:rPr>
              <w:t>Appendix C: To Be Determined List</w:t>
            </w:r>
            <w:r w:rsidR="00C76CD1">
              <w:rPr>
                <w:noProof/>
                <w:webHidden/>
              </w:rPr>
              <w:tab/>
            </w:r>
            <w:r w:rsidR="00C76CD1">
              <w:rPr>
                <w:noProof/>
                <w:webHidden/>
              </w:rPr>
              <w:fldChar w:fldCharType="begin"/>
            </w:r>
            <w:r w:rsidR="00C76CD1">
              <w:rPr>
                <w:noProof/>
                <w:webHidden/>
              </w:rPr>
              <w:instrText xml:space="preserve"> PAGEREF _Toc100695341 \h </w:instrText>
            </w:r>
            <w:r w:rsidR="00C76CD1">
              <w:rPr>
                <w:noProof/>
                <w:webHidden/>
              </w:rPr>
            </w:r>
            <w:r w:rsidR="00C76CD1">
              <w:rPr>
                <w:noProof/>
                <w:webHidden/>
              </w:rPr>
              <w:fldChar w:fldCharType="separate"/>
            </w:r>
            <w:r w:rsidR="00C76CD1">
              <w:rPr>
                <w:noProof/>
                <w:webHidden/>
              </w:rPr>
              <w:t>12</w:t>
            </w:r>
            <w:r w:rsidR="00C76CD1">
              <w:rPr>
                <w:noProof/>
                <w:webHidden/>
              </w:rPr>
              <w:fldChar w:fldCharType="end"/>
            </w:r>
          </w:hyperlink>
        </w:p>
        <w:p w14:paraId="64DA4F83" w14:textId="54DF98AB" w:rsidR="00FE529F" w:rsidRDefault="00FE529F">
          <w:r>
            <w:rPr>
              <w:b/>
              <w:bCs/>
              <w:noProof/>
            </w:rPr>
            <w:fldChar w:fldCharType="end"/>
          </w:r>
        </w:p>
      </w:sdtContent>
    </w:sdt>
    <w:p w14:paraId="71CB9677" w14:textId="7500D746" w:rsidR="00FF5F0E" w:rsidRPr="00163774" w:rsidRDefault="00546350" w:rsidP="008B3774">
      <w:pPr>
        <w:pStyle w:val="Heading1"/>
        <w:jc w:val="center"/>
      </w:pPr>
      <w:bookmarkStart w:id="1" w:name="_Toc100695306"/>
      <w:r w:rsidRPr="00163774">
        <w:t>Revision History</w:t>
      </w:r>
      <w:bookmarkEnd w:id="1"/>
    </w:p>
    <w:tbl>
      <w:tblPr>
        <w:tblStyle w:val="TableGrid"/>
        <w:tblW w:w="0" w:type="auto"/>
        <w:tblLook w:val="04A0" w:firstRow="1" w:lastRow="0" w:firstColumn="1" w:lastColumn="0" w:noHBand="0" w:noVBand="1"/>
      </w:tblPr>
      <w:tblGrid>
        <w:gridCol w:w="2337"/>
        <w:gridCol w:w="2337"/>
        <w:gridCol w:w="2338"/>
        <w:gridCol w:w="2338"/>
      </w:tblGrid>
      <w:tr w:rsidR="00B32CE1" w:rsidRPr="00860518" w14:paraId="351B03C6" w14:textId="77777777" w:rsidTr="00860518">
        <w:tc>
          <w:tcPr>
            <w:tcW w:w="2337" w:type="dxa"/>
            <w:tcBorders>
              <w:bottom w:val="double" w:sz="4" w:space="0" w:color="auto"/>
            </w:tcBorders>
          </w:tcPr>
          <w:p w14:paraId="0089945E" w14:textId="29DF2FCE" w:rsidR="00B32CE1" w:rsidRPr="00860518" w:rsidRDefault="008B3774" w:rsidP="00B32CE1">
            <w:pPr>
              <w:rPr>
                <w:rFonts w:cs="Times New Roman"/>
                <w:b/>
                <w:bCs/>
                <w:szCs w:val="24"/>
              </w:rPr>
            </w:pPr>
            <w:r w:rsidRPr="00860518">
              <w:rPr>
                <w:rFonts w:cs="Times New Roman"/>
                <w:b/>
                <w:bCs/>
                <w:szCs w:val="24"/>
              </w:rPr>
              <w:t>Name</w:t>
            </w:r>
          </w:p>
        </w:tc>
        <w:tc>
          <w:tcPr>
            <w:tcW w:w="2337" w:type="dxa"/>
            <w:tcBorders>
              <w:bottom w:val="double" w:sz="4" w:space="0" w:color="auto"/>
            </w:tcBorders>
          </w:tcPr>
          <w:p w14:paraId="390D78DF" w14:textId="6FF4E26B" w:rsidR="00B32CE1" w:rsidRPr="00860518" w:rsidRDefault="00860518" w:rsidP="00B32CE1">
            <w:pPr>
              <w:rPr>
                <w:rFonts w:cs="Times New Roman"/>
                <w:b/>
                <w:bCs/>
                <w:szCs w:val="24"/>
              </w:rPr>
            </w:pPr>
            <w:r w:rsidRPr="00860518">
              <w:rPr>
                <w:rFonts w:cs="Times New Roman"/>
                <w:b/>
                <w:bCs/>
                <w:szCs w:val="24"/>
              </w:rPr>
              <w:t>Date</w:t>
            </w:r>
          </w:p>
        </w:tc>
        <w:tc>
          <w:tcPr>
            <w:tcW w:w="2338" w:type="dxa"/>
            <w:tcBorders>
              <w:bottom w:val="double" w:sz="4" w:space="0" w:color="auto"/>
            </w:tcBorders>
          </w:tcPr>
          <w:p w14:paraId="54E2C89F" w14:textId="21DEFAB5" w:rsidR="00B32CE1" w:rsidRPr="00860518" w:rsidRDefault="00860518" w:rsidP="00B32CE1">
            <w:pPr>
              <w:rPr>
                <w:rFonts w:cs="Times New Roman"/>
                <w:b/>
                <w:bCs/>
                <w:szCs w:val="24"/>
              </w:rPr>
            </w:pPr>
            <w:r w:rsidRPr="00860518">
              <w:rPr>
                <w:rFonts w:cs="Times New Roman"/>
                <w:b/>
                <w:bCs/>
                <w:szCs w:val="24"/>
              </w:rPr>
              <w:t>Reason for Changes</w:t>
            </w:r>
          </w:p>
        </w:tc>
        <w:tc>
          <w:tcPr>
            <w:tcW w:w="2338" w:type="dxa"/>
            <w:tcBorders>
              <w:bottom w:val="double" w:sz="4" w:space="0" w:color="auto"/>
            </w:tcBorders>
          </w:tcPr>
          <w:p w14:paraId="1B375740" w14:textId="243B904F" w:rsidR="00B32CE1" w:rsidRPr="00860518" w:rsidRDefault="00860518" w:rsidP="00B32CE1">
            <w:pPr>
              <w:rPr>
                <w:rFonts w:cs="Times New Roman"/>
                <w:b/>
                <w:bCs/>
                <w:szCs w:val="24"/>
              </w:rPr>
            </w:pPr>
            <w:r w:rsidRPr="00860518">
              <w:rPr>
                <w:rFonts w:cs="Times New Roman"/>
                <w:b/>
                <w:bCs/>
                <w:szCs w:val="24"/>
              </w:rPr>
              <w:t>Version</w:t>
            </w:r>
          </w:p>
        </w:tc>
      </w:tr>
      <w:tr w:rsidR="00B32CE1" w:rsidRPr="00860518" w14:paraId="0E9207B0" w14:textId="77777777" w:rsidTr="00860518">
        <w:tc>
          <w:tcPr>
            <w:tcW w:w="2337" w:type="dxa"/>
            <w:tcBorders>
              <w:top w:val="double" w:sz="4" w:space="0" w:color="auto"/>
            </w:tcBorders>
          </w:tcPr>
          <w:p w14:paraId="686C8E61" w14:textId="1F83CAD1" w:rsidR="00B32CE1" w:rsidRPr="00860518" w:rsidRDefault="00D136C4" w:rsidP="00B32CE1">
            <w:pPr>
              <w:rPr>
                <w:rFonts w:cs="Times New Roman"/>
                <w:szCs w:val="24"/>
              </w:rPr>
            </w:pPr>
            <w:r>
              <w:rPr>
                <w:rFonts w:cs="Times New Roman"/>
                <w:szCs w:val="24"/>
              </w:rPr>
              <w:t>Steven On</w:t>
            </w:r>
          </w:p>
        </w:tc>
        <w:tc>
          <w:tcPr>
            <w:tcW w:w="2337" w:type="dxa"/>
            <w:tcBorders>
              <w:top w:val="double" w:sz="4" w:space="0" w:color="auto"/>
            </w:tcBorders>
          </w:tcPr>
          <w:p w14:paraId="279F1C12" w14:textId="34D22AF1" w:rsidR="00B32CE1" w:rsidRPr="00860518" w:rsidRDefault="00F53233" w:rsidP="00B32CE1">
            <w:pPr>
              <w:rPr>
                <w:rFonts w:cs="Times New Roman"/>
                <w:szCs w:val="24"/>
              </w:rPr>
            </w:pPr>
            <w:r>
              <w:rPr>
                <w:rFonts w:cs="Times New Roman"/>
                <w:szCs w:val="24"/>
              </w:rPr>
              <w:t>April 11, 2022</w:t>
            </w:r>
          </w:p>
        </w:tc>
        <w:tc>
          <w:tcPr>
            <w:tcW w:w="2338" w:type="dxa"/>
            <w:tcBorders>
              <w:top w:val="double" w:sz="4" w:space="0" w:color="auto"/>
            </w:tcBorders>
          </w:tcPr>
          <w:p w14:paraId="1E04A98B" w14:textId="3C1328DA" w:rsidR="00B32CE1" w:rsidRPr="00860518" w:rsidRDefault="00F53233" w:rsidP="00B32CE1">
            <w:pPr>
              <w:rPr>
                <w:rFonts w:cs="Times New Roman"/>
                <w:szCs w:val="24"/>
              </w:rPr>
            </w:pPr>
            <w:r>
              <w:rPr>
                <w:rFonts w:cs="Times New Roman"/>
                <w:szCs w:val="24"/>
              </w:rPr>
              <w:t>First Draft</w:t>
            </w:r>
          </w:p>
        </w:tc>
        <w:tc>
          <w:tcPr>
            <w:tcW w:w="2338" w:type="dxa"/>
            <w:tcBorders>
              <w:top w:val="double" w:sz="4" w:space="0" w:color="auto"/>
            </w:tcBorders>
          </w:tcPr>
          <w:p w14:paraId="33E90C85" w14:textId="13FA922A" w:rsidR="00B32CE1" w:rsidRPr="00860518" w:rsidRDefault="00D136C4" w:rsidP="00B32CE1">
            <w:pPr>
              <w:rPr>
                <w:rFonts w:cs="Times New Roman"/>
                <w:szCs w:val="24"/>
              </w:rPr>
            </w:pPr>
            <w:r>
              <w:rPr>
                <w:rFonts w:cs="Times New Roman"/>
                <w:szCs w:val="24"/>
              </w:rPr>
              <w:t>1.0</w:t>
            </w:r>
          </w:p>
        </w:tc>
      </w:tr>
      <w:tr w:rsidR="00B32CE1" w:rsidRPr="00860518" w14:paraId="70997D96" w14:textId="77777777" w:rsidTr="00B32CE1">
        <w:tc>
          <w:tcPr>
            <w:tcW w:w="2337" w:type="dxa"/>
          </w:tcPr>
          <w:p w14:paraId="133D955A" w14:textId="70ABCF1D" w:rsidR="00B32CE1" w:rsidRPr="00860518" w:rsidRDefault="0071300D" w:rsidP="00B32CE1">
            <w:pPr>
              <w:rPr>
                <w:rFonts w:cs="Times New Roman"/>
                <w:szCs w:val="24"/>
              </w:rPr>
            </w:pPr>
            <w:r>
              <w:rPr>
                <w:rFonts w:cs="Times New Roman"/>
                <w:szCs w:val="24"/>
              </w:rPr>
              <w:t xml:space="preserve">Steven On </w:t>
            </w:r>
          </w:p>
        </w:tc>
        <w:tc>
          <w:tcPr>
            <w:tcW w:w="2337" w:type="dxa"/>
          </w:tcPr>
          <w:p w14:paraId="3C9749D4" w14:textId="475E1808" w:rsidR="00B32CE1" w:rsidRPr="00860518" w:rsidRDefault="0071300D" w:rsidP="00B32CE1">
            <w:pPr>
              <w:rPr>
                <w:rFonts w:cs="Times New Roman"/>
                <w:szCs w:val="24"/>
              </w:rPr>
            </w:pPr>
            <w:r>
              <w:rPr>
                <w:rFonts w:cs="Times New Roman"/>
                <w:szCs w:val="24"/>
              </w:rPr>
              <w:t>May 9, 2022</w:t>
            </w:r>
          </w:p>
        </w:tc>
        <w:tc>
          <w:tcPr>
            <w:tcW w:w="2338" w:type="dxa"/>
          </w:tcPr>
          <w:p w14:paraId="12F82355" w14:textId="39B77B02" w:rsidR="00B32CE1" w:rsidRPr="00860518" w:rsidRDefault="00C21CE6" w:rsidP="00B32CE1">
            <w:pPr>
              <w:rPr>
                <w:rFonts w:cs="Times New Roman"/>
                <w:szCs w:val="24"/>
              </w:rPr>
            </w:pPr>
            <w:r>
              <w:rPr>
                <w:rFonts w:cs="Times New Roman"/>
                <w:szCs w:val="24"/>
              </w:rPr>
              <w:t>Updates After Development</w:t>
            </w:r>
          </w:p>
        </w:tc>
        <w:tc>
          <w:tcPr>
            <w:tcW w:w="2338" w:type="dxa"/>
          </w:tcPr>
          <w:p w14:paraId="54703B23" w14:textId="64820A58" w:rsidR="00B32CE1" w:rsidRPr="00860518" w:rsidRDefault="00C21CE6" w:rsidP="00B32CE1">
            <w:pPr>
              <w:rPr>
                <w:rFonts w:cs="Times New Roman"/>
                <w:szCs w:val="24"/>
              </w:rPr>
            </w:pPr>
            <w:r>
              <w:rPr>
                <w:rFonts w:cs="Times New Roman"/>
                <w:szCs w:val="24"/>
              </w:rPr>
              <w:t>2.0</w:t>
            </w:r>
          </w:p>
        </w:tc>
      </w:tr>
    </w:tbl>
    <w:p w14:paraId="3C4F99AE" w14:textId="77777777" w:rsidR="00B32CE1" w:rsidRPr="00B32CE1" w:rsidRDefault="00B32CE1" w:rsidP="00B32CE1"/>
    <w:p w14:paraId="5399A7F2" w14:textId="48CCBF16" w:rsidR="00FF5F0E" w:rsidRDefault="00FF5F0E">
      <w:pPr>
        <w:spacing w:after="160" w:line="259" w:lineRule="auto"/>
        <w:rPr>
          <w:rFonts w:eastAsia="Times New Roman" w:cs="Times New Roman"/>
          <w:b/>
          <w:szCs w:val="24"/>
        </w:rPr>
      </w:pPr>
      <w:r>
        <w:rPr>
          <w:rFonts w:eastAsia="Times New Roman" w:cs="Times New Roman"/>
          <w:b/>
          <w:szCs w:val="24"/>
        </w:rPr>
        <w:br w:type="page"/>
      </w:r>
    </w:p>
    <w:p w14:paraId="2C66F92F" w14:textId="7F3EF4F5" w:rsidR="00587F4C" w:rsidRPr="00CD7FC5" w:rsidRDefault="000149F5" w:rsidP="00167A42">
      <w:pPr>
        <w:pStyle w:val="Heading1"/>
        <w:jc w:val="center"/>
      </w:pPr>
      <w:bookmarkStart w:id="2" w:name="_Toc100695307"/>
      <w:r>
        <w:lastRenderedPageBreak/>
        <w:t xml:space="preserve">1. </w:t>
      </w:r>
      <w:r w:rsidR="00292169" w:rsidRPr="00163774">
        <w:fldChar w:fldCharType="begin"/>
      </w:r>
      <w:r w:rsidR="00292169" w:rsidRPr="00163774">
        <w:instrText xml:space="preserve"> AutoTextList \s NoStyle \t "Please enter the title of your essay here. Remember that all major words should begin with a capital letter. Also do not bold, underline, or italicize your title." </w:instrText>
      </w:r>
      <w:r w:rsidR="00292169" w:rsidRPr="00163774">
        <w:fldChar w:fldCharType="separate"/>
      </w:r>
      <w:r w:rsidR="00B60E27">
        <w:t>Introduction</w:t>
      </w:r>
      <w:bookmarkEnd w:id="2"/>
      <w:r w:rsidR="00292169" w:rsidRPr="00163774">
        <w:fldChar w:fldCharType="end"/>
      </w:r>
    </w:p>
    <w:p w14:paraId="057251E6" w14:textId="1A5947FA" w:rsidR="00587F4C" w:rsidRPr="00292169" w:rsidRDefault="00B60E27" w:rsidP="007F6385">
      <w:pPr>
        <w:pStyle w:val="Heading2"/>
      </w:pPr>
      <w:bookmarkStart w:id="3" w:name="_Toc100695308"/>
      <w:r>
        <w:t>1.1 Purpose</w:t>
      </w:r>
      <w:bookmarkEnd w:id="3"/>
    </w:p>
    <w:p w14:paraId="51EB0BCF" w14:textId="14505BBB" w:rsidR="00BF3A2F" w:rsidRDefault="00091B23" w:rsidP="00C21CE6">
      <w:pPr>
        <w:ind w:firstLine="720"/>
        <w:rPr>
          <w:b/>
        </w:rPr>
      </w:pPr>
      <w:r>
        <w:t xml:space="preserve">The purpose of this </w:t>
      </w:r>
      <w:r w:rsidR="00F827C4">
        <w:t xml:space="preserve">document is to define the </w:t>
      </w:r>
      <w:r w:rsidR="002858F4">
        <w:t>S</w:t>
      </w:r>
      <w:r w:rsidR="00F827C4">
        <w:t xml:space="preserve">oftware </w:t>
      </w:r>
      <w:r w:rsidR="002858F4">
        <w:t>R</w:t>
      </w:r>
      <w:r w:rsidR="00F827C4">
        <w:t>equirements</w:t>
      </w:r>
      <w:r w:rsidR="00922A08">
        <w:t xml:space="preserve"> </w:t>
      </w:r>
      <w:r w:rsidR="002858F4">
        <w:t>S</w:t>
      </w:r>
      <w:r w:rsidR="00922A08">
        <w:t>pecification (SRS)</w:t>
      </w:r>
      <w:r w:rsidR="00F827C4">
        <w:t xml:space="preserve"> for </w:t>
      </w:r>
      <w:r w:rsidR="00922A08">
        <w:t>an</w:t>
      </w:r>
      <w:r w:rsidR="006C33F2">
        <w:t xml:space="preserve"> </w:t>
      </w:r>
      <w:r w:rsidR="002858F4">
        <w:t>E</w:t>
      </w:r>
      <w:r w:rsidR="00077C72">
        <w:t xml:space="preserve">nrollment </w:t>
      </w:r>
      <w:r w:rsidR="002858F4">
        <w:t>R</w:t>
      </w:r>
      <w:r w:rsidR="00077C72">
        <w:t xml:space="preserve">egistration </w:t>
      </w:r>
      <w:r w:rsidR="002858F4">
        <w:t>S</w:t>
      </w:r>
      <w:r w:rsidR="00077C72">
        <w:t>ystem</w:t>
      </w:r>
      <w:r w:rsidR="002858F4">
        <w:t xml:space="preserve"> (ERS)</w:t>
      </w:r>
      <w:r w:rsidR="00077C72">
        <w:t xml:space="preserve"> for higher education</w:t>
      </w:r>
      <w:r w:rsidR="00F827C4">
        <w:t xml:space="preserve">. </w:t>
      </w:r>
    </w:p>
    <w:p w14:paraId="1926A54D" w14:textId="3E580600" w:rsidR="00587F4C" w:rsidRPr="00292169" w:rsidRDefault="00B60E27" w:rsidP="00B60E27">
      <w:pPr>
        <w:pStyle w:val="Heading2"/>
      </w:pPr>
      <w:bookmarkStart w:id="4" w:name="_Toc100695309"/>
      <w:r>
        <w:t>1.2 Document Conventions</w:t>
      </w:r>
      <w:bookmarkEnd w:id="4"/>
    </w:p>
    <w:p w14:paraId="16682746" w14:textId="74FDF1F7" w:rsidR="002F62F4" w:rsidRDefault="009B1ED4" w:rsidP="00C21CE6">
      <w:pPr>
        <w:ind w:firstLine="720"/>
        <w:rPr>
          <w:rFonts w:cs="Times New Roman"/>
          <w:szCs w:val="24"/>
        </w:rPr>
      </w:pPr>
      <w:r>
        <w:rPr>
          <w:rFonts w:cs="Times New Roman"/>
          <w:szCs w:val="24"/>
        </w:rPr>
        <w:t>H</w:t>
      </w:r>
      <w:r w:rsidR="002F62F4" w:rsidRPr="002F62F4">
        <w:rPr>
          <w:rFonts w:cs="Times New Roman"/>
          <w:szCs w:val="24"/>
        </w:rPr>
        <w:t>igher-level requirements are assumed to be inherited by detailed requirements</w:t>
      </w:r>
      <w:r>
        <w:rPr>
          <w:rFonts w:cs="Times New Roman"/>
          <w:szCs w:val="24"/>
        </w:rPr>
        <w:t>.</w:t>
      </w:r>
    </w:p>
    <w:p w14:paraId="750A640A" w14:textId="50633BD0" w:rsidR="00AC0FB2" w:rsidRPr="00AC0FB2" w:rsidRDefault="00AC0FB2" w:rsidP="00AC0FB2">
      <w:pPr>
        <w:pStyle w:val="Heading2"/>
      </w:pPr>
      <w:bookmarkStart w:id="5" w:name="_Toc100695310"/>
      <w:r w:rsidRPr="00AC0FB2">
        <w:t>1.3</w:t>
      </w:r>
      <w:r>
        <w:t xml:space="preserve"> </w:t>
      </w:r>
      <w:r w:rsidRPr="00AC0FB2">
        <w:t>Intended Audience and Reading Suggestions</w:t>
      </w:r>
      <w:bookmarkEnd w:id="5"/>
    </w:p>
    <w:p w14:paraId="072BD16A" w14:textId="60C61B7C" w:rsidR="006B0965" w:rsidRDefault="00922A08" w:rsidP="00C21CE6">
      <w:pPr>
        <w:ind w:firstLine="720"/>
        <w:rPr>
          <w:rFonts w:cs="Times New Roman"/>
          <w:szCs w:val="24"/>
        </w:rPr>
      </w:pPr>
      <w:r>
        <w:rPr>
          <w:rFonts w:cs="Times New Roman"/>
          <w:szCs w:val="24"/>
        </w:rPr>
        <w:t>The intended audience for this SRS is for college use</w:t>
      </w:r>
      <w:r w:rsidR="002F0EBA">
        <w:rPr>
          <w:rFonts w:cs="Times New Roman"/>
          <w:szCs w:val="24"/>
        </w:rPr>
        <w:t>, specifically for the CST 499 capstone course for Computer Software Technology program</w:t>
      </w:r>
      <w:r w:rsidR="00AC0FB2" w:rsidRPr="00AC0FB2">
        <w:rPr>
          <w:rFonts w:cs="Times New Roman"/>
          <w:szCs w:val="24"/>
        </w:rPr>
        <w:t xml:space="preserve">. </w:t>
      </w:r>
      <w:r w:rsidR="0072181F">
        <w:rPr>
          <w:rFonts w:cs="Times New Roman"/>
          <w:szCs w:val="24"/>
        </w:rPr>
        <w:t xml:space="preserve">According to </w:t>
      </w:r>
      <w:proofErr w:type="spellStart"/>
      <w:r w:rsidR="0072181F">
        <w:rPr>
          <w:rFonts w:cs="Times New Roman"/>
          <w:szCs w:val="24"/>
        </w:rPr>
        <w:t>Tsui</w:t>
      </w:r>
      <w:proofErr w:type="spellEnd"/>
      <w:r w:rsidR="0072181F">
        <w:rPr>
          <w:rFonts w:cs="Times New Roman"/>
          <w:szCs w:val="24"/>
        </w:rPr>
        <w:t xml:space="preserve"> et al. (2018)</w:t>
      </w:r>
      <w:r w:rsidR="00C445F7">
        <w:rPr>
          <w:rFonts w:cs="Times New Roman"/>
          <w:szCs w:val="24"/>
        </w:rPr>
        <w:t xml:space="preserve">, </w:t>
      </w:r>
      <w:r w:rsidR="0072181F">
        <w:rPr>
          <w:rFonts w:cs="Times New Roman"/>
          <w:szCs w:val="24"/>
        </w:rPr>
        <w:t>“</w:t>
      </w:r>
      <w:r w:rsidR="00C445F7">
        <w:rPr>
          <w:rFonts w:cs="Times New Roman"/>
          <w:szCs w:val="24"/>
        </w:rPr>
        <w:t xml:space="preserve">more-detailed functional requirements must be elicited as these high-level statements put the proper </w:t>
      </w:r>
      <w:r w:rsidR="0072181F">
        <w:rPr>
          <w:rFonts w:cs="Times New Roman"/>
          <w:szCs w:val="24"/>
        </w:rPr>
        <w:t xml:space="preserve">customer expectations in place” (p. 111). </w:t>
      </w:r>
      <w:r w:rsidR="00282108">
        <w:rPr>
          <w:rFonts w:cs="Times New Roman"/>
          <w:szCs w:val="24"/>
        </w:rPr>
        <w:t>As the CST 499 course progresses, the intended audience may change as requirements start to unravel that could be helpful for industry professionals.</w:t>
      </w:r>
      <w:r w:rsidR="0072181F">
        <w:rPr>
          <w:rFonts w:cs="Times New Roman"/>
          <w:szCs w:val="24"/>
        </w:rPr>
        <w:t xml:space="preserve"> </w:t>
      </w:r>
    </w:p>
    <w:p w14:paraId="438107E7" w14:textId="3AFBDCD7" w:rsidR="00AC0FB2" w:rsidRPr="00AC0FB2" w:rsidRDefault="00AC0FB2" w:rsidP="00AC0FB2">
      <w:pPr>
        <w:pStyle w:val="Heading2"/>
      </w:pPr>
      <w:bookmarkStart w:id="6" w:name="_Toc100695311"/>
      <w:r w:rsidRPr="00AC0FB2">
        <w:t>1.4</w:t>
      </w:r>
      <w:r w:rsidR="001159D9">
        <w:t xml:space="preserve"> </w:t>
      </w:r>
      <w:r w:rsidRPr="00AC0FB2">
        <w:t>Product Scope</w:t>
      </w:r>
      <w:bookmarkEnd w:id="6"/>
    </w:p>
    <w:p w14:paraId="48190395" w14:textId="3A94051A" w:rsidR="00AC0FB2" w:rsidRPr="00AC0FB2" w:rsidRDefault="002858F4" w:rsidP="00085E17">
      <w:pPr>
        <w:ind w:firstLine="720"/>
        <w:rPr>
          <w:rFonts w:cs="Times New Roman"/>
          <w:szCs w:val="24"/>
        </w:rPr>
      </w:pPr>
      <w:r>
        <w:rPr>
          <w:rFonts w:cs="Times New Roman"/>
          <w:szCs w:val="24"/>
        </w:rPr>
        <w:t xml:space="preserve">The ERS system </w:t>
      </w:r>
      <w:r w:rsidR="00333F4E">
        <w:rPr>
          <w:rFonts w:cs="Times New Roman"/>
          <w:szCs w:val="24"/>
        </w:rPr>
        <w:t>allows students to create a profile for course registration</w:t>
      </w:r>
      <w:r w:rsidR="008B4148">
        <w:rPr>
          <w:rFonts w:cs="Times New Roman"/>
          <w:szCs w:val="24"/>
        </w:rPr>
        <w:t xml:space="preserve">. Students will be able to select available courses </w:t>
      </w:r>
      <w:r w:rsidR="00E61110">
        <w:rPr>
          <w:rFonts w:cs="Times New Roman"/>
          <w:szCs w:val="24"/>
        </w:rPr>
        <w:t xml:space="preserve">while providing perinate </w:t>
      </w:r>
      <w:r w:rsidR="00790462">
        <w:rPr>
          <w:rFonts w:cs="Times New Roman"/>
          <w:szCs w:val="24"/>
        </w:rPr>
        <w:t xml:space="preserve">contact </w:t>
      </w:r>
      <w:r w:rsidR="00E61110">
        <w:rPr>
          <w:rFonts w:cs="Times New Roman"/>
          <w:szCs w:val="24"/>
        </w:rPr>
        <w:t xml:space="preserve">information </w:t>
      </w:r>
      <w:r w:rsidR="00790462">
        <w:rPr>
          <w:rFonts w:cs="Times New Roman"/>
          <w:szCs w:val="24"/>
        </w:rPr>
        <w:t xml:space="preserve">with </w:t>
      </w:r>
      <w:r w:rsidR="00117DE3">
        <w:rPr>
          <w:rFonts w:cs="Times New Roman"/>
          <w:szCs w:val="24"/>
        </w:rPr>
        <w:t>the potential of</w:t>
      </w:r>
      <w:r w:rsidR="00E61110">
        <w:rPr>
          <w:rFonts w:cs="Times New Roman"/>
          <w:szCs w:val="24"/>
        </w:rPr>
        <w:t xml:space="preserve"> integrating with a Learning Management System</w:t>
      </w:r>
      <w:r w:rsidR="003F2036">
        <w:rPr>
          <w:rFonts w:cs="Times New Roman"/>
          <w:szCs w:val="24"/>
        </w:rPr>
        <w:t xml:space="preserve"> (LMS)</w:t>
      </w:r>
      <w:r w:rsidR="00E61110">
        <w:rPr>
          <w:rFonts w:cs="Times New Roman"/>
          <w:szCs w:val="24"/>
        </w:rPr>
        <w:t xml:space="preserve">. </w:t>
      </w:r>
      <w:r w:rsidR="003959D0">
        <w:rPr>
          <w:rFonts w:cs="Times New Roman"/>
          <w:szCs w:val="24"/>
        </w:rPr>
        <w:t>The university</w:t>
      </w:r>
      <w:r w:rsidR="004234E7">
        <w:rPr>
          <w:rFonts w:cs="Times New Roman"/>
          <w:szCs w:val="24"/>
        </w:rPr>
        <w:t xml:space="preserve"> intends to use the ERS as an automated system to assist with course registration</w:t>
      </w:r>
      <w:r w:rsidR="00D8179B">
        <w:rPr>
          <w:rFonts w:cs="Times New Roman"/>
          <w:szCs w:val="24"/>
        </w:rPr>
        <w:t xml:space="preserve"> and scheduling which is not limited to the availability of faculty and/or administrative staff. </w:t>
      </w:r>
      <w:r w:rsidR="00085088">
        <w:rPr>
          <w:rFonts w:cs="Times New Roman"/>
          <w:szCs w:val="24"/>
        </w:rPr>
        <w:t>Additionally, s</w:t>
      </w:r>
      <w:r w:rsidR="00117DE3">
        <w:rPr>
          <w:rFonts w:cs="Times New Roman"/>
          <w:szCs w:val="24"/>
        </w:rPr>
        <w:t xml:space="preserve">tudents should be able to </w:t>
      </w:r>
      <w:r w:rsidR="00085088">
        <w:rPr>
          <w:rFonts w:cs="Times New Roman"/>
          <w:szCs w:val="24"/>
        </w:rPr>
        <w:t xml:space="preserve">remove any scheduled course from their registered course. </w:t>
      </w:r>
    </w:p>
    <w:p w14:paraId="02AB3CBB" w14:textId="72304FA9" w:rsidR="00AC0FB2" w:rsidRPr="00AC0FB2" w:rsidRDefault="00AC0FB2" w:rsidP="001159D9">
      <w:pPr>
        <w:pStyle w:val="Heading2"/>
      </w:pPr>
      <w:bookmarkStart w:id="7" w:name="_Toc100695312"/>
      <w:r w:rsidRPr="00AC0FB2">
        <w:t>1.5</w:t>
      </w:r>
      <w:r w:rsidR="001159D9">
        <w:t xml:space="preserve"> </w:t>
      </w:r>
      <w:r w:rsidRPr="00AC0FB2">
        <w:t>References</w:t>
      </w:r>
      <w:bookmarkEnd w:id="7"/>
    </w:p>
    <w:p w14:paraId="3A59A110" w14:textId="6B799D7D" w:rsidR="00B52E84" w:rsidRDefault="00B52E84" w:rsidP="007A5264">
      <w:pPr>
        <w:ind w:left="720" w:hanging="720"/>
      </w:pPr>
      <w:proofErr w:type="spellStart"/>
      <w:r w:rsidRPr="00B52E84">
        <w:t>Plateaux</w:t>
      </w:r>
      <w:proofErr w:type="spellEnd"/>
      <w:r w:rsidRPr="00B52E84">
        <w:t xml:space="preserve">, A., </w:t>
      </w:r>
      <w:proofErr w:type="spellStart"/>
      <w:r w:rsidRPr="00B52E84">
        <w:t>Lacharme</w:t>
      </w:r>
      <w:proofErr w:type="spellEnd"/>
      <w:r w:rsidRPr="00B52E84">
        <w:t xml:space="preserve">, P., </w:t>
      </w:r>
      <w:proofErr w:type="spellStart"/>
      <w:r w:rsidRPr="00B52E84">
        <w:t>Murty</w:t>
      </w:r>
      <w:proofErr w:type="spellEnd"/>
      <w:r w:rsidRPr="00B52E84">
        <w:t>, K., &amp; Rosenberger, C. (2013). Online user’s registration respecting privacy. </w:t>
      </w:r>
      <w:r w:rsidRPr="00B52E84">
        <w:rPr>
          <w:i/>
          <w:iCs/>
        </w:rPr>
        <w:t xml:space="preserve">2013 World Congress on Computer and Information Technology </w:t>
      </w:r>
      <w:r w:rsidRPr="00B52E84">
        <w:rPr>
          <w:i/>
          <w:iCs/>
        </w:rPr>
        <w:lastRenderedPageBreak/>
        <w:t>(WCCIT), Computer and Information Technology (WCCIT), 2013 World Congress On</w:t>
      </w:r>
      <w:r w:rsidRPr="00B52E84">
        <w:t xml:space="preserve">, 1–5. </w:t>
      </w:r>
      <w:hyperlink r:id="rId8" w:history="1">
        <w:r w:rsidRPr="003C1898">
          <w:rPr>
            <w:rStyle w:val="Hyperlink"/>
          </w:rPr>
          <w:t>https://doi.org/10.1109/WCCIT.2013.6618718</w:t>
        </w:r>
      </w:hyperlink>
    </w:p>
    <w:p w14:paraId="1C335CD2" w14:textId="428D1B35" w:rsidR="008772F5" w:rsidRDefault="007A5264" w:rsidP="007A5264">
      <w:pPr>
        <w:ind w:left="720" w:hanging="720"/>
      </w:pPr>
      <w:proofErr w:type="spellStart"/>
      <w:r w:rsidRPr="007A5264">
        <w:t>Tsui</w:t>
      </w:r>
      <w:proofErr w:type="spellEnd"/>
      <w:r w:rsidRPr="007A5264">
        <w:t>, F., Karam, O., &amp; Bernal, B. (2018). </w:t>
      </w:r>
      <w:hyperlink r:id="rId9" w:tgtFrame="_blank" w:tooltip="Course Material" w:history="1">
        <w:r w:rsidRPr="007A5264">
          <w:rPr>
            <w:rStyle w:val="Hyperlink"/>
            <w:bCs/>
            <w:i/>
            <w:iCs/>
          </w:rPr>
          <w:t>Essentials of software engineering</w:t>
        </w:r>
      </w:hyperlink>
      <w:r w:rsidRPr="007A5264">
        <w:t> (4th ed.). Jones &amp; Bartlett Learning.</w:t>
      </w:r>
    </w:p>
    <w:p w14:paraId="374C2BFB" w14:textId="3FE02515" w:rsidR="00876057" w:rsidRDefault="00876057" w:rsidP="007A5264">
      <w:pPr>
        <w:ind w:left="720" w:hanging="720"/>
        <w:rPr>
          <w:bCs/>
        </w:rPr>
      </w:pPr>
      <w:r w:rsidRPr="00876057">
        <w:rPr>
          <w:bCs/>
        </w:rPr>
        <w:t xml:space="preserve">Yu Peng, </w:t>
      </w:r>
      <w:proofErr w:type="spellStart"/>
      <w:r w:rsidRPr="00876057">
        <w:rPr>
          <w:bCs/>
        </w:rPr>
        <w:t>NaiJia</w:t>
      </w:r>
      <w:proofErr w:type="spellEnd"/>
      <w:r w:rsidRPr="00876057">
        <w:rPr>
          <w:bCs/>
        </w:rPr>
        <w:t xml:space="preserve"> Liu, </w:t>
      </w:r>
      <w:proofErr w:type="spellStart"/>
      <w:r w:rsidRPr="00876057">
        <w:rPr>
          <w:bCs/>
        </w:rPr>
        <w:t>YanXia</w:t>
      </w:r>
      <w:proofErr w:type="spellEnd"/>
      <w:r w:rsidRPr="00876057">
        <w:rPr>
          <w:bCs/>
        </w:rPr>
        <w:t xml:space="preserve"> Li, &amp; </w:t>
      </w:r>
      <w:proofErr w:type="spellStart"/>
      <w:r w:rsidRPr="00876057">
        <w:rPr>
          <w:bCs/>
        </w:rPr>
        <w:t>ZhengLong</w:t>
      </w:r>
      <w:proofErr w:type="spellEnd"/>
      <w:r w:rsidRPr="00876057">
        <w:rPr>
          <w:bCs/>
        </w:rPr>
        <w:t xml:space="preserve"> Shao. (2012). Design and implementation of the online course registration system at Tsinghua University. </w:t>
      </w:r>
      <w:r w:rsidRPr="00876057">
        <w:rPr>
          <w:bCs/>
          <w:i/>
          <w:iCs/>
        </w:rPr>
        <w:t>2012 International Conference on Systems and Informatics (ICSAI2012), Systems and Informatics (ICSAI), 2012 International Conference On</w:t>
      </w:r>
      <w:r w:rsidRPr="00876057">
        <w:rPr>
          <w:bCs/>
        </w:rPr>
        <w:t xml:space="preserve">, 1179–1182. </w:t>
      </w:r>
      <w:hyperlink r:id="rId10" w:history="1">
        <w:r w:rsidRPr="003C1898">
          <w:rPr>
            <w:rStyle w:val="Hyperlink"/>
            <w:bCs/>
          </w:rPr>
          <w:t>https://doi.org/10.1109/ICSAI.2012.6223244</w:t>
        </w:r>
      </w:hyperlink>
    </w:p>
    <w:p w14:paraId="4AFF4B9F" w14:textId="113793F2" w:rsidR="00AC0FB2" w:rsidRPr="00AC0FB2" w:rsidRDefault="00AC0FB2" w:rsidP="00167A42">
      <w:pPr>
        <w:pStyle w:val="Heading1"/>
        <w:jc w:val="center"/>
      </w:pPr>
      <w:bookmarkStart w:id="8" w:name="_Toc100695313"/>
      <w:r w:rsidRPr="00AC0FB2">
        <w:t>2.</w:t>
      </w:r>
      <w:r w:rsidR="001159D9">
        <w:t xml:space="preserve"> </w:t>
      </w:r>
      <w:r w:rsidRPr="00AC0FB2">
        <w:t>Overall Description</w:t>
      </w:r>
      <w:bookmarkEnd w:id="8"/>
    </w:p>
    <w:p w14:paraId="3F04F525" w14:textId="7439D040" w:rsidR="00AC0FB2" w:rsidRPr="00AC0FB2" w:rsidRDefault="00AC0FB2" w:rsidP="001159D9">
      <w:pPr>
        <w:pStyle w:val="Heading2"/>
      </w:pPr>
      <w:bookmarkStart w:id="9" w:name="_Toc100695314"/>
      <w:r w:rsidRPr="00AC0FB2">
        <w:t>2.1</w:t>
      </w:r>
      <w:r w:rsidR="001159D9">
        <w:t xml:space="preserve"> </w:t>
      </w:r>
      <w:r w:rsidRPr="00AC0FB2">
        <w:t>Product Perspective</w:t>
      </w:r>
      <w:bookmarkEnd w:id="9"/>
    </w:p>
    <w:p w14:paraId="44728AF6" w14:textId="638E1D22" w:rsidR="009C6C4F" w:rsidRDefault="009F2ED2" w:rsidP="00085088">
      <w:pPr>
        <w:ind w:firstLine="720"/>
        <w:rPr>
          <w:rFonts w:cs="Times New Roman"/>
          <w:szCs w:val="24"/>
        </w:rPr>
      </w:pPr>
      <w:r>
        <w:rPr>
          <w:rFonts w:cs="Times New Roman"/>
          <w:szCs w:val="24"/>
        </w:rPr>
        <w:t xml:space="preserve">The ERS </w:t>
      </w:r>
      <w:r w:rsidR="00B36AA9">
        <w:rPr>
          <w:rFonts w:cs="Times New Roman"/>
          <w:szCs w:val="24"/>
        </w:rPr>
        <w:t>is</w:t>
      </w:r>
      <w:r w:rsidR="002277D5">
        <w:rPr>
          <w:rFonts w:cs="Times New Roman"/>
          <w:szCs w:val="24"/>
        </w:rPr>
        <w:t xml:space="preserve"> a component to </w:t>
      </w:r>
      <w:r w:rsidR="00C82051">
        <w:rPr>
          <w:rFonts w:cs="Times New Roman"/>
          <w:szCs w:val="24"/>
        </w:rPr>
        <w:t xml:space="preserve">an overall university portal and not intended to </w:t>
      </w:r>
      <w:r w:rsidR="00F27483">
        <w:rPr>
          <w:rFonts w:cs="Times New Roman"/>
          <w:szCs w:val="24"/>
        </w:rPr>
        <w:t xml:space="preserve">be used in </w:t>
      </w:r>
      <w:r w:rsidR="00420EB8">
        <w:rPr>
          <w:rFonts w:cs="Times New Roman"/>
          <w:szCs w:val="24"/>
        </w:rPr>
        <w:t>a</w:t>
      </w:r>
      <w:r w:rsidR="00F27483">
        <w:rPr>
          <w:rFonts w:cs="Times New Roman"/>
          <w:szCs w:val="24"/>
        </w:rPr>
        <w:t xml:space="preserve"> different format such as a document repository or </w:t>
      </w:r>
      <w:r w:rsidR="00420EB8">
        <w:rPr>
          <w:rFonts w:cs="Times New Roman"/>
          <w:szCs w:val="24"/>
        </w:rPr>
        <w:t xml:space="preserve">university communications. </w:t>
      </w:r>
      <w:r w:rsidR="00085088">
        <w:rPr>
          <w:rFonts w:cs="Times New Roman"/>
          <w:szCs w:val="24"/>
        </w:rPr>
        <w:t>Furthermore, an ERS</w:t>
      </w:r>
      <w:r w:rsidR="003F2036">
        <w:rPr>
          <w:rFonts w:cs="Times New Roman"/>
          <w:szCs w:val="24"/>
        </w:rPr>
        <w:t xml:space="preserve"> is not to be confused with an LMS. Because an LMS would contain the course content and curriculum to fulfill student learning upon course completion. </w:t>
      </w:r>
      <w:r w:rsidR="009B47C4">
        <w:rPr>
          <w:rFonts w:cs="Times New Roman"/>
          <w:szCs w:val="24"/>
        </w:rPr>
        <w:t>Respectively, t</w:t>
      </w:r>
      <w:r w:rsidR="00420EB8">
        <w:rPr>
          <w:rFonts w:cs="Times New Roman"/>
          <w:szCs w:val="24"/>
        </w:rPr>
        <w:t>he intended use</w:t>
      </w:r>
      <w:r w:rsidR="009B47C4">
        <w:rPr>
          <w:rFonts w:cs="Times New Roman"/>
          <w:szCs w:val="24"/>
        </w:rPr>
        <w:t xml:space="preserve"> of the ERS is a microservice to handle </w:t>
      </w:r>
      <w:r w:rsidR="008C743F">
        <w:rPr>
          <w:rFonts w:cs="Times New Roman"/>
          <w:szCs w:val="24"/>
        </w:rPr>
        <w:t xml:space="preserve">student </w:t>
      </w:r>
      <w:r w:rsidR="009279C9">
        <w:rPr>
          <w:rFonts w:cs="Times New Roman"/>
          <w:szCs w:val="24"/>
        </w:rPr>
        <w:t xml:space="preserve">contact </w:t>
      </w:r>
      <w:r w:rsidR="008C743F">
        <w:rPr>
          <w:rFonts w:cs="Times New Roman"/>
          <w:szCs w:val="24"/>
        </w:rPr>
        <w:t>profile and course registration</w:t>
      </w:r>
      <w:r w:rsidR="009279C9">
        <w:rPr>
          <w:rFonts w:cs="Times New Roman"/>
          <w:szCs w:val="24"/>
        </w:rPr>
        <w:t xml:space="preserve"> only</w:t>
      </w:r>
      <w:r w:rsidR="008C743F">
        <w:rPr>
          <w:rFonts w:cs="Times New Roman"/>
          <w:szCs w:val="24"/>
        </w:rPr>
        <w:t>.</w:t>
      </w:r>
      <w:r w:rsidR="00420EB8">
        <w:rPr>
          <w:rFonts w:cs="Times New Roman"/>
          <w:szCs w:val="24"/>
        </w:rPr>
        <w:t xml:space="preserve"> </w:t>
      </w:r>
    </w:p>
    <w:p w14:paraId="2177B3EB" w14:textId="67275D90" w:rsidR="009C6C4F" w:rsidRPr="000811F4" w:rsidRDefault="009C6C4F" w:rsidP="00AC0FB2">
      <w:pPr>
        <w:rPr>
          <w:rFonts w:cs="Times New Roman"/>
          <w:b/>
          <w:bCs/>
          <w:szCs w:val="24"/>
        </w:rPr>
      </w:pPr>
      <w:r w:rsidRPr="000811F4">
        <w:rPr>
          <w:rFonts w:cs="Times New Roman"/>
          <w:b/>
          <w:bCs/>
          <w:szCs w:val="24"/>
        </w:rPr>
        <w:t>Figure 1</w:t>
      </w:r>
    </w:p>
    <w:p w14:paraId="6C3D3C65" w14:textId="2B5BBB8B" w:rsidR="009C6C4F" w:rsidRDefault="000811F4" w:rsidP="00AC0FB2">
      <w:pPr>
        <w:rPr>
          <w:rFonts w:cs="Times New Roman"/>
          <w:i/>
          <w:iCs/>
          <w:szCs w:val="24"/>
        </w:rPr>
      </w:pPr>
      <w:r w:rsidRPr="000811F4">
        <w:rPr>
          <w:rFonts w:cs="Times New Roman"/>
          <w:i/>
          <w:iCs/>
          <w:szCs w:val="24"/>
        </w:rPr>
        <w:t>High-level ERS system architecture.</w:t>
      </w:r>
    </w:p>
    <w:p w14:paraId="79367E29" w14:textId="652083AA" w:rsidR="000811F4" w:rsidRPr="000811F4" w:rsidRDefault="00D92F4B" w:rsidP="00AC0FB2">
      <w:pPr>
        <w:rPr>
          <w:rFonts w:cs="Times New Roman"/>
          <w:szCs w:val="24"/>
        </w:rPr>
      </w:pPr>
      <w:r>
        <w:rPr>
          <w:noProof/>
        </w:rPr>
        <w:lastRenderedPageBreak/>
        <w:drawing>
          <wp:inline distT="0" distB="0" distL="0" distR="0" wp14:anchorId="2B680B7E" wp14:editId="35A7C4FF">
            <wp:extent cx="5943600" cy="56000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5600065"/>
                    </a:xfrm>
                    <a:prstGeom prst="rect">
                      <a:avLst/>
                    </a:prstGeom>
                  </pic:spPr>
                </pic:pic>
              </a:graphicData>
            </a:graphic>
          </wp:inline>
        </w:drawing>
      </w:r>
    </w:p>
    <w:p w14:paraId="3C3D52E0" w14:textId="2463E046" w:rsidR="00AC0FB2" w:rsidRPr="00AC0FB2" w:rsidRDefault="008C743F" w:rsidP="00AC0FB2">
      <w:pPr>
        <w:rPr>
          <w:rFonts w:cs="Times New Roman"/>
          <w:szCs w:val="24"/>
        </w:rPr>
      </w:pPr>
      <w:r>
        <w:rPr>
          <w:rFonts w:cs="Times New Roman"/>
          <w:szCs w:val="24"/>
        </w:rPr>
        <w:t xml:space="preserve">Figure 1 </w:t>
      </w:r>
      <w:r w:rsidR="00BB210D">
        <w:rPr>
          <w:rFonts w:cs="Times New Roman"/>
          <w:szCs w:val="24"/>
        </w:rPr>
        <w:t xml:space="preserve">demonstrates the high-level ERS design where integration endpoints can be initiated </w:t>
      </w:r>
      <w:r w:rsidR="00B73AF2">
        <w:rPr>
          <w:rFonts w:cs="Times New Roman"/>
          <w:szCs w:val="24"/>
        </w:rPr>
        <w:t xml:space="preserve">at the User Profile level. </w:t>
      </w:r>
      <w:r w:rsidR="00634393">
        <w:rPr>
          <w:rFonts w:cs="Times New Roman"/>
          <w:szCs w:val="24"/>
        </w:rPr>
        <w:t xml:space="preserve">Branding could also be integrated at the user interface level upon login. </w:t>
      </w:r>
      <w:r w:rsidR="00425339">
        <w:rPr>
          <w:rFonts w:cs="Times New Roman"/>
          <w:szCs w:val="24"/>
        </w:rPr>
        <w:t xml:space="preserve">Note. </w:t>
      </w:r>
      <w:r w:rsidR="00A85B0A">
        <w:rPr>
          <w:rFonts w:cs="Times New Roman"/>
          <w:szCs w:val="24"/>
        </w:rPr>
        <w:t>The “Edit User Profile” functionality will not be reflected in the ERS design</w:t>
      </w:r>
    </w:p>
    <w:p w14:paraId="17A12B54" w14:textId="413F3ECA" w:rsidR="00AC0FB2" w:rsidRPr="00AC0FB2" w:rsidRDefault="00AC0FB2" w:rsidP="001159D9">
      <w:pPr>
        <w:pStyle w:val="Heading2"/>
      </w:pPr>
      <w:bookmarkStart w:id="10" w:name="_Toc100695315"/>
      <w:r w:rsidRPr="00AC0FB2">
        <w:t>2.2</w:t>
      </w:r>
      <w:r w:rsidR="00C76CD1">
        <w:t xml:space="preserve"> </w:t>
      </w:r>
      <w:r w:rsidRPr="00AC0FB2">
        <w:t>Product Functions</w:t>
      </w:r>
      <w:bookmarkEnd w:id="10"/>
    </w:p>
    <w:p w14:paraId="6B0547E0" w14:textId="77777777" w:rsidR="003723C8" w:rsidRDefault="003723C8" w:rsidP="00630457">
      <w:pPr>
        <w:pStyle w:val="ListParagraph"/>
        <w:numPr>
          <w:ilvl w:val="0"/>
          <w:numId w:val="2"/>
        </w:numPr>
      </w:pPr>
      <w:bookmarkStart w:id="11" w:name="_Toc100695316"/>
      <w:r>
        <w:t>Cancel Course Registration</w:t>
      </w:r>
    </w:p>
    <w:p w14:paraId="44A34919" w14:textId="77777777" w:rsidR="003723C8" w:rsidRPr="00831665" w:rsidRDefault="003723C8" w:rsidP="00532637">
      <w:pPr>
        <w:pStyle w:val="ListParagraph"/>
        <w:numPr>
          <w:ilvl w:val="0"/>
          <w:numId w:val="2"/>
        </w:numPr>
        <w:rPr>
          <w:strike/>
        </w:rPr>
      </w:pPr>
      <w:r w:rsidRPr="00831665">
        <w:rPr>
          <w:strike/>
        </w:rPr>
        <w:t>Cancel Course Waitlist Registration</w:t>
      </w:r>
    </w:p>
    <w:p w14:paraId="47380D23" w14:textId="77777777" w:rsidR="003723C8" w:rsidRDefault="003723C8" w:rsidP="00532637">
      <w:pPr>
        <w:pStyle w:val="ListParagraph"/>
        <w:numPr>
          <w:ilvl w:val="0"/>
          <w:numId w:val="2"/>
        </w:numPr>
      </w:pPr>
      <w:r>
        <w:t>Course Enrollment Status</w:t>
      </w:r>
    </w:p>
    <w:p w14:paraId="4C5CD560" w14:textId="77777777" w:rsidR="003723C8" w:rsidRDefault="003723C8" w:rsidP="00532637">
      <w:pPr>
        <w:pStyle w:val="ListParagraph"/>
        <w:numPr>
          <w:ilvl w:val="0"/>
          <w:numId w:val="2"/>
        </w:numPr>
      </w:pPr>
      <w:r>
        <w:lastRenderedPageBreak/>
        <w:t>Course Registration</w:t>
      </w:r>
    </w:p>
    <w:p w14:paraId="20729FAA" w14:textId="77777777" w:rsidR="003723C8" w:rsidRDefault="003723C8" w:rsidP="00532637">
      <w:pPr>
        <w:pStyle w:val="ListParagraph"/>
        <w:numPr>
          <w:ilvl w:val="0"/>
          <w:numId w:val="2"/>
        </w:numPr>
      </w:pPr>
      <w:r>
        <w:t>User profile creation</w:t>
      </w:r>
    </w:p>
    <w:p w14:paraId="686403CA" w14:textId="77777777" w:rsidR="003723C8" w:rsidRPr="00831665" w:rsidRDefault="003723C8" w:rsidP="00532637">
      <w:pPr>
        <w:pStyle w:val="ListParagraph"/>
        <w:numPr>
          <w:ilvl w:val="0"/>
          <w:numId w:val="2"/>
        </w:numPr>
        <w:rPr>
          <w:strike/>
        </w:rPr>
      </w:pPr>
      <w:r w:rsidRPr="00831665">
        <w:rPr>
          <w:strike/>
        </w:rPr>
        <w:t>User profile editing</w:t>
      </w:r>
    </w:p>
    <w:p w14:paraId="5FF23DB7" w14:textId="77777777" w:rsidR="003723C8" w:rsidRDefault="003723C8" w:rsidP="00532637">
      <w:pPr>
        <w:pStyle w:val="ListParagraph"/>
        <w:numPr>
          <w:ilvl w:val="0"/>
          <w:numId w:val="2"/>
        </w:numPr>
      </w:pPr>
      <w:r>
        <w:t>User sign-in page.</w:t>
      </w:r>
    </w:p>
    <w:p w14:paraId="526B567D" w14:textId="5CCF5DBF" w:rsidR="00AC0FB2" w:rsidRPr="00AC0FB2" w:rsidRDefault="00AC0FB2" w:rsidP="001159D9">
      <w:pPr>
        <w:pStyle w:val="Heading2"/>
      </w:pPr>
      <w:r w:rsidRPr="00AC0FB2">
        <w:t>2.3</w:t>
      </w:r>
      <w:r w:rsidR="00C76CD1">
        <w:t xml:space="preserve"> </w:t>
      </w:r>
      <w:r w:rsidRPr="00AC0FB2">
        <w:t>User Classes and Characteristics</w:t>
      </w:r>
      <w:bookmarkEnd w:id="11"/>
    </w:p>
    <w:p w14:paraId="7AE1E2E8" w14:textId="2FC12ABE" w:rsidR="00AC0FB2" w:rsidRDefault="00BD7591" w:rsidP="001228D5">
      <w:pPr>
        <w:ind w:firstLine="720"/>
        <w:rPr>
          <w:rFonts w:cs="Times New Roman"/>
          <w:szCs w:val="24"/>
        </w:rPr>
      </w:pPr>
      <w:r>
        <w:rPr>
          <w:rFonts w:cs="Times New Roman"/>
          <w:szCs w:val="24"/>
        </w:rPr>
        <w:t xml:space="preserve">The most important class is the </w:t>
      </w:r>
      <w:r w:rsidR="005A016D">
        <w:rPr>
          <w:rFonts w:cs="Times New Roman"/>
          <w:szCs w:val="24"/>
        </w:rPr>
        <w:t>“</w:t>
      </w:r>
      <w:r>
        <w:rPr>
          <w:rFonts w:cs="Times New Roman"/>
          <w:szCs w:val="24"/>
        </w:rPr>
        <w:t>User</w:t>
      </w:r>
      <w:r w:rsidR="005A016D">
        <w:rPr>
          <w:rFonts w:cs="Times New Roman"/>
          <w:szCs w:val="24"/>
        </w:rPr>
        <w:t>”</w:t>
      </w:r>
      <w:r>
        <w:rPr>
          <w:rFonts w:cs="Times New Roman"/>
          <w:szCs w:val="24"/>
        </w:rPr>
        <w:t xml:space="preserve"> class as it </w:t>
      </w:r>
      <w:r w:rsidR="00942C0A">
        <w:rPr>
          <w:rFonts w:cs="Times New Roman"/>
          <w:szCs w:val="24"/>
        </w:rPr>
        <w:t xml:space="preserve">contains the most properties and the most methods to perform transactions such as creating a new user, editing user profiles, </w:t>
      </w:r>
      <w:r w:rsidR="005A016D">
        <w:rPr>
          <w:rFonts w:cs="Times New Roman"/>
          <w:szCs w:val="24"/>
        </w:rPr>
        <w:t xml:space="preserve">and registering for courses. </w:t>
      </w:r>
      <w:r w:rsidR="0074016A">
        <w:rPr>
          <w:rFonts w:cs="Times New Roman"/>
          <w:szCs w:val="24"/>
        </w:rPr>
        <w:t>According</w:t>
      </w:r>
      <w:r w:rsidR="00CD6472">
        <w:rPr>
          <w:rFonts w:cs="Times New Roman"/>
          <w:szCs w:val="24"/>
        </w:rPr>
        <w:t xml:space="preserve"> to Peng et al. (2012),</w:t>
      </w:r>
      <w:r w:rsidR="00DF7CFF">
        <w:rPr>
          <w:rFonts w:cs="Times New Roman"/>
          <w:szCs w:val="24"/>
        </w:rPr>
        <w:t xml:space="preserve"> the users are separated in three groups: (1) Student, (2) Teacher, (3) Administrator</w:t>
      </w:r>
      <w:r w:rsidR="00CD6472">
        <w:rPr>
          <w:rFonts w:cs="Times New Roman"/>
          <w:szCs w:val="24"/>
        </w:rPr>
        <w:t>.</w:t>
      </w:r>
      <w:r w:rsidR="00DF7CFF">
        <w:rPr>
          <w:rFonts w:cs="Times New Roman"/>
          <w:szCs w:val="24"/>
        </w:rPr>
        <w:t xml:space="preserve"> </w:t>
      </w:r>
      <w:r w:rsidR="005F1805">
        <w:rPr>
          <w:rFonts w:cs="Times New Roman"/>
          <w:szCs w:val="24"/>
        </w:rPr>
        <w:t>The student will register</w:t>
      </w:r>
      <w:r w:rsidR="00761DB7">
        <w:rPr>
          <w:rFonts w:cs="Times New Roman"/>
          <w:szCs w:val="24"/>
        </w:rPr>
        <w:t>, check, and cancel</w:t>
      </w:r>
      <w:r w:rsidR="005F1805">
        <w:rPr>
          <w:rFonts w:cs="Times New Roman"/>
          <w:szCs w:val="24"/>
        </w:rPr>
        <w:t xml:space="preserve"> courses</w:t>
      </w:r>
      <w:r w:rsidR="00761DB7">
        <w:rPr>
          <w:rFonts w:cs="Times New Roman"/>
          <w:szCs w:val="24"/>
        </w:rPr>
        <w:t xml:space="preserve">. Teachers can check course roster and allow students from the waitlist to be added to the course. </w:t>
      </w:r>
      <w:r w:rsidR="00001A9E">
        <w:rPr>
          <w:rFonts w:cs="Times New Roman"/>
          <w:szCs w:val="24"/>
        </w:rPr>
        <w:t xml:space="preserve">Administrators controls the entire registration process, updates detailed information, and performs all support </w:t>
      </w:r>
      <w:r w:rsidR="00F30ED7">
        <w:rPr>
          <w:rFonts w:cs="Times New Roman"/>
          <w:szCs w:val="24"/>
        </w:rPr>
        <w:t xml:space="preserve">of the entire ERS system. </w:t>
      </w:r>
    </w:p>
    <w:p w14:paraId="20918607" w14:textId="4C7B6922" w:rsidR="003240DA" w:rsidRPr="001E55DB" w:rsidRDefault="003240DA" w:rsidP="003240DA">
      <w:pPr>
        <w:rPr>
          <w:rFonts w:cs="Times New Roman"/>
          <w:b/>
          <w:bCs/>
          <w:szCs w:val="24"/>
        </w:rPr>
      </w:pPr>
      <w:r w:rsidRPr="001E55DB">
        <w:rPr>
          <w:rFonts w:cs="Times New Roman"/>
          <w:b/>
          <w:bCs/>
          <w:szCs w:val="24"/>
        </w:rPr>
        <w:t>Figure 2</w:t>
      </w:r>
    </w:p>
    <w:p w14:paraId="357D0FB3" w14:textId="1688DDD0" w:rsidR="003240DA" w:rsidRDefault="001E55DB" w:rsidP="003240DA">
      <w:pPr>
        <w:rPr>
          <w:rFonts w:cs="Times New Roman"/>
          <w:i/>
          <w:iCs/>
          <w:szCs w:val="24"/>
        </w:rPr>
      </w:pPr>
      <w:r w:rsidRPr="001E55DB">
        <w:rPr>
          <w:rFonts w:cs="Times New Roman"/>
          <w:i/>
          <w:iCs/>
          <w:szCs w:val="24"/>
        </w:rPr>
        <w:t>ERS UML Class Diagram</w:t>
      </w:r>
    </w:p>
    <w:p w14:paraId="1BB2330E" w14:textId="5791CD7E" w:rsidR="001E55DB" w:rsidRDefault="001E55DB" w:rsidP="003240DA">
      <w:pPr>
        <w:rPr>
          <w:rFonts w:cs="Times New Roman"/>
          <w:i/>
          <w:iCs/>
          <w:szCs w:val="24"/>
        </w:rPr>
      </w:pPr>
      <w:r>
        <w:rPr>
          <w:noProof/>
        </w:rPr>
        <w:lastRenderedPageBreak/>
        <w:drawing>
          <wp:inline distT="0" distB="0" distL="0" distR="0" wp14:anchorId="0FD57EE1" wp14:editId="3F94F7B3">
            <wp:extent cx="5943600" cy="4819015"/>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stretch>
                      <a:fillRect/>
                    </a:stretch>
                  </pic:blipFill>
                  <pic:spPr>
                    <a:xfrm>
                      <a:off x="0" y="0"/>
                      <a:ext cx="5943600" cy="4819015"/>
                    </a:xfrm>
                    <a:prstGeom prst="rect">
                      <a:avLst/>
                    </a:prstGeom>
                  </pic:spPr>
                </pic:pic>
              </a:graphicData>
            </a:graphic>
          </wp:inline>
        </w:drawing>
      </w:r>
    </w:p>
    <w:p w14:paraId="0F853D62" w14:textId="45EB0C7C" w:rsidR="00AC0761" w:rsidRPr="00AC0761" w:rsidRDefault="00AC0761" w:rsidP="003240DA">
      <w:pPr>
        <w:rPr>
          <w:rFonts w:cs="Times New Roman"/>
          <w:szCs w:val="24"/>
        </w:rPr>
      </w:pPr>
      <w:r>
        <w:rPr>
          <w:rFonts w:cs="Times New Roman"/>
          <w:szCs w:val="24"/>
        </w:rPr>
        <w:t xml:space="preserve">Figure 2 demonstrates the </w:t>
      </w:r>
      <w:r w:rsidR="00B874AB">
        <w:rPr>
          <w:rFonts w:cs="Times New Roman"/>
          <w:szCs w:val="24"/>
        </w:rPr>
        <w:t>“</w:t>
      </w:r>
      <w:r>
        <w:rPr>
          <w:rFonts w:cs="Times New Roman"/>
          <w:szCs w:val="24"/>
        </w:rPr>
        <w:t>users</w:t>
      </w:r>
      <w:r w:rsidR="00B874AB">
        <w:rPr>
          <w:rFonts w:cs="Times New Roman"/>
          <w:szCs w:val="24"/>
        </w:rPr>
        <w:t>”</w:t>
      </w:r>
      <w:r>
        <w:rPr>
          <w:rFonts w:cs="Times New Roman"/>
          <w:szCs w:val="24"/>
        </w:rPr>
        <w:t xml:space="preserve"> class along with the derived classes of student, faculty, and administrator. Th</w:t>
      </w:r>
      <w:r w:rsidR="00B874AB">
        <w:rPr>
          <w:rFonts w:cs="Times New Roman"/>
          <w:szCs w:val="24"/>
        </w:rPr>
        <w:t xml:space="preserve">e intended use of Figure 2 is for reference to the design of the </w:t>
      </w:r>
      <w:r w:rsidR="005316D5">
        <w:rPr>
          <w:rFonts w:cs="Times New Roman"/>
          <w:szCs w:val="24"/>
        </w:rPr>
        <w:t>ERS model, as system development and implementation continues, the class diagram should be modified to reflect system changes</w:t>
      </w:r>
      <w:r w:rsidR="007D6AB6">
        <w:rPr>
          <w:rFonts w:cs="Times New Roman"/>
          <w:szCs w:val="24"/>
        </w:rPr>
        <w:t xml:space="preserve"> for all technical and non-technical parties involved in the ERS project. </w:t>
      </w:r>
    </w:p>
    <w:p w14:paraId="46CAD4E5" w14:textId="3562BA92" w:rsidR="00AC0FB2" w:rsidRPr="00AC0FB2" w:rsidRDefault="00AC0FB2" w:rsidP="001159D9">
      <w:pPr>
        <w:pStyle w:val="Heading2"/>
      </w:pPr>
      <w:bookmarkStart w:id="12" w:name="_Toc100695317"/>
      <w:r w:rsidRPr="00AC0FB2">
        <w:t>2.4</w:t>
      </w:r>
      <w:r w:rsidR="00C76CD1">
        <w:t xml:space="preserve"> </w:t>
      </w:r>
      <w:r w:rsidRPr="00AC0FB2">
        <w:t>Operating Environment</w:t>
      </w:r>
      <w:bookmarkEnd w:id="12"/>
    </w:p>
    <w:p w14:paraId="02B82056" w14:textId="77777777" w:rsidR="00395644" w:rsidRDefault="00395644" w:rsidP="00395644">
      <w:pPr>
        <w:ind w:firstLine="720"/>
        <w:rPr>
          <w:rFonts w:eastAsia="Times New Roman" w:cs="Times New Roman"/>
          <w:szCs w:val="24"/>
        </w:rPr>
      </w:pPr>
      <w:bookmarkStart w:id="13" w:name="_Toc100695318"/>
      <w:r>
        <w:rPr>
          <w:rFonts w:eastAsia="Times New Roman" w:cs="Times New Roman"/>
          <w:szCs w:val="24"/>
        </w:rPr>
        <w:t xml:space="preserve">For best performance, the ERS application should be used on the most current or first previous major release of Chrome, Firefox, Edge, or Safari. Because it’s built using web standards, the ERS application can be ran on Windows, Mac, Linux, iOS, Android, or any other device with a modern web browser. </w:t>
      </w:r>
    </w:p>
    <w:p w14:paraId="78B0B619" w14:textId="38D9448A" w:rsidR="00AC0FB2" w:rsidRPr="00AC0FB2" w:rsidRDefault="00AC0FB2" w:rsidP="001159D9">
      <w:pPr>
        <w:pStyle w:val="Heading2"/>
      </w:pPr>
      <w:r w:rsidRPr="00AC0FB2">
        <w:lastRenderedPageBreak/>
        <w:t>2.5</w:t>
      </w:r>
      <w:r w:rsidR="00C76CD1">
        <w:t xml:space="preserve"> </w:t>
      </w:r>
      <w:r w:rsidRPr="00AC0FB2">
        <w:t>Design and Implementation Constraints</w:t>
      </w:r>
      <w:bookmarkEnd w:id="13"/>
    </w:p>
    <w:p w14:paraId="3B2EB55C" w14:textId="77777777" w:rsidR="006D5C55" w:rsidRDefault="006D5C55" w:rsidP="006D5C55">
      <w:pPr>
        <w:rPr>
          <w:rFonts w:cs="Times New Roman"/>
          <w:szCs w:val="24"/>
        </w:rPr>
      </w:pPr>
      <w:bookmarkStart w:id="14" w:name="_Toc100695319"/>
      <w:r>
        <w:rPr>
          <w:rFonts w:cs="Times New Roman"/>
          <w:szCs w:val="24"/>
        </w:rPr>
        <w:t>The following listed items are considered out of scope for this project:</w:t>
      </w:r>
    </w:p>
    <w:p w14:paraId="09F0585A" w14:textId="77777777" w:rsidR="006D5C55" w:rsidRDefault="006D5C55" w:rsidP="006D5C55">
      <w:pPr>
        <w:pStyle w:val="ListParagraph"/>
        <w:numPr>
          <w:ilvl w:val="0"/>
          <w:numId w:val="3"/>
        </w:numPr>
        <w:rPr>
          <w:rFonts w:cs="Times New Roman"/>
          <w:szCs w:val="24"/>
        </w:rPr>
      </w:pPr>
      <w:r>
        <w:rPr>
          <w:rFonts w:cs="Times New Roman"/>
          <w:szCs w:val="24"/>
        </w:rPr>
        <w:t>Third-party integrations such as the setup of OTP for authentication and password reset emails.</w:t>
      </w:r>
    </w:p>
    <w:p w14:paraId="647A2493" w14:textId="77777777" w:rsidR="006D5C55" w:rsidRDefault="006D5C55" w:rsidP="006D5C55">
      <w:pPr>
        <w:pStyle w:val="ListParagraph"/>
        <w:numPr>
          <w:ilvl w:val="0"/>
          <w:numId w:val="3"/>
        </w:numPr>
        <w:rPr>
          <w:rFonts w:cs="Times New Roman"/>
          <w:szCs w:val="24"/>
        </w:rPr>
      </w:pPr>
      <w:r>
        <w:rPr>
          <w:rFonts w:cs="Times New Roman"/>
          <w:szCs w:val="24"/>
        </w:rPr>
        <w:t xml:space="preserve">The integration of linking a student’s degree plan with the available course register for course registration. </w:t>
      </w:r>
    </w:p>
    <w:p w14:paraId="3CD9F7DD" w14:textId="77777777" w:rsidR="006D5C55" w:rsidRDefault="006D5C55" w:rsidP="006D5C55">
      <w:pPr>
        <w:pStyle w:val="ListParagraph"/>
        <w:numPr>
          <w:ilvl w:val="0"/>
          <w:numId w:val="3"/>
        </w:numPr>
        <w:rPr>
          <w:rFonts w:cs="Times New Roman"/>
          <w:szCs w:val="24"/>
        </w:rPr>
      </w:pPr>
      <w:r>
        <w:rPr>
          <w:rFonts w:cs="Times New Roman"/>
          <w:szCs w:val="24"/>
        </w:rPr>
        <w:t>The integration of linking course pre-requisites with the available course register for course registration.</w:t>
      </w:r>
    </w:p>
    <w:p w14:paraId="1106B8AC" w14:textId="77777777" w:rsidR="006D5C55" w:rsidRDefault="006D5C55" w:rsidP="006D5C55">
      <w:pPr>
        <w:pStyle w:val="ListParagraph"/>
        <w:numPr>
          <w:ilvl w:val="0"/>
          <w:numId w:val="3"/>
        </w:numPr>
        <w:rPr>
          <w:rFonts w:cs="Times New Roman"/>
          <w:szCs w:val="24"/>
        </w:rPr>
      </w:pPr>
      <w:r>
        <w:rPr>
          <w:rFonts w:cs="Times New Roman"/>
          <w:szCs w:val="24"/>
        </w:rPr>
        <w:t xml:space="preserve">LMS building is prohibited, and course content or user’s ability to view a course roster list will not be developed in this project. </w:t>
      </w:r>
    </w:p>
    <w:p w14:paraId="6BDE36B8" w14:textId="6ADAB228" w:rsidR="00AC0FB2" w:rsidRPr="00AC0FB2" w:rsidRDefault="00AC0FB2" w:rsidP="001159D9">
      <w:pPr>
        <w:pStyle w:val="Heading2"/>
      </w:pPr>
      <w:r w:rsidRPr="00AC0FB2">
        <w:t>2.6</w:t>
      </w:r>
      <w:r w:rsidR="00C76CD1">
        <w:t xml:space="preserve"> </w:t>
      </w:r>
      <w:r w:rsidRPr="00AC0FB2">
        <w:t>User Documentation</w:t>
      </w:r>
      <w:bookmarkEnd w:id="14"/>
    </w:p>
    <w:p w14:paraId="46E614CC" w14:textId="4875F313" w:rsidR="00AC0FB2" w:rsidRPr="00AC0FB2" w:rsidRDefault="00B074D7" w:rsidP="00B074D7">
      <w:pPr>
        <w:ind w:firstLine="720"/>
        <w:rPr>
          <w:rFonts w:cs="Times New Roman"/>
          <w:szCs w:val="24"/>
        </w:rPr>
      </w:pPr>
      <w:r>
        <w:rPr>
          <w:rFonts w:cs="Times New Roman"/>
          <w:szCs w:val="24"/>
        </w:rPr>
        <w:t xml:space="preserve">All user documents including operational support, integration mapping, and </w:t>
      </w:r>
      <w:r w:rsidR="001D51E5">
        <w:rPr>
          <w:rFonts w:cs="Times New Roman"/>
          <w:szCs w:val="24"/>
        </w:rPr>
        <w:t xml:space="preserve">regression test plans will be documented in Confluence. </w:t>
      </w:r>
    </w:p>
    <w:p w14:paraId="03B8BBF1" w14:textId="019010B8" w:rsidR="00AC0FB2" w:rsidRPr="00AC0FB2" w:rsidRDefault="00AC0FB2" w:rsidP="001159D9">
      <w:pPr>
        <w:pStyle w:val="Heading2"/>
      </w:pPr>
      <w:bookmarkStart w:id="15" w:name="_Toc100695320"/>
      <w:r w:rsidRPr="00AC0FB2">
        <w:t>2.7</w:t>
      </w:r>
      <w:r w:rsidR="00C76CD1">
        <w:t xml:space="preserve"> </w:t>
      </w:r>
      <w:r w:rsidRPr="00AC0FB2">
        <w:t>Assumptions and Dependencies</w:t>
      </w:r>
      <w:bookmarkEnd w:id="15"/>
    </w:p>
    <w:p w14:paraId="610EBA41" w14:textId="3E82D8BF" w:rsidR="00AC0FB2" w:rsidRPr="00AC0FB2" w:rsidRDefault="00700690" w:rsidP="001D51E5">
      <w:pPr>
        <w:ind w:firstLine="720"/>
        <w:rPr>
          <w:rFonts w:cs="Times New Roman"/>
          <w:szCs w:val="24"/>
        </w:rPr>
      </w:pPr>
      <w:r>
        <w:rPr>
          <w:rFonts w:cs="Times New Roman"/>
          <w:szCs w:val="24"/>
        </w:rPr>
        <w:t xml:space="preserve">The ERS is dependent on </w:t>
      </w:r>
      <w:r w:rsidR="00412C69">
        <w:rPr>
          <w:rFonts w:cs="Times New Roman"/>
          <w:szCs w:val="24"/>
        </w:rPr>
        <w:t>course availability and student enrollment.</w:t>
      </w:r>
      <w:r w:rsidR="0077241C">
        <w:rPr>
          <w:rFonts w:cs="Times New Roman"/>
          <w:szCs w:val="24"/>
        </w:rPr>
        <w:t xml:space="preserve"> Therefore, the management of course availability must be updated prior to the </w:t>
      </w:r>
      <w:r w:rsidR="008D2FE7">
        <w:rPr>
          <w:rFonts w:cs="Times New Roman"/>
          <w:szCs w:val="24"/>
        </w:rPr>
        <w:t xml:space="preserve">registration date of all courses. Additionally, a possible assumption is </w:t>
      </w:r>
      <w:r w:rsidR="00F54C00">
        <w:rPr>
          <w:rFonts w:cs="Times New Roman"/>
          <w:szCs w:val="24"/>
        </w:rPr>
        <w:t xml:space="preserve">to develop a mechanism to notify registered users about course cancellation due to low enrollment </w:t>
      </w:r>
      <w:r w:rsidR="001F17A6">
        <w:rPr>
          <w:rFonts w:cs="Times New Roman"/>
          <w:szCs w:val="24"/>
        </w:rPr>
        <w:t>and third</w:t>
      </w:r>
      <w:r w:rsidR="00625979">
        <w:rPr>
          <w:rFonts w:cs="Times New Roman"/>
          <w:szCs w:val="24"/>
        </w:rPr>
        <w:t>-</w:t>
      </w:r>
      <w:r w:rsidR="001F17A6">
        <w:rPr>
          <w:rFonts w:cs="Times New Roman"/>
          <w:szCs w:val="24"/>
        </w:rPr>
        <w:t xml:space="preserve">party integration for student advisor assistance. </w:t>
      </w:r>
    </w:p>
    <w:p w14:paraId="0D0C482D" w14:textId="22D5E5E1" w:rsidR="00AC0FB2" w:rsidRPr="00AC0FB2" w:rsidRDefault="00AC0FB2" w:rsidP="00167A42">
      <w:pPr>
        <w:pStyle w:val="Heading1"/>
        <w:jc w:val="center"/>
      </w:pPr>
      <w:bookmarkStart w:id="16" w:name="_Toc100695321"/>
      <w:r w:rsidRPr="00AC0FB2">
        <w:t>3.</w:t>
      </w:r>
      <w:r w:rsidR="00C76CD1">
        <w:t xml:space="preserve"> </w:t>
      </w:r>
      <w:r w:rsidRPr="00AC0FB2">
        <w:t>External Interface Requirements</w:t>
      </w:r>
      <w:bookmarkEnd w:id="16"/>
    </w:p>
    <w:p w14:paraId="2B39A3CA" w14:textId="13112CEE" w:rsidR="00AC0FB2" w:rsidRPr="00AC0FB2" w:rsidRDefault="00AC0FB2" w:rsidP="001159D9">
      <w:pPr>
        <w:pStyle w:val="Heading2"/>
      </w:pPr>
      <w:bookmarkStart w:id="17" w:name="_Toc100695322"/>
      <w:r w:rsidRPr="00AC0FB2">
        <w:t>3.1</w:t>
      </w:r>
      <w:r w:rsidR="00C76CD1">
        <w:t xml:space="preserve"> </w:t>
      </w:r>
      <w:r w:rsidRPr="00AC0FB2">
        <w:t>User Interfaces</w:t>
      </w:r>
      <w:bookmarkEnd w:id="17"/>
    </w:p>
    <w:p w14:paraId="5D4D541F" w14:textId="59D97D85" w:rsidR="00AC0FB2" w:rsidRPr="00AC0FB2" w:rsidRDefault="00222C1B" w:rsidP="001D51E5">
      <w:pPr>
        <w:ind w:firstLine="720"/>
        <w:rPr>
          <w:rFonts w:cs="Times New Roman"/>
          <w:szCs w:val="24"/>
        </w:rPr>
      </w:pPr>
      <w:r>
        <w:rPr>
          <w:rFonts w:cs="Times New Roman"/>
          <w:szCs w:val="24"/>
        </w:rPr>
        <w:t>For the first implementation, the ERS will not use</w:t>
      </w:r>
      <w:r w:rsidR="00160F9E">
        <w:rPr>
          <w:rFonts w:cs="Times New Roman"/>
          <w:szCs w:val="24"/>
        </w:rPr>
        <w:t xml:space="preserve"> any</w:t>
      </w:r>
      <w:r>
        <w:rPr>
          <w:rFonts w:cs="Times New Roman"/>
          <w:szCs w:val="24"/>
        </w:rPr>
        <w:t xml:space="preserve"> third-party external integrations</w:t>
      </w:r>
      <w:r w:rsidR="00160F9E">
        <w:rPr>
          <w:rFonts w:cs="Times New Roman"/>
          <w:szCs w:val="24"/>
        </w:rPr>
        <w:t xml:space="preserve"> until functionality </w:t>
      </w:r>
      <w:r w:rsidR="009804BB">
        <w:rPr>
          <w:rFonts w:cs="Times New Roman"/>
          <w:szCs w:val="24"/>
        </w:rPr>
        <w:t xml:space="preserve">has been officially approved by the university director. Once requirements </w:t>
      </w:r>
      <w:r w:rsidR="009804BB">
        <w:rPr>
          <w:rFonts w:cs="Times New Roman"/>
          <w:szCs w:val="24"/>
        </w:rPr>
        <w:lastRenderedPageBreak/>
        <w:t>fulfillment has been approved, the actual product backlog for the ERS can be filled in forms of user stories for the software development team to start</w:t>
      </w:r>
      <w:r w:rsidR="00536944">
        <w:rPr>
          <w:rFonts w:cs="Times New Roman"/>
          <w:szCs w:val="24"/>
        </w:rPr>
        <w:t xml:space="preserve"> implementation for a real use case. </w:t>
      </w:r>
    </w:p>
    <w:p w14:paraId="7AA11DFF" w14:textId="0DB0061A" w:rsidR="00AC0FB2" w:rsidRPr="00AC0FB2" w:rsidRDefault="00AC0FB2" w:rsidP="001159D9">
      <w:pPr>
        <w:pStyle w:val="Heading2"/>
      </w:pPr>
      <w:bookmarkStart w:id="18" w:name="_Toc100695323"/>
      <w:r w:rsidRPr="00AC0FB2">
        <w:t>3.2</w:t>
      </w:r>
      <w:r w:rsidR="00C76CD1">
        <w:t xml:space="preserve"> </w:t>
      </w:r>
      <w:r w:rsidRPr="00AC0FB2">
        <w:t>Hardware Interfaces</w:t>
      </w:r>
      <w:bookmarkEnd w:id="18"/>
    </w:p>
    <w:p w14:paraId="1208BFB1" w14:textId="77777777" w:rsidR="00AC0FB2" w:rsidRPr="00AC0FB2" w:rsidRDefault="00AC0FB2" w:rsidP="00AC0FB2">
      <w:pPr>
        <w:rPr>
          <w:rFonts w:cs="Times New Roman"/>
          <w:szCs w:val="24"/>
        </w:rPr>
      </w:pPr>
      <w:r w:rsidRPr="00AC0FB2">
        <w:rPr>
          <w:rFonts w:cs="Times New Roman"/>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4AEAD1C" w14:textId="2EE32F1B" w:rsidR="00AC0FB2" w:rsidRPr="00AC0FB2" w:rsidRDefault="00AC0FB2" w:rsidP="001159D9">
      <w:pPr>
        <w:pStyle w:val="Heading2"/>
      </w:pPr>
      <w:bookmarkStart w:id="19" w:name="_Toc100695324"/>
      <w:r w:rsidRPr="00AC0FB2">
        <w:t>3.3</w:t>
      </w:r>
      <w:r w:rsidR="00C76CD1">
        <w:t xml:space="preserve"> </w:t>
      </w:r>
      <w:r w:rsidRPr="00AC0FB2">
        <w:t>Software Interfaces</w:t>
      </w:r>
      <w:bookmarkEnd w:id="19"/>
    </w:p>
    <w:p w14:paraId="6C33F3C5" w14:textId="4D520290" w:rsidR="00AC0FB2" w:rsidRDefault="00B717C7" w:rsidP="00B717C7">
      <w:pPr>
        <w:ind w:firstLine="720"/>
        <w:rPr>
          <w:rFonts w:cs="Times New Roman"/>
          <w:szCs w:val="24"/>
        </w:rPr>
      </w:pPr>
      <w:r>
        <w:rPr>
          <w:rFonts w:cs="Times New Roman"/>
          <w:szCs w:val="24"/>
        </w:rPr>
        <w:t>Internally, the following software interfaces will be achieved with the ERS:</w:t>
      </w:r>
    </w:p>
    <w:p w14:paraId="5E393989" w14:textId="347B0B2F" w:rsidR="00B717C7" w:rsidRDefault="00D2192F" w:rsidP="00B717C7">
      <w:pPr>
        <w:pStyle w:val="ListParagraph"/>
        <w:numPr>
          <w:ilvl w:val="0"/>
          <w:numId w:val="5"/>
        </w:numPr>
        <w:rPr>
          <w:rFonts w:cs="Times New Roman"/>
          <w:szCs w:val="24"/>
        </w:rPr>
      </w:pPr>
      <w:r>
        <w:rPr>
          <w:rFonts w:cs="Times New Roman"/>
          <w:szCs w:val="24"/>
        </w:rPr>
        <w:t>MySQL Database – Backend</w:t>
      </w:r>
    </w:p>
    <w:p w14:paraId="36DD59FA" w14:textId="28CD6769" w:rsidR="00D2192F" w:rsidRDefault="00D2192F" w:rsidP="00B717C7">
      <w:pPr>
        <w:pStyle w:val="ListParagraph"/>
        <w:numPr>
          <w:ilvl w:val="0"/>
          <w:numId w:val="5"/>
        </w:numPr>
        <w:rPr>
          <w:rFonts w:cs="Times New Roman"/>
          <w:szCs w:val="24"/>
        </w:rPr>
      </w:pPr>
      <w:r>
        <w:rPr>
          <w:rFonts w:cs="Times New Roman"/>
          <w:szCs w:val="24"/>
        </w:rPr>
        <w:t>Apache</w:t>
      </w:r>
      <w:r w:rsidR="00FA6EF6">
        <w:rPr>
          <w:rFonts w:cs="Times New Roman"/>
          <w:szCs w:val="24"/>
        </w:rPr>
        <w:t xml:space="preserve"> - Backend</w:t>
      </w:r>
    </w:p>
    <w:p w14:paraId="6C7BA344" w14:textId="6E9B7C47" w:rsidR="00D2192F" w:rsidRPr="00B717C7" w:rsidRDefault="00D2192F" w:rsidP="00B717C7">
      <w:pPr>
        <w:pStyle w:val="ListParagraph"/>
        <w:numPr>
          <w:ilvl w:val="0"/>
          <w:numId w:val="5"/>
        </w:numPr>
        <w:rPr>
          <w:rFonts w:cs="Times New Roman"/>
          <w:szCs w:val="24"/>
        </w:rPr>
      </w:pPr>
      <w:r>
        <w:rPr>
          <w:rFonts w:cs="Times New Roman"/>
          <w:szCs w:val="24"/>
        </w:rPr>
        <w:t>PHP</w:t>
      </w:r>
      <w:r w:rsidR="00FA6EF6">
        <w:rPr>
          <w:rFonts w:cs="Times New Roman"/>
          <w:szCs w:val="24"/>
        </w:rPr>
        <w:t>, HTML, CSS, and JavaScript</w:t>
      </w:r>
      <w:r>
        <w:rPr>
          <w:rFonts w:cs="Times New Roman"/>
          <w:szCs w:val="24"/>
        </w:rPr>
        <w:t xml:space="preserve"> - Frontend</w:t>
      </w:r>
    </w:p>
    <w:p w14:paraId="201BBC49" w14:textId="0C684C55" w:rsidR="00AC0FB2" w:rsidRPr="00AC0FB2" w:rsidRDefault="00AC0FB2" w:rsidP="001159D9">
      <w:pPr>
        <w:pStyle w:val="Heading2"/>
      </w:pPr>
      <w:bookmarkStart w:id="20" w:name="_Toc100695325"/>
      <w:r w:rsidRPr="00AC0FB2">
        <w:t>3.4</w:t>
      </w:r>
      <w:r w:rsidR="00C76CD1">
        <w:t xml:space="preserve"> </w:t>
      </w:r>
      <w:r w:rsidRPr="00AC0FB2">
        <w:t>Communications Interfaces</w:t>
      </w:r>
      <w:bookmarkEnd w:id="20"/>
    </w:p>
    <w:p w14:paraId="63130FC3" w14:textId="79DE1DB3" w:rsidR="00AC0FB2" w:rsidRPr="00AC0FB2" w:rsidRDefault="00DA1E3C" w:rsidP="00DA1E3C">
      <w:pPr>
        <w:ind w:firstLine="720"/>
        <w:rPr>
          <w:rFonts w:cs="Times New Roman"/>
          <w:szCs w:val="24"/>
        </w:rPr>
      </w:pPr>
      <w:r>
        <w:rPr>
          <w:rFonts w:cs="Times New Roman"/>
          <w:szCs w:val="24"/>
        </w:rPr>
        <w:t>The preferred method of communications is https in a secure tunnel to the backend MySQL database.</w:t>
      </w:r>
      <w:r w:rsidR="004C2660">
        <w:rPr>
          <w:rFonts w:cs="Times New Roman"/>
          <w:szCs w:val="24"/>
        </w:rPr>
        <w:t xml:space="preserve"> Internal calls to the MySQL database will be handled by PHP </w:t>
      </w:r>
      <w:r w:rsidR="007E2906">
        <w:rPr>
          <w:rFonts w:cs="Times New Roman"/>
          <w:szCs w:val="24"/>
        </w:rPr>
        <w:t>server-side</w:t>
      </w:r>
      <w:r w:rsidR="004C2660">
        <w:rPr>
          <w:rFonts w:cs="Times New Roman"/>
          <w:szCs w:val="24"/>
        </w:rPr>
        <w:t xml:space="preserve"> code locally on the webserver itself. </w:t>
      </w:r>
      <w:r w:rsidR="007E2906">
        <w:rPr>
          <w:rFonts w:cs="Times New Roman"/>
          <w:szCs w:val="24"/>
        </w:rPr>
        <w:t xml:space="preserve">Additionally, all security protocols must follow the most recent AES encryption. </w:t>
      </w:r>
      <w:r>
        <w:rPr>
          <w:rFonts w:cs="Times New Roman"/>
          <w:szCs w:val="24"/>
        </w:rPr>
        <w:t xml:space="preserve"> </w:t>
      </w:r>
    </w:p>
    <w:p w14:paraId="6D50A479" w14:textId="277EC080" w:rsidR="00AC0FB2" w:rsidRPr="00AC0FB2" w:rsidRDefault="00AC0FB2" w:rsidP="00167A42">
      <w:pPr>
        <w:pStyle w:val="Heading1"/>
        <w:jc w:val="center"/>
      </w:pPr>
      <w:bookmarkStart w:id="21" w:name="_Toc100695326"/>
      <w:r w:rsidRPr="00AC0FB2">
        <w:t>4.</w:t>
      </w:r>
      <w:r w:rsidR="00C76CD1">
        <w:t xml:space="preserve"> </w:t>
      </w:r>
      <w:r w:rsidRPr="00AC0FB2">
        <w:t>System Features</w:t>
      </w:r>
      <w:bookmarkEnd w:id="21"/>
    </w:p>
    <w:p w14:paraId="4A9CF9A1" w14:textId="7CCA607C" w:rsidR="00AC0FB2" w:rsidRPr="00AC0FB2" w:rsidRDefault="00AC0FB2" w:rsidP="001159D9">
      <w:pPr>
        <w:pStyle w:val="Heading2"/>
      </w:pPr>
      <w:bookmarkStart w:id="22" w:name="_Toc100695327"/>
      <w:r w:rsidRPr="00AC0FB2">
        <w:t>4.1</w:t>
      </w:r>
      <w:r w:rsidR="00C76CD1">
        <w:t xml:space="preserve"> </w:t>
      </w:r>
      <w:r w:rsidRPr="00AC0FB2">
        <w:t>System Feature 1</w:t>
      </w:r>
      <w:bookmarkEnd w:id="22"/>
    </w:p>
    <w:p w14:paraId="03216B36" w14:textId="17A822E4" w:rsidR="00AC0FB2" w:rsidRPr="00AC0FB2" w:rsidRDefault="000B31CD" w:rsidP="00AC0FB2">
      <w:pPr>
        <w:rPr>
          <w:rFonts w:cs="Times New Roman"/>
          <w:szCs w:val="24"/>
        </w:rPr>
      </w:pPr>
      <w:r>
        <w:rPr>
          <w:rFonts w:cs="Times New Roman"/>
          <w:szCs w:val="24"/>
        </w:rPr>
        <w:t>New user registration</w:t>
      </w:r>
      <w:r w:rsidR="005B7651">
        <w:rPr>
          <w:rFonts w:cs="Times New Roman"/>
          <w:szCs w:val="24"/>
        </w:rPr>
        <w:t xml:space="preserve"> and login.</w:t>
      </w:r>
    </w:p>
    <w:p w14:paraId="341AA24D" w14:textId="42D4416E" w:rsidR="00AC0FB2" w:rsidRPr="00AC0FB2" w:rsidRDefault="00AC0FB2" w:rsidP="001159D9">
      <w:pPr>
        <w:pStyle w:val="Heading2"/>
      </w:pPr>
      <w:bookmarkStart w:id="23" w:name="_Toc100695328"/>
      <w:r w:rsidRPr="00AC0FB2">
        <w:t>4.1.1</w:t>
      </w:r>
      <w:r w:rsidR="00C76CD1">
        <w:t xml:space="preserve"> </w:t>
      </w:r>
      <w:r w:rsidRPr="00AC0FB2">
        <w:t>Description and Priority</w:t>
      </w:r>
      <w:bookmarkEnd w:id="23"/>
    </w:p>
    <w:p w14:paraId="7CD139D7" w14:textId="2A4054EC" w:rsidR="00AC0FB2" w:rsidRPr="00AC0FB2" w:rsidRDefault="00363DDE" w:rsidP="00AC0FB2">
      <w:pPr>
        <w:rPr>
          <w:rFonts w:cs="Times New Roman"/>
          <w:szCs w:val="24"/>
        </w:rPr>
      </w:pPr>
      <w:r>
        <w:rPr>
          <w:rFonts w:cs="Times New Roman"/>
          <w:szCs w:val="24"/>
        </w:rPr>
        <w:t xml:space="preserve">High priority: </w:t>
      </w:r>
      <w:r w:rsidR="00A8011A">
        <w:rPr>
          <w:rFonts w:cs="Times New Roman"/>
          <w:szCs w:val="24"/>
        </w:rPr>
        <w:t>The ability</w:t>
      </w:r>
      <w:r>
        <w:rPr>
          <w:rFonts w:cs="Times New Roman"/>
          <w:szCs w:val="24"/>
        </w:rPr>
        <w:t xml:space="preserve"> for a</w:t>
      </w:r>
      <w:r w:rsidR="00DC2A4A">
        <w:rPr>
          <w:rFonts w:cs="Times New Roman"/>
          <w:szCs w:val="24"/>
        </w:rPr>
        <w:t xml:space="preserve"> user to </w:t>
      </w:r>
      <w:r w:rsidR="00912F26">
        <w:rPr>
          <w:rFonts w:cs="Times New Roman"/>
          <w:szCs w:val="24"/>
        </w:rPr>
        <w:t xml:space="preserve">create a new profile with a unique user ID. </w:t>
      </w:r>
    </w:p>
    <w:p w14:paraId="01A4E419" w14:textId="48B2DC60" w:rsidR="00AC0FB2" w:rsidRPr="00AC0FB2" w:rsidRDefault="00AC0FB2" w:rsidP="001159D9">
      <w:pPr>
        <w:pStyle w:val="Heading2"/>
      </w:pPr>
      <w:bookmarkStart w:id="24" w:name="_Toc100695329"/>
      <w:r w:rsidRPr="00AC0FB2">
        <w:lastRenderedPageBreak/>
        <w:t>4.1.2</w:t>
      </w:r>
      <w:r w:rsidR="00C76CD1">
        <w:t xml:space="preserve"> </w:t>
      </w:r>
      <w:r w:rsidRPr="00AC0FB2">
        <w:t>Stimulus/Response Sequences</w:t>
      </w:r>
      <w:bookmarkEnd w:id="24"/>
    </w:p>
    <w:p w14:paraId="6ECD0F67" w14:textId="4400F013" w:rsidR="00363DDE" w:rsidRDefault="00363DDE" w:rsidP="00363DDE">
      <w:bookmarkStart w:id="25" w:name="_Toc100695330"/>
      <w:r>
        <w:t>When a user</w:t>
      </w:r>
      <w:r w:rsidR="00D82B17">
        <w:t xml:space="preserve"> selects create new account, the user </w:t>
      </w:r>
      <w:r w:rsidR="00D27A8B">
        <w:t>can</w:t>
      </w:r>
      <w:r w:rsidR="00D82B17">
        <w:t xml:space="preserve"> register for a new account by providing required property values such as first name</w:t>
      </w:r>
      <w:r w:rsidR="00D27A8B">
        <w:t>, email, and phone number.</w:t>
      </w:r>
    </w:p>
    <w:p w14:paraId="00A2525B" w14:textId="106E33FC" w:rsidR="00AC0FB2" w:rsidRPr="00AC0FB2" w:rsidRDefault="00AC0FB2" w:rsidP="001159D9">
      <w:pPr>
        <w:pStyle w:val="Heading2"/>
      </w:pPr>
      <w:r w:rsidRPr="00AC0FB2">
        <w:t>4.1.3</w:t>
      </w:r>
      <w:r w:rsidR="00C76CD1">
        <w:t xml:space="preserve"> </w:t>
      </w:r>
      <w:r w:rsidRPr="00AC0FB2">
        <w:t>Functional Requirements</w:t>
      </w:r>
      <w:bookmarkEnd w:id="25"/>
    </w:p>
    <w:p w14:paraId="269AFB98" w14:textId="5C25BC7F" w:rsidR="00AC0FB2" w:rsidRPr="00AC0FB2" w:rsidRDefault="00AC0FB2" w:rsidP="00AC0FB2">
      <w:pPr>
        <w:rPr>
          <w:rFonts w:cs="Times New Roman"/>
          <w:szCs w:val="24"/>
        </w:rPr>
      </w:pPr>
      <w:r w:rsidRPr="00AC0FB2">
        <w:rPr>
          <w:rFonts w:cs="Times New Roman"/>
          <w:szCs w:val="24"/>
        </w:rPr>
        <w:t>REQ-1:</w:t>
      </w:r>
      <w:r w:rsidR="00A070F3">
        <w:rPr>
          <w:rFonts w:cs="Times New Roman"/>
          <w:szCs w:val="24"/>
        </w:rPr>
        <w:t xml:space="preserve"> </w:t>
      </w:r>
      <w:r w:rsidR="007843FE">
        <w:rPr>
          <w:rFonts w:cs="Times New Roman"/>
          <w:szCs w:val="24"/>
        </w:rPr>
        <w:t>New user registration that includes account and profile creation.</w:t>
      </w:r>
    </w:p>
    <w:p w14:paraId="22B2C771" w14:textId="5DAE6FA9" w:rsidR="00AC0FB2" w:rsidRDefault="00AC0FB2" w:rsidP="00AC0FB2">
      <w:pPr>
        <w:rPr>
          <w:rFonts w:cs="Times New Roman"/>
          <w:szCs w:val="24"/>
        </w:rPr>
      </w:pPr>
      <w:r w:rsidRPr="00AC0FB2">
        <w:rPr>
          <w:rFonts w:cs="Times New Roman"/>
          <w:szCs w:val="24"/>
        </w:rPr>
        <w:t>REQ-2:</w:t>
      </w:r>
      <w:r w:rsidR="00A070F3">
        <w:rPr>
          <w:rFonts w:cs="Times New Roman"/>
          <w:szCs w:val="24"/>
        </w:rPr>
        <w:t xml:space="preserve"> </w:t>
      </w:r>
      <w:r w:rsidR="007843FE" w:rsidRPr="007843FE">
        <w:rPr>
          <w:rFonts w:cs="Times New Roman"/>
          <w:szCs w:val="24"/>
        </w:rPr>
        <w:t>Each new user should have a unique ID associated with a password. The system should guard against two users using the same ID for registration.</w:t>
      </w:r>
    </w:p>
    <w:p w14:paraId="07FE93B8" w14:textId="7F82EC7D" w:rsidR="007843FE" w:rsidRDefault="007843FE" w:rsidP="00AC0FB2">
      <w:pPr>
        <w:rPr>
          <w:rFonts w:cs="Times New Roman"/>
          <w:szCs w:val="24"/>
        </w:rPr>
      </w:pPr>
      <w:r>
        <w:rPr>
          <w:rFonts w:cs="Times New Roman"/>
          <w:szCs w:val="24"/>
        </w:rPr>
        <w:t xml:space="preserve">REQ-3: </w:t>
      </w:r>
      <w:r w:rsidR="00D9269B" w:rsidRPr="00D9269B">
        <w:rPr>
          <w:rFonts w:cs="Times New Roman"/>
          <w:szCs w:val="24"/>
        </w:rPr>
        <w:t>Profiles must include some key information about the applicant including name, phone, email, and any other information you may see necessary.</w:t>
      </w:r>
    </w:p>
    <w:p w14:paraId="5CB7773D" w14:textId="46F377B9" w:rsidR="00D9269B" w:rsidRDefault="00D9269B" w:rsidP="00AC0FB2">
      <w:pPr>
        <w:rPr>
          <w:rFonts w:cs="Times New Roman"/>
          <w:szCs w:val="24"/>
        </w:rPr>
      </w:pPr>
      <w:r>
        <w:rPr>
          <w:rFonts w:cs="Times New Roman"/>
          <w:szCs w:val="24"/>
        </w:rPr>
        <w:t xml:space="preserve">REQ-4: </w:t>
      </w:r>
      <w:r w:rsidRPr="00D9269B">
        <w:rPr>
          <w:rFonts w:cs="Times New Roman"/>
          <w:szCs w:val="24"/>
        </w:rPr>
        <w:t>Post registration, users can login to the system at any time using the ID and the password created during the registration process.</w:t>
      </w:r>
    </w:p>
    <w:p w14:paraId="7C88E157" w14:textId="5F08966F" w:rsidR="00177BF2" w:rsidRDefault="00177BF2" w:rsidP="00177BF2">
      <w:pPr>
        <w:pStyle w:val="Heading2"/>
      </w:pPr>
      <w:bookmarkStart w:id="26" w:name="_Toc100695331"/>
      <w:r w:rsidRPr="00AC0FB2">
        <w:t>4.2</w:t>
      </w:r>
      <w:r>
        <w:t xml:space="preserve"> </w:t>
      </w:r>
      <w:r w:rsidRPr="00AC0FB2">
        <w:t>System Feature 2</w:t>
      </w:r>
      <w:bookmarkEnd w:id="26"/>
    </w:p>
    <w:p w14:paraId="67801B21" w14:textId="4D54EE04" w:rsidR="00177BF2" w:rsidRPr="00177BF2" w:rsidRDefault="001203F6" w:rsidP="00177BF2">
      <w:r>
        <w:t>Course enrollment</w:t>
      </w:r>
      <w:r w:rsidR="00C962C4">
        <w:t xml:space="preserve"> process.</w:t>
      </w:r>
    </w:p>
    <w:p w14:paraId="2D2DAB0D" w14:textId="5BAFD900" w:rsidR="00177BF2" w:rsidRPr="00AC0FB2" w:rsidRDefault="00177BF2" w:rsidP="00177BF2">
      <w:pPr>
        <w:pStyle w:val="Heading2"/>
      </w:pPr>
      <w:r w:rsidRPr="00AC0FB2">
        <w:t>4.</w:t>
      </w:r>
      <w:r>
        <w:t>2</w:t>
      </w:r>
      <w:r w:rsidRPr="00AC0FB2">
        <w:t>.1</w:t>
      </w:r>
      <w:r>
        <w:t xml:space="preserve"> </w:t>
      </w:r>
      <w:r w:rsidRPr="00AC0FB2">
        <w:t>Description and Priority</w:t>
      </w:r>
    </w:p>
    <w:p w14:paraId="4C07CDD1" w14:textId="67E7EC94" w:rsidR="00177BF2" w:rsidRPr="00AC0FB2" w:rsidRDefault="00177BF2" w:rsidP="00177BF2">
      <w:pPr>
        <w:rPr>
          <w:rFonts w:cs="Times New Roman"/>
          <w:szCs w:val="24"/>
        </w:rPr>
      </w:pPr>
      <w:r>
        <w:rPr>
          <w:rFonts w:cs="Times New Roman"/>
          <w:szCs w:val="24"/>
        </w:rPr>
        <w:t xml:space="preserve">High priority: </w:t>
      </w:r>
      <w:r w:rsidR="00C962C4">
        <w:rPr>
          <w:rFonts w:cs="Times New Roman"/>
          <w:szCs w:val="24"/>
        </w:rPr>
        <w:t>Any registered user can request</w:t>
      </w:r>
      <w:r w:rsidR="002432B9">
        <w:rPr>
          <w:rFonts w:cs="Times New Roman"/>
          <w:szCs w:val="24"/>
        </w:rPr>
        <w:t>, check, or cancel</w:t>
      </w:r>
      <w:r w:rsidR="00C962C4">
        <w:rPr>
          <w:rFonts w:cs="Times New Roman"/>
          <w:szCs w:val="24"/>
        </w:rPr>
        <w:t xml:space="preserve"> enrollment for available courses</w:t>
      </w:r>
      <w:r w:rsidR="002432B9">
        <w:rPr>
          <w:rFonts w:cs="Times New Roman"/>
          <w:szCs w:val="24"/>
        </w:rPr>
        <w:t>.</w:t>
      </w:r>
    </w:p>
    <w:p w14:paraId="626FA3D4" w14:textId="11707BF5" w:rsidR="00177BF2" w:rsidRPr="00AC0FB2" w:rsidRDefault="00177BF2" w:rsidP="00177BF2">
      <w:pPr>
        <w:pStyle w:val="Heading2"/>
      </w:pPr>
      <w:r w:rsidRPr="00AC0FB2">
        <w:t>4.</w:t>
      </w:r>
      <w:r>
        <w:t>2</w:t>
      </w:r>
      <w:r w:rsidRPr="00AC0FB2">
        <w:t>.2</w:t>
      </w:r>
      <w:r>
        <w:t xml:space="preserve"> </w:t>
      </w:r>
      <w:r w:rsidRPr="00AC0FB2">
        <w:t>Stimulus/Response Sequences</w:t>
      </w:r>
    </w:p>
    <w:p w14:paraId="6FECD687" w14:textId="6FB8F0F6" w:rsidR="00177BF2" w:rsidRDefault="002432B9" w:rsidP="00D540E5">
      <w:pPr>
        <w:ind w:firstLine="720"/>
      </w:pPr>
      <w:r>
        <w:t>A user can search the course catalog for available courses to register for</w:t>
      </w:r>
      <w:r w:rsidR="00E01DE5">
        <w:t>.</w:t>
      </w:r>
      <w:r w:rsidR="00177BF2">
        <w:t xml:space="preserve"> </w:t>
      </w:r>
      <w:r w:rsidR="00E01DE5">
        <w:t xml:space="preserve">When the user registers for a course, the </w:t>
      </w:r>
      <w:r w:rsidR="000F2EA4">
        <w:t xml:space="preserve">number of enrollments to that course increases and displays the maximum number of enrollments. </w:t>
      </w:r>
      <w:r w:rsidR="000F2EA4" w:rsidRPr="00D540E5">
        <w:rPr>
          <w:strike/>
        </w:rPr>
        <w:t xml:space="preserve">Additionally, users can </w:t>
      </w:r>
      <w:r w:rsidR="00BD1001" w:rsidRPr="00D540E5">
        <w:rPr>
          <w:strike/>
        </w:rPr>
        <w:t>be asked to be added to the course waitlist pending professor approval to allow the student into the course.</w:t>
      </w:r>
      <w:r w:rsidR="00D74637">
        <w:t xml:space="preserve"> At any time, users can cancel course enrollment</w:t>
      </w:r>
      <w:r w:rsidR="00177BF2">
        <w:t>.</w:t>
      </w:r>
    </w:p>
    <w:p w14:paraId="6BEEE310" w14:textId="544465F7" w:rsidR="00177BF2" w:rsidRPr="00AC0FB2" w:rsidRDefault="00177BF2" w:rsidP="00177BF2">
      <w:pPr>
        <w:pStyle w:val="Heading2"/>
      </w:pPr>
      <w:r w:rsidRPr="00AC0FB2">
        <w:lastRenderedPageBreak/>
        <w:t>4.</w:t>
      </w:r>
      <w:r>
        <w:t>2</w:t>
      </w:r>
      <w:r w:rsidRPr="00AC0FB2">
        <w:t>.3</w:t>
      </w:r>
      <w:r>
        <w:t xml:space="preserve"> </w:t>
      </w:r>
      <w:r w:rsidRPr="00AC0FB2">
        <w:t>Functional Requirements</w:t>
      </w:r>
    </w:p>
    <w:p w14:paraId="106380FC" w14:textId="0EB0DCD5" w:rsidR="00D9269B" w:rsidRDefault="00D9269B" w:rsidP="00AC0FB2">
      <w:pPr>
        <w:rPr>
          <w:rFonts w:cs="Times New Roman"/>
          <w:szCs w:val="24"/>
        </w:rPr>
      </w:pPr>
      <w:r>
        <w:rPr>
          <w:rFonts w:cs="Times New Roman"/>
          <w:szCs w:val="24"/>
        </w:rPr>
        <w:t xml:space="preserve">REQ-5: </w:t>
      </w:r>
      <w:r w:rsidR="00AF3249" w:rsidRPr="00AF3249">
        <w:rPr>
          <w:rFonts w:cs="Times New Roman"/>
          <w:szCs w:val="24"/>
        </w:rPr>
        <w:t>Online courses run through three semesters per year (spring/summer/fall), and students can list the courses that will be offered during any semester, as not all courses will be offered in every semester.</w:t>
      </w:r>
    </w:p>
    <w:p w14:paraId="32147ECB" w14:textId="23BB790F" w:rsidR="00AF3249" w:rsidRDefault="00AF3249" w:rsidP="00AC0FB2">
      <w:pPr>
        <w:rPr>
          <w:rFonts w:cs="Times New Roman"/>
          <w:szCs w:val="24"/>
        </w:rPr>
      </w:pPr>
      <w:r>
        <w:rPr>
          <w:rFonts w:cs="Times New Roman"/>
          <w:szCs w:val="24"/>
        </w:rPr>
        <w:t xml:space="preserve">REQ-6: </w:t>
      </w:r>
      <w:r w:rsidRPr="00AF3249">
        <w:rPr>
          <w:rFonts w:cs="Times New Roman"/>
          <w:szCs w:val="24"/>
        </w:rPr>
        <w:t>Each course should have a maximum number of enrollments that may be different depending on the course.</w:t>
      </w:r>
    </w:p>
    <w:p w14:paraId="4E2F5519" w14:textId="6EB465EF" w:rsidR="00AF3249" w:rsidRPr="00D540E5" w:rsidRDefault="00AF3249" w:rsidP="00AC0FB2">
      <w:pPr>
        <w:rPr>
          <w:rFonts w:cs="Times New Roman"/>
          <w:strike/>
          <w:szCs w:val="24"/>
        </w:rPr>
      </w:pPr>
      <w:r w:rsidRPr="00D540E5">
        <w:rPr>
          <w:rFonts w:cs="Times New Roman"/>
          <w:strike/>
          <w:szCs w:val="24"/>
        </w:rPr>
        <w:t xml:space="preserve">REQ-7: </w:t>
      </w:r>
      <w:r w:rsidR="00511A32" w:rsidRPr="00D540E5">
        <w:rPr>
          <w:rFonts w:cs="Times New Roman"/>
          <w:strike/>
          <w:szCs w:val="24"/>
        </w:rPr>
        <w:t>If a user wants to enroll into a course and the course is full, the student can add themselves onto a waiting list.</w:t>
      </w:r>
    </w:p>
    <w:p w14:paraId="19B77CB6" w14:textId="1949342F" w:rsidR="00511A32" w:rsidRPr="00AC0FB2" w:rsidRDefault="00511A32" w:rsidP="00AC0FB2">
      <w:pPr>
        <w:rPr>
          <w:rFonts w:cs="Times New Roman"/>
          <w:szCs w:val="24"/>
        </w:rPr>
      </w:pPr>
      <w:r>
        <w:rPr>
          <w:rFonts w:cs="Times New Roman"/>
          <w:szCs w:val="24"/>
        </w:rPr>
        <w:t xml:space="preserve">REQ-8: </w:t>
      </w:r>
      <w:r w:rsidRPr="00511A32">
        <w:rPr>
          <w:rFonts w:cs="Times New Roman"/>
          <w:szCs w:val="24"/>
        </w:rPr>
        <w:t>A user can also cancel the enrollment from any course that they are enrolled in</w:t>
      </w:r>
      <w:r w:rsidRPr="00D540E5">
        <w:rPr>
          <w:rFonts w:cs="Times New Roman"/>
          <w:strike/>
          <w:szCs w:val="24"/>
        </w:rPr>
        <w:t>, and the system should inform the first in the waiting list (if any) that they can enroll into the class.</w:t>
      </w:r>
    </w:p>
    <w:p w14:paraId="14646A3A" w14:textId="0EEE5EC3" w:rsidR="00AC0FB2" w:rsidRPr="00AC0FB2" w:rsidRDefault="00AC0FB2" w:rsidP="000149F5">
      <w:pPr>
        <w:pStyle w:val="Heading1"/>
      </w:pPr>
      <w:bookmarkStart w:id="27" w:name="_Toc100695332"/>
      <w:r w:rsidRPr="00AC0FB2">
        <w:t>5.</w:t>
      </w:r>
      <w:r w:rsidR="00C76CD1">
        <w:t xml:space="preserve"> </w:t>
      </w:r>
      <w:r w:rsidRPr="00AC0FB2">
        <w:t>Other Nonfunctional Requirements</w:t>
      </w:r>
      <w:bookmarkEnd w:id="27"/>
    </w:p>
    <w:p w14:paraId="6B4BFC93" w14:textId="6C95E729" w:rsidR="00AC0FB2" w:rsidRPr="00AC0FB2" w:rsidRDefault="00AC0FB2" w:rsidP="000149F5">
      <w:pPr>
        <w:pStyle w:val="Heading2"/>
      </w:pPr>
      <w:bookmarkStart w:id="28" w:name="_Toc100695333"/>
      <w:r w:rsidRPr="00AC0FB2">
        <w:t>5.1</w:t>
      </w:r>
      <w:r w:rsidR="00C76CD1">
        <w:t xml:space="preserve"> </w:t>
      </w:r>
      <w:r w:rsidRPr="00AC0FB2">
        <w:t>Performance Requirements</w:t>
      </w:r>
      <w:bookmarkEnd w:id="28"/>
    </w:p>
    <w:p w14:paraId="5D257482" w14:textId="726D7BE7" w:rsidR="00AC0FB2" w:rsidRPr="00AC0FB2" w:rsidRDefault="00A959F0" w:rsidP="00D540E5">
      <w:pPr>
        <w:ind w:firstLine="720"/>
        <w:rPr>
          <w:rFonts w:cs="Times New Roman"/>
          <w:szCs w:val="24"/>
        </w:rPr>
      </w:pPr>
      <w:r>
        <w:rPr>
          <w:rFonts w:cs="Times New Roman"/>
          <w:szCs w:val="24"/>
        </w:rPr>
        <w:t xml:space="preserve">The system should </w:t>
      </w:r>
      <w:r w:rsidR="006F7987">
        <w:rPr>
          <w:rFonts w:cs="Times New Roman"/>
          <w:szCs w:val="24"/>
        </w:rPr>
        <w:t xml:space="preserve">be able to reserve student enrollments in a </w:t>
      </w:r>
      <w:r w:rsidR="00D540E5">
        <w:rPr>
          <w:rFonts w:cs="Times New Roman"/>
          <w:szCs w:val="24"/>
        </w:rPr>
        <w:t>first come</w:t>
      </w:r>
      <w:r w:rsidR="000477DD">
        <w:rPr>
          <w:rFonts w:cs="Times New Roman"/>
          <w:szCs w:val="24"/>
        </w:rPr>
        <w:t xml:space="preserve">, first-serve approach. The registration should be able to handle multiple message updates and determine student registration requests in nanoseconds. </w:t>
      </w:r>
      <w:r w:rsidR="000F5BA1">
        <w:rPr>
          <w:rFonts w:cs="Times New Roman"/>
          <w:szCs w:val="24"/>
        </w:rPr>
        <w:t xml:space="preserve">The database updates should be a quick response for students. </w:t>
      </w:r>
    </w:p>
    <w:p w14:paraId="1745317C" w14:textId="3CE043D2" w:rsidR="00AC0FB2" w:rsidRPr="00AC0FB2" w:rsidRDefault="00AC0FB2" w:rsidP="000149F5">
      <w:pPr>
        <w:pStyle w:val="Heading2"/>
      </w:pPr>
      <w:bookmarkStart w:id="29" w:name="_Toc100695335"/>
      <w:r w:rsidRPr="00AC0FB2">
        <w:t>5.3</w:t>
      </w:r>
      <w:r w:rsidR="00C76CD1">
        <w:t xml:space="preserve"> </w:t>
      </w:r>
      <w:r w:rsidRPr="00AC0FB2">
        <w:t xml:space="preserve">Security </w:t>
      </w:r>
      <w:r w:rsidR="006724C1">
        <w:t xml:space="preserve">and Privacy </w:t>
      </w:r>
      <w:r w:rsidRPr="00AC0FB2">
        <w:t>Requirements</w:t>
      </w:r>
      <w:bookmarkEnd w:id="29"/>
    </w:p>
    <w:p w14:paraId="39CD3F86" w14:textId="5A256C14" w:rsidR="005B11AB" w:rsidRPr="00AC0FB2" w:rsidRDefault="005B11AB" w:rsidP="00D540E5">
      <w:pPr>
        <w:ind w:firstLine="720"/>
        <w:rPr>
          <w:rFonts w:cs="Times New Roman"/>
          <w:szCs w:val="24"/>
        </w:rPr>
      </w:pPr>
      <w:bookmarkStart w:id="30" w:name="_Toc100695336"/>
      <w:r>
        <w:rPr>
          <w:rFonts w:cs="Times New Roman"/>
          <w:szCs w:val="24"/>
        </w:rPr>
        <w:t xml:space="preserve">Students or faculty in witness protection or confidential profiles should be able to be hidden with approval. </w:t>
      </w:r>
      <w:r w:rsidR="00FF7D97">
        <w:rPr>
          <w:rFonts w:cs="Times New Roman"/>
          <w:szCs w:val="24"/>
        </w:rPr>
        <w:t xml:space="preserve">According to </w:t>
      </w:r>
      <w:proofErr w:type="spellStart"/>
      <w:r w:rsidR="00561B16">
        <w:rPr>
          <w:rFonts w:cs="Times New Roman"/>
          <w:szCs w:val="24"/>
        </w:rPr>
        <w:t>Plateaux</w:t>
      </w:r>
      <w:proofErr w:type="spellEnd"/>
      <w:r w:rsidR="00561B16">
        <w:rPr>
          <w:rFonts w:cs="Times New Roman"/>
          <w:szCs w:val="24"/>
        </w:rPr>
        <w:t xml:space="preserve"> et al. (</w:t>
      </w:r>
      <w:r w:rsidR="00FF1878">
        <w:rPr>
          <w:rFonts w:cs="Times New Roman"/>
          <w:szCs w:val="24"/>
        </w:rPr>
        <w:t>2013</w:t>
      </w:r>
      <w:r w:rsidR="00561B16">
        <w:rPr>
          <w:rFonts w:cs="Times New Roman"/>
          <w:szCs w:val="24"/>
        </w:rPr>
        <w:t xml:space="preserve">), </w:t>
      </w:r>
      <w:r w:rsidR="007B1BE0">
        <w:rPr>
          <w:rFonts w:cs="Times New Roman"/>
          <w:szCs w:val="24"/>
        </w:rPr>
        <w:t>“Anonymity and pseudonymity preserve the users’ privacy during a connection to commercial sites</w:t>
      </w:r>
      <w:r w:rsidR="00862E92">
        <w:rPr>
          <w:rFonts w:cs="Times New Roman"/>
          <w:szCs w:val="24"/>
        </w:rPr>
        <w:t xml:space="preserve">… The anonymity ensures the user can access to information without revealing his/her identity, whereas the pseudonymity requires the user is </w:t>
      </w:r>
      <w:r w:rsidR="0098570E">
        <w:rPr>
          <w:rFonts w:cs="Times New Roman"/>
          <w:szCs w:val="24"/>
        </w:rPr>
        <w:t>responsible</w:t>
      </w:r>
      <w:r w:rsidR="00862E92">
        <w:rPr>
          <w:rFonts w:cs="Times New Roman"/>
          <w:szCs w:val="24"/>
        </w:rPr>
        <w:t xml:space="preserve"> for such use</w:t>
      </w:r>
      <w:r w:rsidR="007B1BE0">
        <w:rPr>
          <w:rFonts w:cs="Times New Roman"/>
          <w:szCs w:val="24"/>
        </w:rPr>
        <w:t>”</w:t>
      </w:r>
      <w:r w:rsidR="0098570E">
        <w:rPr>
          <w:rFonts w:cs="Times New Roman"/>
          <w:szCs w:val="24"/>
        </w:rPr>
        <w:t xml:space="preserve"> (p. 2)</w:t>
      </w:r>
      <w:r w:rsidR="00561B16">
        <w:rPr>
          <w:rFonts w:cs="Times New Roman"/>
          <w:szCs w:val="24"/>
        </w:rPr>
        <w:t xml:space="preserve">. </w:t>
      </w:r>
      <w:r w:rsidR="002102B0">
        <w:rPr>
          <w:rFonts w:cs="Times New Roman"/>
          <w:szCs w:val="24"/>
        </w:rPr>
        <w:t>Therefore</w:t>
      </w:r>
      <w:r>
        <w:rPr>
          <w:rFonts w:cs="Times New Roman"/>
          <w:szCs w:val="24"/>
        </w:rPr>
        <w:t xml:space="preserve">, sensitive privacy content even </w:t>
      </w:r>
      <w:r>
        <w:rPr>
          <w:rFonts w:cs="Times New Roman"/>
          <w:szCs w:val="24"/>
        </w:rPr>
        <w:lastRenderedPageBreak/>
        <w:t xml:space="preserve">accidentally added in the system should have the ability to be removed by an administrator and by the user themselves to protect student and faculty privacy. </w:t>
      </w:r>
    </w:p>
    <w:p w14:paraId="03D8357B" w14:textId="40701B2E" w:rsidR="00AC0FB2" w:rsidRPr="00AC0FB2" w:rsidRDefault="00AC0FB2" w:rsidP="000149F5">
      <w:pPr>
        <w:pStyle w:val="Heading2"/>
      </w:pPr>
      <w:r w:rsidRPr="00AC0FB2">
        <w:t>5.4</w:t>
      </w:r>
      <w:r w:rsidR="00C76CD1">
        <w:t xml:space="preserve"> </w:t>
      </w:r>
      <w:r w:rsidRPr="00AC0FB2">
        <w:t>Software Quality Attributes</w:t>
      </w:r>
      <w:bookmarkEnd w:id="30"/>
    </w:p>
    <w:p w14:paraId="76C39785" w14:textId="77777777" w:rsidR="005066C2" w:rsidRDefault="005066C2" w:rsidP="005066C2">
      <w:pPr>
        <w:ind w:firstLine="720"/>
        <w:rPr>
          <w:b/>
        </w:rPr>
      </w:pPr>
      <w:bookmarkStart w:id="31" w:name="_Toc100695337"/>
      <w:r w:rsidRPr="005066C2">
        <w:t xml:space="preserve">The overall objective of finding software quality depends on the useability that might be accepted during UAT. Initial testing activities are responsible for meeting requirement acceptance criteria however overall quality depends on the combined persona of an end user, a stakeholder representative, and the project sponsor. All three personas must be one to fulfill maximum software quality specifications defined by the individual that created to user story. </w:t>
      </w:r>
    </w:p>
    <w:p w14:paraId="42EC5218" w14:textId="2B445026" w:rsidR="00AC0FB2" w:rsidRPr="00AC0FB2" w:rsidRDefault="00AC0FB2" w:rsidP="000149F5">
      <w:pPr>
        <w:pStyle w:val="Heading2"/>
      </w:pPr>
      <w:r w:rsidRPr="00AC0FB2">
        <w:t>5.5</w:t>
      </w:r>
      <w:r w:rsidR="00C76CD1">
        <w:t xml:space="preserve"> </w:t>
      </w:r>
      <w:r w:rsidRPr="00AC0FB2">
        <w:t>Business Rules</w:t>
      </w:r>
      <w:bookmarkEnd w:id="31"/>
    </w:p>
    <w:p w14:paraId="42F6DAFF" w14:textId="77777777" w:rsidR="0070198D" w:rsidRDefault="0070198D" w:rsidP="00BA484F">
      <w:pPr>
        <w:ind w:firstLine="720"/>
        <w:rPr>
          <w:rFonts w:cs="Times New Roman"/>
          <w:szCs w:val="24"/>
        </w:rPr>
      </w:pPr>
      <w:r>
        <w:rPr>
          <w:rFonts w:cs="Times New Roman"/>
          <w:szCs w:val="24"/>
        </w:rPr>
        <w:t xml:space="preserve">The following business rules must be considered during the ERS development stages: </w:t>
      </w:r>
    </w:p>
    <w:p w14:paraId="7F1632E3" w14:textId="3780730D" w:rsidR="00AC0FB2" w:rsidRDefault="00BA484F" w:rsidP="0070198D">
      <w:pPr>
        <w:pStyle w:val="ListParagraph"/>
        <w:numPr>
          <w:ilvl w:val="0"/>
          <w:numId w:val="6"/>
        </w:numPr>
        <w:rPr>
          <w:rFonts w:cs="Times New Roman"/>
          <w:szCs w:val="24"/>
        </w:rPr>
      </w:pPr>
      <w:r w:rsidRPr="0070198D">
        <w:rPr>
          <w:rFonts w:cs="Times New Roman"/>
          <w:szCs w:val="24"/>
        </w:rPr>
        <w:t>Students cannot retake courses they’ve already completed</w:t>
      </w:r>
      <w:r w:rsidR="0070198D" w:rsidRPr="0070198D">
        <w:rPr>
          <w:rFonts w:cs="Times New Roman"/>
          <w:szCs w:val="24"/>
        </w:rPr>
        <w:t xml:space="preserve">. </w:t>
      </w:r>
    </w:p>
    <w:p w14:paraId="55CA84CD" w14:textId="329C39FB" w:rsidR="0070198D" w:rsidRDefault="0070198D" w:rsidP="0070198D">
      <w:pPr>
        <w:pStyle w:val="ListParagraph"/>
        <w:numPr>
          <w:ilvl w:val="0"/>
          <w:numId w:val="6"/>
        </w:numPr>
        <w:rPr>
          <w:rFonts w:cs="Times New Roman"/>
          <w:szCs w:val="24"/>
        </w:rPr>
      </w:pPr>
      <w:r>
        <w:rPr>
          <w:rFonts w:cs="Times New Roman"/>
          <w:szCs w:val="24"/>
        </w:rPr>
        <w:t xml:space="preserve">Students </w:t>
      </w:r>
      <w:r w:rsidR="00C45FAD">
        <w:rPr>
          <w:rFonts w:cs="Times New Roman"/>
          <w:szCs w:val="24"/>
        </w:rPr>
        <w:t xml:space="preserve">should be working toward their degrees therefore, providing only classes toward their degree is essential to their success. </w:t>
      </w:r>
    </w:p>
    <w:p w14:paraId="2E6911F3" w14:textId="0F737C63" w:rsidR="00C45FAD" w:rsidRDefault="002D4F3A" w:rsidP="0070198D">
      <w:pPr>
        <w:pStyle w:val="ListParagraph"/>
        <w:numPr>
          <w:ilvl w:val="0"/>
          <w:numId w:val="6"/>
        </w:numPr>
        <w:rPr>
          <w:rFonts w:cs="Times New Roman"/>
          <w:szCs w:val="24"/>
        </w:rPr>
      </w:pPr>
      <w:r>
        <w:rPr>
          <w:rFonts w:cs="Times New Roman"/>
          <w:szCs w:val="24"/>
        </w:rPr>
        <w:t>Students should be able to Sign-off to protect their registration and their identity</w:t>
      </w:r>
      <w:r w:rsidR="0060603A">
        <w:rPr>
          <w:rFonts w:cs="Times New Roman"/>
          <w:szCs w:val="24"/>
        </w:rPr>
        <w:t>.</w:t>
      </w:r>
    </w:p>
    <w:p w14:paraId="39291D9E" w14:textId="0A12A765" w:rsidR="00BE381C" w:rsidRPr="00CD4C07" w:rsidRDefault="0060603A" w:rsidP="00CD4C07">
      <w:pPr>
        <w:pStyle w:val="ListParagraph"/>
        <w:numPr>
          <w:ilvl w:val="0"/>
          <w:numId w:val="6"/>
        </w:numPr>
        <w:rPr>
          <w:rFonts w:cs="Times New Roman"/>
          <w:szCs w:val="24"/>
        </w:rPr>
      </w:pPr>
      <w:r>
        <w:rPr>
          <w:rFonts w:cs="Times New Roman"/>
          <w:szCs w:val="24"/>
        </w:rPr>
        <w:t xml:space="preserve">Students cannot edit their own </w:t>
      </w:r>
      <w:r w:rsidR="00BE381C">
        <w:rPr>
          <w:rFonts w:cs="Times New Roman"/>
          <w:szCs w:val="24"/>
        </w:rPr>
        <w:t>profiles;</w:t>
      </w:r>
      <w:r>
        <w:rPr>
          <w:rFonts w:cs="Times New Roman"/>
          <w:szCs w:val="24"/>
        </w:rPr>
        <w:t xml:space="preserve"> they must work with their academic success advisors to edit their </w:t>
      </w:r>
      <w:r w:rsidR="00BE381C">
        <w:rPr>
          <w:rFonts w:cs="Times New Roman"/>
          <w:szCs w:val="24"/>
        </w:rPr>
        <w:t xml:space="preserve">profiles. </w:t>
      </w:r>
    </w:p>
    <w:p w14:paraId="11AB3C4F" w14:textId="727F2C65" w:rsidR="00AC0FB2" w:rsidRPr="00AC0FB2" w:rsidRDefault="00AC0FB2" w:rsidP="00C76CD1">
      <w:pPr>
        <w:pStyle w:val="Heading1"/>
      </w:pPr>
      <w:bookmarkStart w:id="32" w:name="_Toc100695338"/>
      <w:r w:rsidRPr="00AC0FB2">
        <w:t>6.</w:t>
      </w:r>
      <w:r w:rsidR="00C76CD1">
        <w:t xml:space="preserve"> </w:t>
      </w:r>
      <w:r w:rsidRPr="00AC0FB2">
        <w:t>Other Requirements</w:t>
      </w:r>
      <w:bookmarkEnd w:id="32"/>
    </w:p>
    <w:p w14:paraId="71355054" w14:textId="77777777" w:rsidR="00AC0FB2" w:rsidRPr="00AC0FB2" w:rsidRDefault="00AC0FB2" w:rsidP="00AC0FB2">
      <w:pPr>
        <w:rPr>
          <w:rFonts w:cs="Times New Roman"/>
          <w:szCs w:val="24"/>
        </w:rPr>
      </w:pPr>
      <w:r w:rsidRPr="00AC0FB2">
        <w:rPr>
          <w:rFonts w:cs="Times New Roman"/>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557981C" w14:textId="77777777" w:rsidR="00AC0FB2" w:rsidRPr="00AC0FB2" w:rsidRDefault="00AC0FB2" w:rsidP="000149F5">
      <w:pPr>
        <w:pStyle w:val="Heading1"/>
      </w:pPr>
      <w:bookmarkStart w:id="33" w:name="_Toc100695339"/>
      <w:r w:rsidRPr="00AC0FB2">
        <w:t>Appendix A: Glossary</w:t>
      </w:r>
      <w:bookmarkEnd w:id="33"/>
    </w:p>
    <w:tbl>
      <w:tblPr>
        <w:tblStyle w:val="TableGrid"/>
        <w:tblW w:w="0" w:type="auto"/>
        <w:tblLook w:val="04A0" w:firstRow="1" w:lastRow="0" w:firstColumn="1" w:lastColumn="0" w:noHBand="0" w:noVBand="1"/>
      </w:tblPr>
      <w:tblGrid>
        <w:gridCol w:w="4675"/>
        <w:gridCol w:w="4675"/>
      </w:tblGrid>
      <w:tr w:rsidR="00A70DCF" w14:paraId="43902146" w14:textId="77777777" w:rsidTr="00A70DCF">
        <w:tc>
          <w:tcPr>
            <w:tcW w:w="4675" w:type="dxa"/>
            <w:tcBorders>
              <w:top w:val="single" w:sz="4" w:space="0" w:color="auto"/>
              <w:left w:val="single" w:sz="4" w:space="0" w:color="auto"/>
              <w:bottom w:val="single" w:sz="4" w:space="0" w:color="auto"/>
              <w:right w:val="single" w:sz="4" w:space="0" w:color="auto"/>
            </w:tcBorders>
            <w:hideMark/>
          </w:tcPr>
          <w:p w14:paraId="790D7280" w14:textId="77777777" w:rsidR="00A70DCF" w:rsidRDefault="00A70DCF">
            <w:pPr>
              <w:spacing w:line="240" w:lineRule="auto"/>
              <w:jc w:val="center"/>
              <w:rPr>
                <w:rFonts w:eastAsia="Times New Roman" w:cs="Times New Roman"/>
                <w:szCs w:val="24"/>
              </w:rPr>
            </w:pPr>
            <w:r>
              <w:rPr>
                <w:rFonts w:eastAsia="Times New Roman" w:cs="Times New Roman"/>
                <w:szCs w:val="24"/>
              </w:rPr>
              <w:t>TERM/ACRONYM</w:t>
            </w:r>
          </w:p>
        </w:tc>
        <w:tc>
          <w:tcPr>
            <w:tcW w:w="4675" w:type="dxa"/>
            <w:tcBorders>
              <w:top w:val="single" w:sz="4" w:space="0" w:color="auto"/>
              <w:left w:val="single" w:sz="4" w:space="0" w:color="auto"/>
              <w:bottom w:val="single" w:sz="4" w:space="0" w:color="auto"/>
              <w:right w:val="single" w:sz="4" w:space="0" w:color="auto"/>
            </w:tcBorders>
            <w:hideMark/>
          </w:tcPr>
          <w:p w14:paraId="13EE99D4" w14:textId="77777777" w:rsidR="00A70DCF" w:rsidRDefault="00A70DCF">
            <w:pPr>
              <w:spacing w:line="240" w:lineRule="auto"/>
              <w:jc w:val="center"/>
              <w:rPr>
                <w:rFonts w:eastAsia="Times New Roman" w:cs="Times New Roman"/>
                <w:szCs w:val="24"/>
              </w:rPr>
            </w:pPr>
            <w:r>
              <w:rPr>
                <w:rFonts w:eastAsia="Times New Roman" w:cs="Times New Roman"/>
                <w:szCs w:val="24"/>
              </w:rPr>
              <w:t>DEFINITION</w:t>
            </w:r>
          </w:p>
        </w:tc>
      </w:tr>
      <w:tr w:rsidR="00A70DCF" w14:paraId="27B6E254" w14:textId="77777777" w:rsidTr="00A70DCF">
        <w:tc>
          <w:tcPr>
            <w:tcW w:w="4675" w:type="dxa"/>
            <w:tcBorders>
              <w:top w:val="single" w:sz="4" w:space="0" w:color="auto"/>
              <w:left w:val="single" w:sz="4" w:space="0" w:color="auto"/>
              <w:bottom w:val="single" w:sz="4" w:space="0" w:color="auto"/>
              <w:right w:val="single" w:sz="4" w:space="0" w:color="auto"/>
            </w:tcBorders>
            <w:hideMark/>
          </w:tcPr>
          <w:p w14:paraId="52FB1DFB" w14:textId="77777777" w:rsidR="00A70DCF" w:rsidRDefault="00A70DCF">
            <w:pPr>
              <w:spacing w:line="240" w:lineRule="auto"/>
              <w:rPr>
                <w:rFonts w:eastAsia="Times New Roman" w:cs="Times New Roman"/>
                <w:szCs w:val="24"/>
              </w:rPr>
            </w:pPr>
            <w:r>
              <w:rPr>
                <w:rFonts w:eastAsia="Times New Roman" w:cs="Times New Roman"/>
                <w:szCs w:val="24"/>
              </w:rPr>
              <w:t>ERS</w:t>
            </w:r>
          </w:p>
        </w:tc>
        <w:tc>
          <w:tcPr>
            <w:tcW w:w="4675" w:type="dxa"/>
            <w:tcBorders>
              <w:top w:val="single" w:sz="4" w:space="0" w:color="auto"/>
              <w:left w:val="single" w:sz="4" w:space="0" w:color="auto"/>
              <w:bottom w:val="single" w:sz="4" w:space="0" w:color="auto"/>
              <w:right w:val="single" w:sz="4" w:space="0" w:color="auto"/>
            </w:tcBorders>
            <w:hideMark/>
          </w:tcPr>
          <w:p w14:paraId="06B9F9F5" w14:textId="77777777" w:rsidR="00A70DCF" w:rsidRDefault="00A70DCF">
            <w:pPr>
              <w:spacing w:line="240" w:lineRule="auto"/>
              <w:rPr>
                <w:rFonts w:eastAsia="Times New Roman" w:cs="Times New Roman"/>
                <w:szCs w:val="24"/>
              </w:rPr>
            </w:pPr>
            <w:r>
              <w:rPr>
                <w:rFonts w:eastAsia="Times New Roman" w:cs="Times New Roman"/>
                <w:szCs w:val="24"/>
              </w:rPr>
              <w:t>Enrollment Registration System</w:t>
            </w:r>
          </w:p>
        </w:tc>
      </w:tr>
      <w:tr w:rsidR="00A70DCF" w14:paraId="06413100" w14:textId="77777777" w:rsidTr="00A70DCF">
        <w:tc>
          <w:tcPr>
            <w:tcW w:w="4675" w:type="dxa"/>
            <w:tcBorders>
              <w:top w:val="single" w:sz="4" w:space="0" w:color="auto"/>
              <w:left w:val="single" w:sz="4" w:space="0" w:color="auto"/>
              <w:bottom w:val="single" w:sz="4" w:space="0" w:color="auto"/>
              <w:right w:val="single" w:sz="4" w:space="0" w:color="auto"/>
            </w:tcBorders>
            <w:hideMark/>
          </w:tcPr>
          <w:p w14:paraId="514B3723" w14:textId="77777777" w:rsidR="00A70DCF" w:rsidRDefault="00A70DCF">
            <w:pPr>
              <w:spacing w:line="240" w:lineRule="auto"/>
              <w:rPr>
                <w:rFonts w:eastAsia="Times New Roman" w:cs="Times New Roman"/>
                <w:szCs w:val="24"/>
              </w:rPr>
            </w:pPr>
            <w:r>
              <w:rPr>
                <w:rFonts w:eastAsia="Times New Roman" w:cs="Times New Roman"/>
                <w:szCs w:val="24"/>
              </w:rPr>
              <w:t>LMS</w:t>
            </w:r>
          </w:p>
        </w:tc>
        <w:tc>
          <w:tcPr>
            <w:tcW w:w="4675" w:type="dxa"/>
            <w:tcBorders>
              <w:top w:val="single" w:sz="4" w:space="0" w:color="auto"/>
              <w:left w:val="single" w:sz="4" w:space="0" w:color="auto"/>
              <w:bottom w:val="single" w:sz="4" w:space="0" w:color="auto"/>
              <w:right w:val="single" w:sz="4" w:space="0" w:color="auto"/>
            </w:tcBorders>
            <w:hideMark/>
          </w:tcPr>
          <w:p w14:paraId="4D8F1C65" w14:textId="77777777" w:rsidR="00A70DCF" w:rsidRDefault="00A70DCF">
            <w:pPr>
              <w:spacing w:line="240" w:lineRule="auto"/>
              <w:rPr>
                <w:rFonts w:eastAsia="Times New Roman" w:cs="Times New Roman"/>
                <w:szCs w:val="24"/>
              </w:rPr>
            </w:pPr>
            <w:r>
              <w:rPr>
                <w:rFonts w:eastAsia="Times New Roman" w:cs="Times New Roman"/>
                <w:szCs w:val="24"/>
              </w:rPr>
              <w:t>Learning Management System</w:t>
            </w:r>
          </w:p>
        </w:tc>
      </w:tr>
      <w:tr w:rsidR="00A70DCF" w14:paraId="19E4AD2C" w14:textId="77777777" w:rsidTr="00A70DCF">
        <w:tc>
          <w:tcPr>
            <w:tcW w:w="4675" w:type="dxa"/>
            <w:tcBorders>
              <w:top w:val="single" w:sz="4" w:space="0" w:color="auto"/>
              <w:left w:val="single" w:sz="4" w:space="0" w:color="auto"/>
              <w:bottom w:val="single" w:sz="4" w:space="0" w:color="auto"/>
              <w:right w:val="single" w:sz="4" w:space="0" w:color="auto"/>
            </w:tcBorders>
            <w:hideMark/>
          </w:tcPr>
          <w:p w14:paraId="0E018C78" w14:textId="77777777" w:rsidR="00A70DCF" w:rsidRDefault="00A70DCF">
            <w:pPr>
              <w:spacing w:line="240" w:lineRule="auto"/>
              <w:rPr>
                <w:rFonts w:eastAsia="Times New Roman" w:cs="Times New Roman"/>
                <w:szCs w:val="24"/>
              </w:rPr>
            </w:pPr>
            <w:r>
              <w:rPr>
                <w:rFonts w:eastAsia="Times New Roman" w:cs="Times New Roman"/>
                <w:szCs w:val="24"/>
              </w:rPr>
              <w:t>OTP</w:t>
            </w:r>
          </w:p>
        </w:tc>
        <w:tc>
          <w:tcPr>
            <w:tcW w:w="4675" w:type="dxa"/>
            <w:tcBorders>
              <w:top w:val="single" w:sz="4" w:space="0" w:color="auto"/>
              <w:left w:val="single" w:sz="4" w:space="0" w:color="auto"/>
              <w:bottom w:val="single" w:sz="4" w:space="0" w:color="auto"/>
              <w:right w:val="single" w:sz="4" w:space="0" w:color="auto"/>
            </w:tcBorders>
            <w:hideMark/>
          </w:tcPr>
          <w:p w14:paraId="6C76854C" w14:textId="77777777" w:rsidR="00A70DCF" w:rsidRDefault="00A70DCF">
            <w:pPr>
              <w:spacing w:line="240" w:lineRule="auto"/>
              <w:rPr>
                <w:rFonts w:eastAsia="Times New Roman" w:cs="Times New Roman"/>
                <w:szCs w:val="24"/>
              </w:rPr>
            </w:pPr>
            <w:r>
              <w:rPr>
                <w:rFonts w:eastAsia="Times New Roman" w:cs="Times New Roman"/>
                <w:szCs w:val="24"/>
              </w:rPr>
              <w:t>One Time Password</w:t>
            </w:r>
          </w:p>
        </w:tc>
      </w:tr>
      <w:tr w:rsidR="00A70DCF" w14:paraId="6A35B8DE" w14:textId="77777777" w:rsidTr="00A70DCF">
        <w:tc>
          <w:tcPr>
            <w:tcW w:w="4675" w:type="dxa"/>
            <w:tcBorders>
              <w:top w:val="single" w:sz="4" w:space="0" w:color="auto"/>
              <w:left w:val="single" w:sz="4" w:space="0" w:color="auto"/>
              <w:bottom w:val="single" w:sz="4" w:space="0" w:color="auto"/>
              <w:right w:val="single" w:sz="4" w:space="0" w:color="auto"/>
            </w:tcBorders>
            <w:hideMark/>
          </w:tcPr>
          <w:p w14:paraId="74D42E7F" w14:textId="77777777" w:rsidR="00A70DCF" w:rsidRDefault="00A70DCF">
            <w:pPr>
              <w:spacing w:line="240" w:lineRule="auto"/>
              <w:rPr>
                <w:rFonts w:eastAsia="Times New Roman" w:cs="Times New Roman"/>
                <w:szCs w:val="24"/>
              </w:rPr>
            </w:pPr>
            <w:r>
              <w:rPr>
                <w:rFonts w:eastAsia="Times New Roman" w:cs="Times New Roman"/>
                <w:szCs w:val="24"/>
              </w:rPr>
              <w:lastRenderedPageBreak/>
              <w:t>UAT</w:t>
            </w:r>
          </w:p>
        </w:tc>
        <w:tc>
          <w:tcPr>
            <w:tcW w:w="4675" w:type="dxa"/>
            <w:tcBorders>
              <w:top w:val="single" w:sz="4" w:space="0" w:color="auto"/>
              <w:left w:val="single" w:sz="4" w:space="0" w:color="auto"/>
              <w:bottom w:val="single" w:sz="4" w:space="0" w:color="auto"/>
              <w:right w:val="single" w:sz="4" w:space="0" w:color="auto"/>
            </w:tcBorders>
            <w:hideMark/>
          </w:tcPr>
          <w:p w14:paraId="0B08C337" w14:textId="77777777" w:rsidR="00A70DCF" w:rsidRDefault="00A70DCF">
            <w:pPr>
              <w:spacing w:line="240" w:lineRule="auto"/>
              <w:rPr>
                <w:rFonts w:eastAsia="Times New Roman" w:cs="Times New Roman"/>
                <w:szCs w:val="24"/>
              </w:rPr>
            </w:pPr>
            <w:r>
              <w:rPr>
                <w:rFonts w:eastAsia="Times New Roman" w:cs="Times New Roman"/>
                <w:szCs w:val="24"/>
              </w:rPr>
              <w:t>User Acceptance Testing</w:t>
            </w:r>
          </w:p>
        </w:tc>
      </w:tr>
    </w:tbl>
    <w:p w14:paraId="4902C966" w14:textId="77777777" w:rsidR="00A70DCF" w:rsidRDefault="00A70DCF" w:rsidP="00AC0FB2">
      <w:pPr>
        <w:rPr>
          <w:rFonts w:cs="Times New Roman"/>
          <w:szCs w:val="24"/>
        </w:rPr>
      </w:pPr>
    </w:p>
    <w:p w14:paraId="5961A2A9" w14:textId="77777777" w:rsidR="00AC0FB2" w:rsidRPr="00AC0FB2" w:rsidRDefault="00AC0FB2" w:rsidP="000149F5">
      <w:pPr>
        <w:pStyle w:val="Heading1"/>
      </w:pPr>
      <w:bookmarkStart w:id="34" w:name="_Toc100695340"/>
      <w:r w:rsidRPr="00AC0FB2">
        <w:t>Appendix B: Analysis Models</w:t>
      </w:r>
      <w:bookmarkEnd w:id="34"/>
    </w:p>
    <w:p w14:paraId="11AA25A8" w14:textId="48DD7168" w:rsidR="00AC0FB2" w:rsidRDefault="00AC0FB2" w:rsidP="00760616">
      <w:pPr>
        <w:ind w:firstLine="720"/>
        <w:rPr>
          <w:rFonts w:cs="Times New Roman"/>
          <w:szCs w:val="24"/>
        </w:rPr>
      </w:pPr>
      <w:r w:rsidRPr="00AC0FB2">
        <w:rPr>
          <w:rFonts w:cs="Times New Roman"/>
          <w:szCs w:val="24"/>
        </w:rPr>
        <w:t xml:space="preserve">Optionally, </w:t>
      </w:r>
      <w:r w:rsidR="00760616">
        <w:rPr>
          <w:rFonts w:cs="Times New Roman"/>
          <w:szCs w:val="24"/>
        </w:rPr>
        <w:t>the following UML models can be used for the ERS design:</w:t>
      </w:r>
    </w:p>
    <w:p w14:paraId="111F59EB" w14:textId="12515473" w:rsidR="00760616" w:rsidRPr="00760616" w:rsidRDefault="00760616" w:rsidP="00760616">
      <w:pPr>
        <w:rPr>
          <w:rFonts w:cs="Times New Roman"/>
          <w:b/>
          <w:bCs/>
          <w:szCs w:val="24"/>
        </w:rPr>
      </w:pPr>
      <w:r w:rsidRPr="00760616">
        <w:rPr>
          <w:rFonts w:cs="Times New Roman"/>
          <w:b/>
          <w:bCs/>
          <w:szCs w:val="24"/>
        </w:rPr>
        <w:t>Figure 3</w:t>
      </w:r>
    </w:p>
    <w:p w14:paraId="55216AB6" w14:textId="428C74D5" w:rsidR="00760616" w:rsidRPr="00760616" w:rsidRDefault="00760616" w:rsidP="00760616">
      <w:pPr>
        <w:rPr>
          <w:rFonts w:cs="Times New Roman"/>
          <w:i/>
          <w:iCs/>
          <w:szCs w:val="24"/>
        </w:rPr>
      </w:pPr>
      <w:r w:rsidRPr="00760616">
        <w:rPr>
          <w:rFonts w:cs="Times New Roman"/>
          <w:i/>
          <w:iCs/>
          <w:szCs w:val="24"/>
        </w:rPr>
        <w:t xml:space="preserve">ERS User login Process </w:t>
      </w:r>
      <w:r w:rsidR="000B7DB5">
        <w:rPr>
          <w:rFonts w:cs="Times New Roman"/>
          <w:i/>
          <w:iCs/>
          <w:szCs w:val="24"/>
        </w:rPr>
        <w:t>–</w:t>
      </w:r>
      <w:r w:rsidRPr="00760616">
        <w:rPr>
          <w:rFonts w:cs="Times New Roman"/>
          <w:i/>
          <w:iCs/>
          <w:szCs w:val="24"/>
        </w:rPr>
        <w:t xml:space="preserve"> </w:t>
      </w:r>
      <w:r w:rsidR="000B7DB5">
        <w:rPr>
          <w:rFonts w:cs="Times New Roman"/>
          <w:i/>
          <w:iCs/>
          <w:szCs w:val="24"/>
        </w:rPr>
        <w:t xml:space="preserve">UML </w:t>
      </w:r>
      <w:r w:rsidRPr="00760616">
        <w:rPr>
          <w:rFonts w:cs="Times New Roman"/>
          <w:i/>
          <w:iCs/>
          <w:szCs w:val="24"/>
        </w:rPr>
        <w:t xml:space="preserve">State Diagram </w:t>
      </w:r>
    </w:p>
    <w:p w14:paraId="7B71FC65" w14:textId="1B2F77F4" w:rsidR="00760616" w:rsidRDefault="00760616" w:rsidP="00760616">
      <w:pPr>
        <w:rPr>
          <w:rFonts w:cs="Times New Roman"/>
          <w:szCs w:val="24"/>
        </w:rPr>
      </w:pPr>
      <w:r>
        <w:rPr>
          <w:noProof/>
        </w:rPr>
        <w:drawing>
          <wp:inline distT="0" distB="0" distL="0" distR="0" wp14:anchorId="41FAE5A5" wp14:editId="5148C082">
            <wp:extent cx="5495925" cy="44386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495925" cy="4438650"/>
                    </a:xfrm>
                    <a:prstGeom prst="rect">
                      <a:avLst/>
                    </a:prstGeom>
                  </pic:spPr>
                </pic:pic>
              </a:graphicData>
            </a:graphic>
          </wp:inline>
        </w:drawing>
      </w:r>
    </w:p>
    <w:p w14:paraId="071979F3" w14:textId="0A33B294" w:rsidR="00760616" w:rsidRPr="009776C7" w:rsidRDefault="00760616" w:rsidP="00760616">
      <w:pPr>
        <w:rPr>
          <w:rFonts w:cs="Times New Roman"/>
          <w:b/>
          <w:bCs/>
          <w:szCs w:val="24"/>
        </w:rPr>
      </w:pPr>
      <w:r w:rsidRPr="009776C7">
        <w:rPr>
          <w:rFonts w:cs="Times New Roman"/>
          <w:b/>
          <w:bCs/>
          <w:szCs w:val="24"/>
        </w:rPr>
        <w:t>Figure 4</w:t>
      </w:r>
    </w:p>
    <w:p w14:paraId="7C5682EC" w14:textId="3CE8A87D" w:rsidR="00760616" w:rsidRPr="009776C7" w:rsidRDefault="00760616" w:rsidP="00760616">
      <w:pPr>
        <w:rPr>
          <w:rFonts w:cs="Times New Roman"/>
          <w:i/>
          <w:iCs/>
          <w:szCs w:val="24"/>
        </w:rPr>
      </w:pPr>
      <w:r w:rsidRPr="009776C7">
        <w:rPr>
          <w:rFonts w:cs="Times New Roman"/>
          <w:i/>
          <w:iCs/>
          <w:szCs w:val="24"/>
        </w:rPr>
        <w:t xml:space="preserve">ERS </w:t>
      </w:r>
      <w:r w:rsidR="000B7DB5" w:rsidRPr="009776C7">
        <w:rPr>
          <w:rFonts w:cs="Times New Roman"/>
          <w:i/>
          <w:iCs/>
          <w:szCs w:val="24"/>
        </w:rPr>
        <w:t>Roles – UML Use Case Diagram</w:t>
      </w:r>
    </w:p>
    <w:p w14:paraId="44948D97" w14:textId="358F1013" w:rsidR="000B7DB5" w:rsidRDefault="009776C7" w:rsidP="00760616">
      <w:pPr>
        <w:rPr>
          <w:rFonts w:cs="Times New Roman"/>
          <w:szCs w:val="24"/>
        </w:rPr>
      </w:pPr>
      <w:r>
        <w:rPr>
          <w:noProof/>
        </w:rPr>
        <w:lastRenderedPageBreak/>
        <w:drawing>
          <wp:inline distT="0" distB="0" distL="0" distR="0" wp14:anchorId="3A479D2E" wp14:editId="242EE189">
            <wp:extent cx="5943600" cy="647700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4"/>
                    <a:stretch>
                      <a:fillRect/>
                    </a:stretch>
                  </pic:blipFill>
                  <pic:spPr>
                    <a:xfrm>
                      <a:off x="0" y="0"/>
                      <a:ext cx="5943600" cy="6477000"/>
                    </a:xfrm>
                    <a:prstGeom prst="rect">
                      <a:avLst/>
                    </a:prstGeom>
                  </pic:spPr>
                </pic:pic>
              </a:graphicData>
            </a:graphic>
          </wp:inline>
        </w:drawing>
      </w:r>
    </w:p>
    <w:p w14:paraId="4C68716F" w14:textId="2A1B79A2" w:rsidR="009776C7" w:rsidRPr="00E445EB" w:rsidRDefault="009776C7" w:rsidP="00760616">
      <w:pPr>
        <w:rPr>
          <w:rFonts w:cs="Times New Roman"/>
          <w:b/>
          <w:bCs/>
          <w:szCs w:val="24"/>
        </w:rPr>
      </w:pPr>
      <w:r w:rsidRPr="00E445EB">
        <w:rPr>
          <w:rFonts w:cs="Times New Roman"/>
          <w:b/>
          <w:bCs/>
          <w:szCs w:val="24"/>
        </w:rPr>
        <w:t>Figure 5</w:t>
      </w:r>
    </w:p>
    <w:p w14:paraId="7B15F458" w14:textId="0558F912" w:rsidR="009776C7" w:rsidRDefault="009776C7" w:rsidP="00760616">
      <w:pPr>
        <w:rPr>
          <w:rFonts w:cs="Times New Roman"/>
          <w:i/>
          <w:iCs/>
          <w:szCs w:val="24"/>
        </w:rPr>
      </w:pPr>
      <w:r w:rsidRPr="00E445EB">
        <w:rPr>
          <w:rFonts w:cs="Times New Roman"/>
          <w:i/>
          <w:iCs/>
          <w:szCs w:val="24"/>
        </w:rPr>
        <w:t xml:space="preserve">ERS </w:t>
      </w:r>
      <w:r w:rsidR="00E445EB" w:rsidRPr="00E445EB">
        <w:rPr>
          <w:rFonts w:cs="Times New Roman"/>
          <w:i/>
          <w:iCs/>
          <w:szCs w:val="24"/>
        </w:rPr>
        <w:t>Functionality – UML Sequence Diagram</w:t>
      </w:r>
    </w:p>
    <w:p w14:paraId="4157E834" w14:textId="6287385E" w:rsidR="00E445EB" w:rsidRDefault="00020797" w:rsidP="00760616">
      <w:pPr>
        <w:rPr>
          <w:rFonts w:cs="Times New Roman"/>
          <w:i/>
          <w:iCs/>
          <w:szCs w:val="24"/>
        </w:rPr>
      </w:pPr>
      <w:r>
        <w:rPr>
          <w:noProof/>
        </w:rPr>
        <w:lastRenderedPageBreak/>
        <w:drawing>
          <wp:inline distT="0" distB="0" distL="0" distR="0" wp14:anchorId="7A05426D" wp14:editId="67CDF043">
            <wp:extent cx="5943600" cy="5142230"/>
            <wp:effectExtent l="0" t="0" r="0" b="127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5"/>
                    <a:stretch>
                      <a:fillRect/>
                    </a:stretch>
                  </pic:blipFill>
                  <pic:spPr>
                    <a:xfrm>
                      <a:off x="0" y="0"/>
                      <a:ext cx="5943600" cy="5142230"/>
                    </a:xfrm>
                    <a:prstGeom prst="rect">
                      <a:avLst/>
                    </a:prstGeom>
                  </pic:spPr>
                </pic:pic>
              </a:graphicData>
            </a:graphic>
          </wp:inline>
        </w:drawing>
      </w:r>
    </w:p>
    <w:p w14:paraId="788A5BEA" w14:textId="595BE9E3" w:rsidR="00020797" w:rsidRPr="00FB5D51" w:rsidRDefault="00020797" w:rsidP="00760616">
      <w:pPr>
        <w:rPr>
          <w:rFonts w:cs="Times New Roman"/>
          <w:b/>
          <w:bCs/>
          <w:szCs w:val="24"/>
        </w:rPr>
      </w:pPr>
      <w:r w:rsidRPr="00FB5D51">
        <w:rPr>
          <w:rFonts w:cs="Times New Roman"/>
          <w:b/>
          <w:bCs/>
          <w:szCs w:val="24"/>
        </w:rPr>
        <w:t>Figure 6</w:t>
      </w:r>
    </w:p>
    <w:p w14:paraId="36289FDA" w14:textId="50DB4AB6" w:rsidR="00020797" w:rsidRDefault="00020797" w:rsidP="00760616">
      <w:pPr>
        <w:rPr>
          <w:rFonts w:cs="Times New Roman"/>
          <w:i/>
          <w:iCs/>
          <w:szCs w:val="24"/>
        </w:rPr>
      </w:pPr>
      <w:r w:rsidRPr="00FB5D51">
        <w:rPr>
          <w:rFonts w:cs="Times New Roman"/>
          <w:i/>
          <w:iCs/>
          <w:szCs w:val="24"/>
        </w:rPr>
        <w:t xml:space="preserve">ERS </w:t>
      </w:r>
      <w:r w:rsidR="00FB5D51" w:rsidRPr="00FB5D51">
        <w:rPr>
          <w:rFonts w:cs="Times New Roman"/>
          <w:i/>
          <w:iCs/>
          <w:szCs w:val="24"/>
        </w:rPr>
        <w:t xml:space="preserve">Security Embedded Login </w:t>
      </w:r>
      <w:r w:rsidRPr="00FB5D51">
        <w:rPr>
          <w:rFonts w:cs="Times New Roman"/>
          <w:i/>
          <w:iCs/>
          <w:szCs w:val="24"/>
        </w:rPr>
        <w:t>– UML Activity Diagram</w:t>
      </w:r>
    </w:p>
    <w:p w14:paraId="07CDFDD7" w14:textId="34ECD328" w:rsidR="00FB5D51" w:rsidRPr="00FB5D51" w:rsidRDefault="00FB5D51" w:rsidP="00760616">
      <w:pPr>
        <w:rPr>
          <w:rFonts w:cs="Times New Roman"/>
          <w:i/>
          <w:iCs/>
          <w:szCs w:val="24"/>
        </w:rPr>
      </w:pPr>
      <w:r>
        <w:rPr>
          <w:noProof/>
        </w:rPr>
        <w:lastRenderedPageBreak/>
        <w:drawing>
          <wp:inline distT="0" distB="0" distL="0" distR="0" wp14:anchorId="7C6D87FC" wp14:editId="7B4FD1A7">
            <wp:extent cx="5943600" cy="787781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943600" cy="7877810"/>
                    </a:xfrm>
                    <a:prstGeom prst="rect">
                      <a:avLst/>
                    </a:prstGeom>
                  </pic:spPr>
                </pic:pic>
              </a:graphicData>
            </a:graphic>
          </wp:inline>
        </w:drawing>
      </w:r>
    </w:p>
    <w:p w14:paraId="477365F6" w14:textId="77777777" w:rsidR="00AC0FB2" w:rsidRPr="00AC0FB2" w:rsidRDefault="00AC0FB2" w:rsidP="000149F5">
      <w:pPr>
        <w:pStyle w:val="Heading1"/>
      </w:pPr>
      <w:bookmarkStart w:id="35" w:name="_Toc100695341"/>
      <w:r w:rsidRPr="00AC0FB2">
        <w:lastRenderedPageBreak/>
        <w:t>Appendix C: To Be Determined List</w:t>
      </w:r>
      <w:bookmarkEnd w:id="35"/>
    </w:p>
    <w:p w14:paraId="0252AF0F" w14:textId="7E2BD82E" w:rsidR="00587F4C" w:rsidRPr="00292169" w:rsidRDefault="00AC0FB2" w:rsidP="00292169">
      <w:pPr>
        <w:rPr>
          <w:rFonts w:cs="Times New Roman"/>
          <w:szCs w:val="24"/>
        </w:rPr>
      </w:pPr>
      <w:r w:rsidRPr="00AC0FB2">
        <w:rPr>
          <w:rFonts w:cs="Times New Roman"/>
          <w:szCs w:val="24"/>
        </w:rPr>
        <w:t>&lt;Collect a numbered list of the TBD (to be determined) references that remain in the SRS so they can be tracked to closure.&gt;</w:t>
      </w:r>
    </w:p>
    <w:sectPr w:rsidR="00587F4C" w:rsidRPr="00292169" w:rsidSect="00771B70">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E39F1" w14:textId="77777777" w:rsidR="00226F1C" w:rsidRDefault="00226F1C" w:rsidP="00587F4C">
      <w:pPr>
        <w:spacing w:line="240" w:lineRule="auto"/>
      </w:pPr>
      <w:r>
        <w:separator/>
      </w:r>
    </w:p>
  </w:endnote>
  <w:endnote w:type="continuationSeparator" w:id="0">
    <w:p w14:paraId="5A6C8969" w14:textId="77777777" w:rsidR="00226F1C" w:rsidRDefault="00226F1C"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94FE" w14:textId="77777777" w:rsidR="00226F1C" w:rsidRDefault="00226F1C" w:rsidP="00587F4C">
      <w:pPr>
        <w:spacing w:line="240" w:lineRule="auto"/>
      </w:pPr>
      <w:r>
        <w:separator/>
      </w:r>
    </w:p>
  </w:footnote>
  <w:footnote w:type="continuationSeparator" w:id="0">
    <w:p w14:paraId="343F6A8E" w14:textId="77777777" w:rsidR="00226F1C" w:rsidRDefault="00226F1C"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Cs w:val="24"/>
      </w:rPr>
    </w:pPr>
    <w:r w:rsidRPr="00587F4C">
      <w:rPr>
        <w:rFonts w:ascii="Times New Roman" w:hAnsi="Times New Roman" w:cs="Times New Roman"/>
        <w:szCs w:val="24"/>
      </w:rPr>
      <w:ptab w:relativeTo="margin" w:alignment="center" w:leader="none"/>
    </w:r>
    <w:r w:rsidRPr="00587F4C">
      <w:rPr>
        <w:rFonts w:ascii="Times New Roman" w:hAnsi="Times New Roman" w:cs="Times New Roman"/>
        <w:szCs w:val="24"/>
      </w:rPr>
      <w:ptab w:relativeTo="margin" w:alignment="right" w:leader="none"/>
    </w:r>
    <w:r w:rsidRPr="00587F4C">
      <w:rPr>
        <w:rFonts w:ascii="Times New Roman" w:hAnsi="Times New Roman" w:cs="Times New Roman"/>
        <w:szCs w:val="24"/>
      </w:rPr>
      <w:fldChar w:fldCharType="begin"/>
    </w:r>
    <w:r w:rsidRPr="00587F4C">
      <w:rPr>
        <w:rFonts w:ascii="Times New Roman" w:hAnsi="Times New Roman" w:cs="Times New Roman"/>
        <w:szCs w:val="24"/>
      </w:rPr>
      <w:instrText xml:space="preserve"> PAGE   \* MERGEFORMAT </w:instrText>
    </w:r>
    <w:r w:rsidRPr="00587F4C">
      <w:rPr>
        <w:rFonts w:ascii="Times New Roman" w:hAnsi="Times New Roman" w:cs="Times New Roman"/>
        <w:szCs w:val="24"/>
      </w:rPr>
      <w:fldChar w:fldCharType="separate"/>
    </w:r>
    <w:r>
      <w:rPr>
        <w:rFonts w:ascii="Times New Roman" w:hAnsi="Times New Roman" w:cs="Times New Roman"/>
        <w:noProof/>
        <w:szCs w:val="24"/>
      </w:rPr>
      <w:t>1</w:t>
    </w:r>
    <w:r w:rsidRPr="00587F4C">
      <w:rPr>
        <w:rFonts w:ascii="Times New Roman" w:hAnsi="Times New Roman"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07D7"/>
    <w:multiLevelType w:val="hybridMultilevel"/>
    <w:tmpl w:val="0C38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6667D"/>
    <w:multiLevelType w:val="hybridMultilevel"/>
    <w:tmpl w:val="3012ABE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1FF36356"/>
    <w:multiLevelType w:val="hybridMultilevel"/>
    <w:tmpl w:val="CB4816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F64E48"/>
    <w:multiLevelType w:val="hybridMultilevel"/>
    <w:tmpl w:val="BFE0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6381A"/>
    <w:multiLevelType w:val="hybridMultilevel"/>
    <w:tmpl w:val="1138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lvlOverride w:ilvl="0"/>
    <w:lvlOverride w:ilvl="1"/>
    <w:lvlOverride w:ilvl="2"/>
    <w:lvlOverride w:ilvl="3"/>
    <w:lvlOverride w:ilvl="4"/>
    <w:lvlOverride w:ilvl="5"/>
    <w:lvlOverride w:ilvl="6"/>
    <w:lvlOverride w:ilvl="7"/>
    <w:lvlOverride w:ilvl="8"/>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1A9E"/>
    <w:rsid w:val="000021E2"/>
    <w:rsid w:val="0001232B"/>
    <w:rsid w:val="000149F5"/>
    <w:rsid w:val="00020797"/>
    <w:rsid w:val="000477DD"/>
    <w:rsid w:val="000528A3"/>
    <w:rsid w:val="00077C72"/>
    <w:rsid w:val="000811F4"/>
    <w:rsid w:val="00085088"/>
    <w:rsid w:val="00085E17"/>
    <w:rsid w:val="00091B23"/>
    <w:rsid w:val="000B31CD"/>
    <w:rsid w:val="000B7DB5"/>
    <w:rsid w:val="000C46BE"/>
    <w:rsid w:val="000F2EA4"/>
    <w:rsid w:val="000F5BA1"/>
    <w:rsid w:val="001159D9"/>
    <w:rsid w:val="00117DE3"/>
    <w:rsid w:val="001203F6"/>
    <w:rsid w:val="001228D5"/>
    <w:rsid w:val="00160F9E"/>
    <w:rsid w:val="00163774"/>
    <w:rsid w:val="00167A42"/>
    <w:rsid w:val="00177BF2"/>
    <w:rsid w:val="001D51E5"/>
    <w:rsid w:val="001E55DB"/>
    <w:rsid w:val="001F17A6"/>
    <w:rsid w:val="00203467"/>
    <w:rsid w:val="002102B0"/>
    <w:rsid w:val="00222C1B"/>
    <w:rsid w:val="00225BC3"/>
    <w:rsid w:val="00226F1C"/>
    <w:rsid w:val="002277D5"/>
    <w:rsid w:val="002432B9"/>
    <w:rsid w:val="002441F0"/>
    <w:rsid w:val="00271070"/>
    <w:rsid w:val="00271D47"/>
    <w:rsid w:val="00282108"/>
    <w:rsid w:val="0028518C"/>
    <w:rsid w:val="002858F4"/>
    <w:rsid w:val="00292169"/>
    <w:rsid w:val="002971AE"/>
    <w:rsid w:val="002A206F"/>
    <w:rsid w:val="002D4F3A"/>
    <w:rsid w:val="002F0EBA"/>
    <w:rsid w:val="002F62F4"/>
    <w:rsid w:val="003172B7"/>
    <w:rsid w:val="003240DA"/>
    <w:rsid w:val="00333F4E"/>
    <w:rsid w:val="003365D3"/>
    <w:rsid w:val="00363DDE"/>
    <w:rsid w:val="003723C8"/>
    <w:rsid w:val="00395644"/>
    <w:rsid w:val="003959D0"/>
    <w:rsid w:val="003F2036"/>
    <w:rsid w:val="00412C69"/>
    <w:rsid w:val="00420EB8"/>
    <w:rsid w:val="004234E7"/>
    <w:rsid w:val="00425339"/>
    <w:rsid w:val="00447DDC"/>
    <w:rsid w:val="004628B8"/>
    <w:rsid w:val="004901ED"/>
    <w:rsid w:val="004A715C"/>
    <w:rsid w:val="004C2660"/>
    <w:rsid w:val="00503920"/>
    <w:rsid w:val="005066C2"/>
    <w:rsid w:val="00511A32"/>
    <w:rsid w:val="00522349"/>
    <w:rsid w:val="00522E6C"/>
    <w:rsid w:val="00523B3A"/>
    <w:rsid w:val="005316D5"/>
    <w:rsid w:val="00532637"/>
    <w:rsid w:val="00534768"/>
    <w:rsid w:val="00536944"/>
    <w:rsid w:val="00544083"/>
    <w:rsid w:val="00546350"/>
    <w:rsid w:val="00561B16"/>
    <w:rsid w:val="00587F4C"/>
    <w:rsid w:val="005A016D"/>
    <w:rsid w:val="005A789E"/>
    <w:rsid w:val="005B11AB"/>
    <w:rsid w:val="005B7651"/>
    <w:rsid w:val="005D13A0"/>
    <w:rsid w:val="005F1805"/>
    <w:rsid w:val="006001C8"/>
    <w:rsid w:val="00601E99"/>
    <w:rsid w:val="0060603A"/>
    <w:rsid w:val="00610510"/>
    <w:rsid w:val="00625979"/>
    <w:rsid w:val="00630457"/>
    <w:rsid w:val="00634393"/>
    <w:rsid w:val="006406C4"/>
    <w:rsid w:val="006724C1"/>
    <w:rsid w:val="00674DF0"/>
    <w:rsid w:val="006A3D52"/>
    <w:rsid w:val="006B0965"/>
    <w:rsid w:val="006C33F2"/>
    <w:rsid w:val="006D5C55"/>
    <w:rsid w:val="006F7987"/>
    <w:rsid w:val="00700690"/>
    <w:rsid w:val="0070198D"/>
    <w:rsid w:val="0071300D"/>
    <w:rsid w:val="007133E0"/>
    <w:rsid w:val="0072181F"/>
    <w:rsid w:val="0072286A"/>
    <w:rsid w:val="0074016A"/>
    <w:rsid w:val="00751F3C"/>
    <w:rsid w:val="00752E09"/>
    <w:rsid w:val="00760616"/>
    <w:rsid w:val="00761DB7"/>
    <w:rsid w:val="00764067"/>
    <w:rsid w:val="00771B70"/>
    <w:rsid w:val="0077241C"/>
    <w:rsid w:val="00774812"/>
    <w:rsid w:val="007843FE"/>
    <w:rsid w:val="00790462"/>
    <w:rsid w:val="007A5264"/>
    <w:rsid w:val="007B1BE0"/>
    <w:rsid w:val="007D6AB6"/>
    <w:rsid w:val="007E2906"/>
    <w:rsid w:val="007E665E"/>
    <w:rsid w:val="007F6385"/>
    <w:rsid w:val="00831665"/>
    <w:rsid w:val="00831B20"/>
    <w:rsid w:val="00860518"/>
    <w:rsid w:val="00862E92"/>
    <w:rsid w:val="00876057"/>
    <w:rsid w:val="008772F5"/>
    <w:rsid w:val="008909F4"/>
    <w:rsid w:val="008923FA"/>
    <w:rsid w:val="008A41A9"/>
    <w:rsid w:val="008B3774"/>
    <w:rsid w:val="008B4148"/>
    <w:rsid w:val="008C743F"/>
    <w:rsid w:val="008D2FE7"/>
    <w:rsid w:val="008F2833"/>
    <w:rsid w:val="00912F26"/>
    <w:rsid w:val="00922A08"/>
    <w:rsid w:val="009279C9"/>
    <w:rsid w:val="0093403F"/>
    <w:rsid w:val="00942C0A"/>
    <w:rsid w:val="009431D1"/>
    <w:rsid w:val="00951077"/>
    <w:rsid w:val="009776C7"/>
    <w:rsid w:val="009804BB"/>
    <w:rsid w:val="00981E62"/>
    <w:rsid w:val="0098570E"/>
    <w:rsid w:val="009B08C0"/>
    <w:rsid w:val="009B1ED4"/>
    <w:rsid w:val="009B47C4"/>
    <w:rsid w:val="009C6C4F"/>
    <w:rsid w:val="009D3A20"/>
    <w:rsid w:val="009F2ED2"/>
    <w:rsid w:val="00A070F3"/>
    <w:rsid w:val="00A46278"/>
    <w:rsid w:val="00A55A5A"/>
    <w:rsid w:val="00A5795D"/>
    <w:rsid w:val="00A70DCF"/>
    <w:rsid w:val="00A8011A"/>
    <w:rsid w:val="00A85B0A"/>
    <w:rsid w:val="00A959F0"/>
    <w:rsid w:val="00AC0761"/>
    <w:rsid w:val="00AC0FB2"/>
    <w:rsid w:val="00AF3249"/>
    <w:rsid w:val="00B059A6"/>
    <w:rsid w:val="00B074D7"/>
    <w:rsid w:val="00B271A4"/>
    <w:rsid w:val="00B32CE1"/>
    <w:rsid w:val="00B36AA9"/>
    <w:rsid w:val="00B52E84"/>
    <w:rsid w:val="00B60E27"/>
    <w:rsid w:val="00B60EFA"/>
    <w:rsid w:val="00B717C7"/>
    <w:rsid w:val="00B73AF2"/>
    <w:rsid w:val="00B874AB"/>
    <w:rsid w:val="00BA484F"/>
    <w:rsid w:val="00BA7258"/>
    <w:rsid w:val="00BB210D"/>
    <w:rsid w:val="00BC5981"/>
    <w:rsid w:val="00BC5A86"/>
    <w:rsid w:val="00BD1001"/>
    <w:rsid w:val="00BD29D7"/>
    <w:rsid w:val="00BD7591"/>
    <w:rsid w:val="00BE381C"/>
    <w:rsid w:val="00BE7D60"/>
    <w:rsid w:val="00BF3A2F"/>
    <w:rsid w:val="00C1047D"/>
    <w:rsid w:val="00C21CE6"/>
    <w:rsid w:val="00C419D6"/>
    <w:rsid w:val="00C42AAE"/>
    <w:rsid w:val="00C445F7"/>
    <w:rsid w:val="00C45FAD"/>
    <w:rsid w:val="00C7530B"/>
    <w:rsid w:val="00C76CD1"/>
    <w:rsid w:val="00C82051"/>
    <w:rsid w:val="00C962C4"/>
    <w:rsid w:val="00CB212D"/>
    <w:rsid w:val="00CC6CF3"/>
    <w:rsid w:val="00CD4C07"/>
    <w:rsid w:val="00CD6472"/>
    <w:rsid w:val="00CD7FC5"/>
    <w:rsid w:val="00D136C4"/>
    <w:rsid w:val="00D2192F"/>
    <w:rsid w:val="00D27A8B"/>
    <w:rsid w:val="00D355E5"/>
    <w:rsid w:val="00D414C0"/>
    <w:rsid w:val="00D44870"/>
    <w:rsid w:val="00D540E5"/>
    <w:rsid w:val="00D74637"/>
    <w:rsid w:val="00D74D79"/>
    <w:rsid w:val="00D8179B"/>
    <w:rsid w:val="00D82B17"/>
    <w:rsid w:val="00D9269B"/>
    <w:rsid w:val="00D92F4B"/>
    <w:rsid w:val="00DA1E3C"/>
    <w:rsid w:val="00DC2A4A"/>
    <w:rsid w:val="00DF4526"/>
    <w:rsid w:val="00DF7CFF"/>
    <w:rsid w:val="00E01DE5"/>
    <w:rsid w:val="00E044B2"/>
    <w:rsid w:val="00E04AEE"/>
    <w:rsid w:val="00E04D70"/>
    <w:rsid w:val="00E30031"/>
    <w:rsid w:val="00E37542"/>
    <w:rsid w:val="00E445EB"/>
    <w:rsid w:val="00E61110"/>
    <w:rsid w:val="00E77903"/>
    <w:rsid w:val="00E8649C"/>
    <w:rsid w:val="00E9079F"/>
    <w:rsid w:val="00EE1FB6"/>
    <w:rsid w:val="00F1510D"/>
    <w:rsid w:val="00F16BBF"/>
    <w:rsid w:val="00F27483"/>
    <w:rsid w:val="00F30ED7"/>
    <w:rsid w:val="00F315A1"/>
    <w:rsid w:val="00F440BA"/>
    <w:rsid w:val="00F53233"/>
    <w:rsid w:val="00F54C00"/>
    <w:rsid w:val="00F827C4"/>
    <w:rsid w:val="00FA6EF6"/>
    <w:rsid w:val="00FB5D51"/>
    <w:rsid w:val="00FE529F"/>
    <w:rsid w:val="00FF1878"/>
    <w:rsid w:val="00FF5F0E"/>
    <w:rsid w:val="00FF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9F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B32CE1"/>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F6385"/>
    <w:pPr>
      <w:keepNext/>
      <w:keepLines/>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eastAsia="Times New Roman" w:cs="Times New Roman"/>
      <w:szCs w:val="24"/>
    </w:rPr>
  </w:style>
  <w:style w:type="paragraph" w:customStyle="1" w:styleId="APA">
    <w:name w:val="APA"/>
    <w:basedOn w:val="BodyText"/>
    <w:rsid w:val="00587F4C"/>
    <w:pPr>
      <w:spacing w:after="0"/>
      <w:ind w:firstLine="720"/>
    </w:pPr>
    <w:rPr>
      <w:rFonts w:eastAsia="Times New Roman" w:cs="Times New Roman"/>
      <w:szCs w:val="24"/>
    </w:rPr>
  </w:style>
  <w:style w:type="paragraph" w:customStyle="1" w:styleId="apa-reference">
    <w:name w:val="apa-reference"/>
    <w:basedOn w:val="Normal"/>
    <w:rsid w:val="00587F4C"/>
    <w:pPr>
      <w:spacing w:before="100" w:beforeAutospacing="1" w:after="100" w:afterAutospacing="1" w:line="240" w:lineRule="auto"/>
    </w:pPr>
    <w:rPr>
      <w:rFonts w:eastAsia="Times New Roman" w:cs="Times New Roman"/>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customStyle="1" w:styleId="Heading1Char">
    <w:name w:val="Heading 1 Char"/>
    <w:basedOn w:val="DefaultParagraphFont"/>
    <w:link w:val="Heading1"/>
    <w:uiPriority w:val="9"/>
    <w:rsid w:val="00B32CE1"/>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E04AEE"/>
    <w:pPr>
      <w:spacing w:line="259" w:lineRule="auto"/>
      <w:outlineLvl w:val="9"/>
    </w:pPr>
  </w:style>
  <w:style w:type="paragraph" w:styleId="TOC2">
    <w:name w:val="toc 2"/>
    <w:basedOn w:val="Normal"/>
    <w:next w:val="Normal"/>
    <w:autoRedefine/>
    <w:uiPriority w:val="39"/>
    <w:unhideWhenUsed/>
    <w:rsid w:val="007F638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149F5"/>
    <w:pPr>
      <w:tabs>
        <w:tab w:val="right" w:leader="dot" w:pos="9350"/>
      </w:tabs>
      <w:spacing w:after="100" w:line="259" w:lineRule="auto"/>
    </w:pPr>
    <w:rPr>
      <w:rFonts w:eastAsiaTheme="minorEastAsia" w:cs="Times New Roman"/>
      <w:b/>
    </w:rPr>
  </w:style>
  <w:style w:type="paragraph" w:styleId="TOC3">
    <w:name w:val="toc 3"/>
    <w:basedOn w:val="Normal"/>
    <w:next w:val="Normal"/>
    <w:autoRedefine/>
    <w:uiPriority w:val="39"/>
    <w:unhideWhenUsed/>
    <w:rsid w:val="00522E6C"/>
    <w:pPr>
      <w:spacing w:after="100" w:line="259" w:lineRule="auto"/>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7F6385"/>
    <w:rPr>
      <w:rFonts w:ascii="Times New Roman" w:eastAsiaTheme="majorEastAsia" w:hAnsi="Times New Roman" w:cstheme="majorBidi"/>
      <w:b/>
      <w:sz w:val="24"/>
      <w:szCs w:val="26"/>
    </w:rPr>
  </w:style>
  <w:style w:type="table" w:styleId="TableGrid">
    <w:name w:val="Table Grid"/>
    <w:basedOn w:val="TableNormal"/>
    <w:uiPriority w:val="39"/>
    <w:rsid w:val="00B3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093">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604800585">
      <w:bodyDiv w:val="1"/>
      <w:marLeft w:val="0"/>
      <w:marRight w:val="0"/>
      <w:marTop w:val="0"/>
      <w:marBottom w:val="0"/>
      <w:divBdr>
        <w:top w:val="none" w:sz="0" w:space="0" w:color="auto"/>
        <w:left w:val="none" w:sz="0" w:space="0" w:color="auto"/>
        <w:bottom w:val="none" w:sz="0" w:space="0" w:color="auto"/>
        <w:right w:val="none" w:sz="0" w:space="0" w:color="auto"/>
      </w:divBdr>
    </w:div>
    <w:div w:id="18994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WCCIT.2013.6618718"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109/ICSAI.2012.622324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hford.instructure.com/courses/100130/modules/items/507727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5D7E-D20D-4E6E-9A00-66B5532A0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18</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Steven D. On</cp:lastModifiedBy>
  <cp:revision>206</cp:revision>
  <dcterms:created xsi:type="dcterms:W3CDTF">2020-11-02T20:28:00Z</dcterms:created>
  <dcterms:modified xsi:type="dcterms:W3CDTF">2022-05-10T07:22:00Z</dcterms:modified>
</cp:coreProperties>
</file>