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4748" w:rsidRDefault="001B158B" w:rsidP="001B158B">
      <w:pPr>
        <w:spacing w:after="0" w:line="240" w:lineRule="auto"/>
        <w:rPr>
          <w:rFonts w:ascii="Times New Roman" w:eastAsia="Times New Roman" w:hAnsi="Times New Roman" w:cs="Times New Roman"/>
          <w:b/>
          <w:bCs/>
          <w:color w:val="B45F06"/>
          <w:sz w:val="24"/>
          <w:szCs w:val="24"/>
        </w:rPr>
      </w:pPr>
      <w:r w:rsidRPr="001B158B">
        <w:rPr>
          <w:rFonts w:ascii="Times New Roman" w:eastAsia="Times New Roman" w:hAnsi="Times New Roman" w:cs="Times New Roman"/>
          <w:b/>
          <w:bCs/>
          <w:color w:val="B45F06"/>
          <w:sz w:val="24"/>
          <w:szCs w:val="24"/>
        </w:rPr>
        <w:br/>
      </w:r>
    </w:p>
    <w:p w:rsidR="001B158B" w:rsidRDefault="001B158B" w:rsidP="001B158B">
      <w:pPr>
        <w:spacing w:after="0" w:line="240" w:lineRule="auto"/>
        <w:rPr>
          <w:rFonts w:ascii="Times New Roman" w:eastAsia="Times New Roman" w:hAnsi="Times New Roman" w:cs="Times New Roman"/>
          <w:b/>
          <w:bCs/>
          <w:color w:val="B45F06"/>
          <w:sz w:val="24"/>
          <w:szCs w:val="24"/>
        </w:rPr>
      </w:pPr>
      <w:bookmarkStart w:id="0" w:name="_GoBack"/>
      <w:bookmarkEnd w:id="0"/>
      <w:r w:rsidRPr="001B158B">
        <w:rPr>
          <w:rFonts w:ascii="Times New Roman" w:eastAsia="Times New Roman" w:hAnsi="Times New Roman" w:cs="Times New Roman"/>
          <w:b/>
          <w:bCs/>
          <w:color w:val="B45F06"/>
          <w:sz w:val="24"/>
          <w:szCs w:val="24"/>
        </w:rPr>
        <w:t>N location diversity +k</w:t>
      </w:r>
      <w:r w:rsidR="006B09DE">
        <w:rPr>
          <w:rFonts w:ascii="Times New Roman" w:eastAsia="Times New Roman" w:hAnsi="Times New Roman" w:cs="Times New Roman"/>
          <w:b/>
          <w:bCs/>
          <w:color w:val="B45F06"/>
          <w:sz w:val="24"/>
          <w:szCs w:val="24"/>
        </w:rPr>
        <w:t xml:space="preserve"> anonymities</w:t>
      </w:r>
      <w:r w:rsidRPr="001B158B">
        <w:rPr>
          <w:rFonts w:ascii="Times New Roman" w:eastAsia="Times New Roman" w:hAnsi="Times New Roman" w:cs="Times New Roman"/>
          <w:b/>
          <w:bCs/>
          <w:color w:val="B45F06"/>
          <w:sz w:val="24"/>
          <w:szCs w:val="24"/>
        </w:rPr>
        <w:t>: a stronger privacy protection for Users of Location Based Service</w:t>
      </w:r>
    </w:p>
    <w:p w:rsidR="000C1677" w:rsidRDefault="000C1677" w:rsidP="001B158B">
      <w:pPr>
        <w:spacing w:after="0" w:line="240" w:lineRule="auto"/>
        <w:rPr>
          <w:rFonts w:ascii="Times New Roman" w:eastAsia="Times New Roman" w:hAnsi="Times New Roman" w:cs="Times New Roman"/>
          <w:b/>
          <w:bCs/>
          <w:color w:val="B45F06"/>
          <w:sz w:val="24"/>
          <w:szCs w:val="24"/>
        </w:rPr>
      </w:pPr>
    </w:p>
    <w:p w:rsidR="000C1677" w:rsidRPr="001B158B" w:rsidRDefault="000C1677" w:rsidP="001B158B">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bCs/>
          <w:color w:val="B45F06"/>
          <w:sz w:val="24"/>
          <w:szCs w:val="24"/>
        </w:rPr>
        <w:t>Juncheng</w:t>
      </w:r>
      <w:proofErr w:type="spellEnd"/>
      <w:r>
        <w:rPr>
          <w:rFonts w:ascii="Times New Roman" w:eastAsia="Times New Roman" w:hAnsi="Times New Roman" w:cs="Times New Roman"/>
          <w:b/>
          <w:bCs/>
          <w:color w:val="B45F06"/>
          <w:sz w:val="24"/>
          <w:szCs w:val="24"/>
        </w:rPr>
        <w:t xml:space="preserve"> Pan</w:t>
      </w:r>
    </w:p>
    <w:p w:rsidR="001B158B" w:rsidRPr="001B158B" w:rsidRDefault="001B158B" w:rsidP="001B158B">
      <w:pPr>
        <w:spacing w:before="216" w:after="120" w:line="240" w:lineRule="auto"/>
        <w:outlineLvl w:val="1"/>
        <w:rPr>
          <w:rFonts w:ascii="Palatino Linotype" w:eastAsia="Times New Roman" w:hAnsi="Palatino Linotype" w:cs="Times New Roman"/>
          <w:color w:val="B76401"/>
          <w:sz w:val="43"/>
          <w:szCs w:val="43"/>
        </w:rPr>
      </w:pPr>
      <w:proofErr w:type="gramStart"/>
      <w:r w:rsidRPr="001B158B">
        <w:rPr>
          <w:rFonts w:ascii="Palatino Linotype" w:eastAsia="Times New Roman" w:hAnsi="Palatino Linotype" w:cs="Times New Roman"/>
          <w:b/>
          <w:bCs/>
          <w:color w:val="000000"/>
          <w:sz w:val="24"/>
          <w:szCs w:val="24"/>
          <w:u w:val="single"/>
        </w:rPr>
        <w:t>project</w:t>
      </w:r>
      <w:proofErr w:type="gramEnd"/>
      <w:r w:rsidRPr="001B158B">
        <w:rPr>
          <w:rFonts w:ascii="Palatino Linotype" w:eastAsia="Times New Roman" w:hAnsi="Palatino Linotype" w:cs="Times New Roman"/>
          <w:b/>
          <w:bCs/>
          <w:color w:val="000000"/>
          <w:sz w:val="24"/>
          <w:szCs w:val="24"/>
          <w:u w:val="single"/>
        </w:rPr>
        <w:t xml:space="preserve"> Background</w:t>
      </w:r>
      <w:r w:rsidR="006B09DE">
        <w:rPr>
          <w:rFonts w:ascii="Palatino Linotype" w:eastAsia="Times New Roman" w:hAnsi="Palatino Linotype" w:cs="Times New Roman"/>
          <w:b/>
          <w:bCs/>
          <w:color w:val="000000"/>
          <w:sz w:val="24"/>
          <w:szCs w:val="24"/>
          <w:u w:val="single"/>
        </w:rPr>
        <w:t xml:space="preserve">   </w:t>
      </w:r>
    </w:p>
    <w:p w:rsidR="001B158B" w:rsidRPr="001B158B" w:rsidRDefault="001B158B" w:rsidP="001B158B">
      <w:pPr>
        <w:spacing w:after="0" w:line="240" w:lineRule="auto"/>
        <w:rPr>
          <w:rFonts w:ascii="Times New Roman" w:eastAsia="Times New Roman" w:hAnsi="Times New Roman" w:cs="Times New Roman"/>
          <w:sz w:val="24"/>
          <w:szCs w:val="24"/>
        </w:rPr>
      </w:pPr>
      <w:r w:rsidRPr="001B158B">
        <w:rPr>
          <w:rFonts w:ascii="Times New Roman" w:eastAsia="Times New Roman" w:hAnsi="Times New Roman" w:cs="Times New Roman"/>
          <w:sz w:val="24"/>
          <w:szCs w:val="24"/>
        </w:rPr>
        <w:t>In Location Based Service (LBS) scenario, the location information of user is indispensable input for the service. However the exact location information can exposes user’s location related privacy. Most traditional methods is based on spatial k-anonymity cloaking aiming to protect user’s query privacy. However, all of the existing work fails to take the privacy of location attributes of users into account. </w:t>
      </w:r>
    </w:p>
    <w:p w:rsidR="001B158B" w:rsidRPr="001B158B" w:rsidRDefault="001B158B" w:rsidP="001B158B">
      <w:pPr>
        <w:spacing w:before="216" w:after="120" w:line="240" w:lineRule="auto"/>
        <w:outlineLvl w:val="1"/>
        <w:rPr>
          <w:rFonts w:ascii="Palatino Linotype" w:eastAsia="Times New Roman" w:hAnsi="Palatino Linotype" w:cs="Times New Roman"/>
          <w:color w:val="B76401"/>
          <w:sz w:val="43"/>
          <w:szCs w:val="43"/>
        </w:rPr>
      </w:pPr>
      <w:proofErr w:type="gramStart"/>
      <w:r w:rsidRPr="001B158B">
        <w:rPr>
          <w:rFonts w:ascii="Palatino Linotype" w:eastAsia="Times New Roman" w:hAnsi="Palatino Linotype" w:cs="Times New Roman"/>
          <w:b/>
          <w:bCs/>
          <w:color w:val="000000"/>
          <w:sz w:val="24"/>
          <w:szCs w:val="24"/>
          <w:u w:val="single"/>
        </w:rPr>
        <w:t>project</w:t>
      </w:r>
      <w:proofErr w:type="gramEnd"/>
      <w:r w:rsidRPr="001B158B">
        <w:rPr>
          <w:rFonts w:ascii="Palatino Linotype" w:eastAsia="Times New Roman" w:hAnsi="Palatino Linotype" w:cs="Times New Roman"/>
          <w:b/>
          <w:bCs/>
          <w:color w:val="000000"/>
          <w:sz w:val="24"/>
          <w:szCs w:val="24"/>
          <w:u w:val="single"/>
        </w:rPr>
        <w:t xml:space="preserve"> Goal</w:t>
      </w:r>
    </w:p>
    <w:p w:rsidR="001B158B" w:rsidRPr="001B158B" w:rsidRDefault="001B158B" w:rsidP="001B158B">
      <w:pPr>
        <w:spacing w:after="0" w:line="240" w:lineRule="auto"/>
        <w:rPr>
          <w:rFonts w:ascii="Times New Roman" w:eastAsia="Times New Roman" w:hAnsi="Times New Roman" w:cs="Times New Roman"/>
          <w:sz w:val="24"/>
          <w:szCs w:val="24"/>
        </w:rPr>
      </w:pPr>
      <w:r w:rsidRPr="001B158B">
        <w:rPr>
          <w:rFonts w:ascii="Times New Roman" w:eastAsia="Times New Roman" w:hAnsi="Times New Roman" w:cs="Times New Roman"/>
          <w:sz w:val="24"/>
          <w:szCs w:val="24"/>
        </w:rPr>
        <w:t>1. Protect user’s Location Attributes privacy while guarantee the user’s traditional location related privacy. </w:t>
      </w:r>
      <w:r w:rsidRPr="001B158B">
        <w:rPr>
          <w:rFonts w:ascii="Times New Roman" w:eastAsia="Times New Roman" w:hAnsi="Times New Roman" w:cs="Times New Roman"/>
          <w:sz w:val="24"/>
          <w:szCs w:val="24"/>
        </w:rPr>
        <w:br/>
        <w:t>2. Guarantee the LBS service to be usable and have a well performance. </w:t>
      </w:r>
    </w:p>
    <w:p w:rsidR="001B158B" w:rsidRPr="001B158B" w:rsidRDefault="001B158B" w:rsidP="001B158B">
      <w:pPr>
        <w:spacing w:before="216" w:after="120" w:line="240" w:lineRule="auto"/>
        <w:outlineLvl w:val="1"/>
        <w:rPr>
          <w:rFonts w:ascii="Palatino Linotype" w:eastAsia="Times New Roman" w:hAnsi="Palatino Linotype" w:cs="Times New Roman"/>
          <w:color w:val="B76401"/>
          <w:sz w:val="43"/>
          <w:szCs w:val="43"/>
        </w:rPr>
      </w:pPr>
      <w:r w:rsidRPr="001B158B">
        <w:rPr>
          <w:rFonts w:ascii="Palatino Linotype" w:eastAsia="Times New Roman" w:hAnsi="Palatino Linotype" w:cs="Times New Roman"/>
          <w:b/>
          <w:bCs/>
          <w:color w:val="000000"/>
          <w:sz w:val="24"/>
          <w:szCs w:val="24"/>
          <w:u w:val="single"/>
        </w:rPr>
        <w:t>My contributions to the project</w:t>
      </w:r>
    </w:p>
    <w:p w:rsidR="001B158B" w:rsidRPr="001B158B" w:rsidRDefault="001B158B" w:rsidP="001B158B">
      <w:pPr>
        <w:spacing w:before="100" w:beforeAutospacing="1" w:after="100" w:afterAutospacing="1" w:line="240" w:lineRule="auto"/>
        <w:ind w:left="840"/>
        <w:rPr>
          <w:rFonts w:ascii="Times New Roman" w:eastAsia="Times New Roman" w:hAnsi="Times New Roman" w:cs="Times New Roman"/>
          <w:sz w:val="24"/>
          <w:szCs w:val="24"/>
        </w:rPr>
      </w:pPr>
      <w:r w:rsidRPr="001B158B">
        <w:rPr>
          <w:rFonts w:ascii="Times New Roman" w:eastAsia="Times New Roman" w:hAnsi="Times New Roman" w:cs="Times New Roman"/>
          <w:sz w:val="24"/>
          <w:szCs w:val="24"/>
        </w:rPr>
        <w:t>1) We</w:t>
      </w:r>
      <w:r w:rsidRPr="001B158B">
        <w:rPr>
          <w:rFonts w:ascii="Times New Roman" w:eastAsia="Times New Roman" w:hAnsi="Times New Roman" w:cs="Times New Roman"/>
          <w:sz w:val="14"/>
          <w:szCs w:val="14"/>
        </w:rPr>
        <w:t>   </w:t>
      </w:r>
      <w:r w:rsidRPr="001B158B">
        <w:rPr>
          <w:rFonts w:ascii="Times New Roman" w:eastAsia="Times New Roman" w:hAnsi="Times New Roman" w:cs="Times New Roman"/>
          <w:b/>
          <w:bCs/>
          <w:sz w:val="24"/>
          <w:szCs w:val="24"/>
        </w:rPr>
        <w:t>discovered a new type of privacy attack against user’s privacy</w:t>
      </w:r>
      <w:r w:rsidRPr="001B158B">
        <w:rPr>
          <w:rFonts w:ascii="Times New Roman" w:eastAsia="Times New Roman" w:hAnsi="Times New Roman" w:cs="Times New Roman"/>
          <w:sz w:val="24"/>
          <w:szCs w:val="24"/>
        </w:rPr>
        <w:t>, termed user’s </w:t>
      </w:r>
      <w:r w:rsidRPr="001B158B">
        <w:rPr>
          <w:rFonts w:ascii="Times New Roman" w:eastAsia="Times New Roman" w:hAnsi="Times New Roman" w:cs="Times New Roman"/>
          <w:i/>
          <w:iCs/>
          <w:sz w:val="24"/>
          <w:szCs w:val="24"/>
        </w:rPr>
        <w:t>location attribute leakage</w:t>
      </w:r>
      <w:r w:rsidRPr="001B158B">
        <w:rPr>
          <w:rFonts w:ascii="Times New Roman" w:eastAsia="Times New Roman" w:hAnsi="Times New Roman" w:cs="Times New Roman"/>
          <w:sz w:val="24"/>
          <w:szCs w:val="24"/>
        </w:rPr>
        <w:t>, on which traditional privacy preserving measures, such as k-anonymity, fail to give an effective protection.</w:t>
      </w:r>
    </w:p>
    <w:p w:rsidR="001B158B" w:rsidRPr="001B158B" w:rsidRDefault="001B158B" w:rsidP="001B158B">
      <w:pPr>
        <w:spacing w:before="100" w:beforeAutospacing="1" w:after="100" w:afterAutospacing="1" w:line="240" w:lineRule="auto"/>
        <w:ind w:left="840"/>
        <w:rPr>
          <w:rFonts w:ascii="Times New Roman" w:eastAsia="Times New Roman" w:hAnsi="Times New Roman" w:cs="Times New Roman"/>
          <w:sz w:val="24"/>
          <w:szCs w:val="24"/>
        </w:rPr>
      </w:pPr>
      <w:r w:rsidRPr="001B158B">
        <w:rPr>
          <w:rFonts w:ascii="Times New Roman" w:eastAsia="Times New Roman" w:hAnsi="Times New Roman" w:cs="Times New Roman"/>
          <w:sz w:val="24"/>
          <w:szCs w:val="24"/>
        </w:rPr>
        <w:t>2)</w:t>
      </w:r>
      <w:r w:rsidRPr="001B158B">
        <w:rPr>
          <w:rFonts w:ascii="Times New Roman" w:eastAsia="Times New Roman" w:hAnsi="Times New Roman" w:cs="Times New Roman"/>
          <w:sz w:val="14"/>
          <w:szCs w:val="14"/>
        </w:rPr>
        <w:t>     </w:t>
      </w:r>
      <w:r w:rsidRPr="001B158B">
        <w:rPr>
          <w:rFonts w:ascii="Times New Roman" w:eastAsia="Times New Roman" w:hAnsi="Times New Roman" w:cs="Times New Roman"/>
          <w:sz w:val="24"/>
          <w:szCs w:val="24"/>
        </w:rPr>
        <w:t>After that, we</w:t>
      </w:r>
      <w:r w:rsidRPr="001B158B">
        <w:rPr>
          <w:rFonts w:ascii="Times New Roman" w:eastAsia="Times New Roman" w:hAnsi="Times New Roman" w:cs="Times New Roman"/>
          <w:b/>
          <w:bCs/>
          <w:sz w:val="24"/>
          <w:szCs w:val="24"/>
        </w:rPr>
        <w:t> proposed a novel privacy property</w:t>
      </w:r>
      <w:r w:rsidRPr="001B158B">
        <w:rPr>
          <w:rFonts w:ascii="Times New Roman" w:eastAsia="Times New Roman" w:hAnsi="Times New Roman" w:cs="Times New Roman"/>
          <w:sz w:val="24"/>
          <w:szCs w:val="24"/>
        </w:rPr>
        <w:t>, </w:t>
      </w:r>
      <w:r w:rsidRPr="001B158B">
        <w:rPr>
          <w:rFonts w:ascii="Times New Roman" w:eastAsia="Times New Roman" w:hAnsi="Times New Roman" w:cs="Times New Roman"/>
          <w:i/>
          <w:iCs/>
          <w:sz w:val="24"/>
          <w:szCs w:val="24"/>
        </w:rPr>
        <w:t>N location diversity &amp; K-anonymity</w:t>
      </w:r>
      <w:r w:rsidRPr="001B158B">
        <w:rPr>
          <w:rFonts w:ascii="Times New Roman" w:eastAsia="Times New Roman" w:hAnsi="Times New Roman" w:cs="Times New Roman"/>
          <w:sz w:val="24"/>
          <w:szCs w:val="24"/>
        </w:rPr>
        <w:t>, which offers an effective guide for devising a privacy protection scheme for users.</w:t>
      </w:r>
    </w:p>
    <w:p w:rsidR="001B158B" w:rsidRPr="001B158B" w:rsidRDefault="001B158B" w:rsidP="001B158B">
      <w:pPr>
        <w:spacing w:before="100" w:beforeAutospacing="1" w:after="100" w:afterAutospacing="1" w:line="240" w:lineRule="auto"/>
        <w:ind w:left="840"/>
        <w:rPr>
          <w:rFonts w:ascii="Times New Roman" w:eastAsia="Times New Roman" w:hAnsi="Times New Roman" w:cs="Times New Roman"/>
          <w:sz w:val="24"/>
          <w:szCs w:val="24"/>
        </w:rPr>
      </w:pPr>
      <w:r w:rsidRPr="001B158B">
        <w:rPr>
          <w:rFonts w:ascii="Times New Roman" w:eastAsia="Times New Roman" w:hAnsi="Times New Roman" w:cs="Times New Roman"/>
          <w:sz w:val="24"/>
          <w:szCs w:val="24"/>
        </w:rPr>
        <w:t>3) We</w:t>
      </w:r>
      <w:proofErr w:type="gramStart"/>
      <w:r w:rsidRPr="001B158B">
        <w:rPr>
          <w:rFonts w:ascii="Times New Roman" w:eastAsia="Times New Roman" w:hAnsi="Times New Roman" w:cs="Times New Roman"/>
          <w:sz w:val="14"/>
          <w:szCs w:val="14"/>
        </w:rPr>
        <w:t>  </w:t>
      </w:r>
      <w:r w:rsidRPr="001B158B">
        <w:rPr>
          <w:rFonts w:ascii="Times New Roman" w:eastAsia="Times New Roman" w:hAnsi="Times New Roman" w:cs="Times New Roman"/>
          <w:b/>
          <w:bCs/>
          <w:sz w:val="24"/>
          <w:szCs w:val="24"/>
        </w:rPr>
        <w:t>proposed</w:t>
      </w:r>
      <w:proofErr w:type="gramEnd"/>
      <w:r w:rsidRPr="001B158B">
        <w:rPr>
          <w:rFonts w:ascii="Times New Roman" w:eastAsia="Times New Roman" w:hAnsi="Times New Roman" w:cs="Times New Roman"/>
          <w:b/>
          <w:bCs/>
          <w:sz w:val="24"/>
          <w:szCs w:val="24"/>
        </w:rPr>
        <w:t xml:space="preserve"> a novel metric to evaluate and quantify user’s privacy level</w:t>
      </w:r>
      <w:r w:rsidRPr="001B158B">
        <w:rPr>
          <w:rFonts w:ascii="Times New Roman" w:eastAsia="Times New Roman" w:hAnsi="Times New Roman" w:cs="Times New Roman"/>
          <w:sz w:val="24"/>
          <w:szCs w:val="24"/>
        </w:rPr>
        <w:t xml:space="preserve"> in terms of the new privacy property based on </w:t>
      </w:r>
      <w:proofErr w:type="spellStart"/>
      <w:r w:rsidRPr="001B158B">
        <w:rPr>
          <w:rFonts w:ascii="Times New Roman" w:eastAsia="Times New Roman" w:hAnsi="Times New Roman" w:cs="Times New Roman"/>
          <w:sz w:val="24"/>
          <w:szCs w:val="24"/>
        </w:rPr>
        <w:t>Voronoi</w:t>
      </w:r>
      <w:proofErr w:type="spellEnd"/>
      <w:r w:rsidRPr="001B158B">
        <w:rPr>
          <w:rFonts w:ascii="Times New Roman" w:eastAsia="Times New Roman" w:hAnsi="Times New Roman" w:cs="Times New Roman"/>
          <w:sz w:val="24"/>
          <w:szCs w:val="24"/>
        </w:rPr>
        <w:t xml:space="preserve"> diagrams</w:t>
      </w:r>
      <w:r w:rsidRPr="001B158B">
        <w:rPr>
          <w:rFonts w:ascii="Times New Roman" w:eastAsia="Times New Roman" w:hAnsi="Times New Roman" w:cs="Times New Roman"/>
          <w:b/>
          <w:bCs/>
          <w:sz w:val="24"/>
          <w:szCs w:val="24"/>
        </w:rPr>
        <w:t>.</w:t>
      </w:r>
    </w:p>
    <w:p w:rsidR="001B158B" w:rsidRPr="001B158B" w:rsidRDefault="001B158B" w:rsidP="001B158B">
      <w:pPr>
        <w:spacing w:before="100" w:beforeAutospacing="1" w:after="100" w:afterAutospacing="1" w:line="240" w:lineRule="auto"/>
        <w:ind w:left="840"/>
        <w:rPr>
          <w:rFonts w:ascii="Times New Roman" w:eastAsia="Times New Roman" w:hAnsi="Times New Roman" w:cs="Times New Roman"/>
          <w:sz w:val="24"/>
          <w:szCs w:val="24"/>
        </w:rPr>
      </w:pPr>
      <w:r w:rsidRPr="001B158B">
        <w:rPr>
          <w:rFonts w:ascii="Times New Roman" w:eastAsia="Times New Roman" w:hAnsi="Times New Roman" w:cs="Times New Roman"/>
          <w:sz w:val="24"/>
          <w:szCs w:val="24"/>
        </w:rPr>
        <w:t>4) We</w:t>
      </w:r>
      <w:r w:rsidRPr="001B158B">
        <w:rPr>
          <w:rFonts w:ascii="Times New Roman" w:eastAsia="Times New Roman" w:hAnsi="Times New Roman" w:cs="Times New Roman"/>
          <w:sz w:val="14"/>
          <w:szCs w:val="14"/>
        </w:rPr>
        <w:t> </w:t>
      </w:r>
      <w:r w:rsidRPr="001B158B">
        <w:rPr>
          <w:rFonts w:ascii="Times New Roman" w:eastAsia="Times New Roman" w:hAnsi="Times New Roman" w:cs="Times New Roman"/>
          <w:b/>
          <w:bCs/>
          <w:sz w:val="24"/>
          <w:szCs w:val="24"/>
        </w:rPr>
        <w:t>developed some novel algorithms to guarantee the new privacy property</w:t>
      </w:r>
      <w:r w:rsidRPr="001B158B">
        <w:rPr>
          <w:rFonts w:ascii="Times New Roman" w:eastAsia="Times New Roman" w:hAnsi="Times New Roman" w:cs="Times New Roman"/>
          <w:sz w:val="24"/>
          <w:szCs w:val="24"/>
        </w:rPr>
        <w:t xml:space="preserve"> for user based on quad tree, R-tree and </w:t>
      </w:r>
      <w:proofErr w:type="spellStart"/>
      <w:r w:rsidRPr="001B158B">
        <w:rPr>
          <w:rFonts w:ascii="Times New Roman" w:eastAsia="Times New Roman" w:hAnsi="Times New Roman" w:cs="Times New Roman"/>
          <w:sz w:val="24"/>
          <w:szCs w:val="24"/>
        </w:rPr>
        <w:t>Voronoi</w:t>
      </w:r>
      <w:proofErr w:type="spellEnd"/>
      <w:r w:rsidRPr="001B158B">
        <w:rPr>
          <w:rFonts w:ascii="Times New Roman" w:eastAsia="Times New Roman" w:hAnsi="Times New Roman" w:cs="Times New Roman"/>
          <w:sz w:val="24"/>
          <w:szCs w:val="24"/>
        </w:rPr>
        <w:t xml:space="preserve"> diagrams.</w:t>
      </w:r>
    </w:p>
    <w:p w:rsidR="001B158B" w:rsidRPr="001B158B" w:rsidRDefault="001B158B" w:rsidP="001B158B">
      <w:pPr>
        <w:spacing w:before="100" w:beforeAutospacing="1" w:after="100" w:afterAutospacing="1" w:line="240" w:lineRule="auto"/>
        <w:ind w:left="840"/>
        <w:rPr>
          <w:rFonts w:ascii="Times New Roman" w:eastAsia="Times New Roman" w:hAnsi="Times New Roman" w:cs="Times New Roman"/>
          <w:sz w:val="24"/>
          <w:szCs w:val="24"/>
        </w:rPr>
      </w:pPr>
      <w:r w:rsidRPr="001B158B">
        <w:rPr>
          <w:rFonts w:ascii="Times New Roman" w:eastAsia="Times New Roman" w:hAnsi="Times New Roman" w:cs="Times New Roman"/>
          <w:sz w:val="24"/>
          <w:szCs w:val="24"/>
        </w:rPr>
        <w:t>5) We </w:t>
      </w:r>
      <w:r w:rsidRPr="001B158B">
        <w:rPr>
          <w:rFonts w:ascii="Times New Roman" w:eastAsia="Times New Roman" w:hAnsi="Times New Roman" w:cs="Times New Roman"/>
          <w:b/>
          <w:bCs/>
          <w:sz w:val="24"/>
          <w:szCs w:val="24"/>
        </w:rPr>
        <w:t xml:space="preserve">find and prove some interesting rules about </w:t>
      </w:r>
      <w:proofErr w:type="spellStart"/>
      <w:r w:rsidRPr="001B158B">
        <w:rPr>
          <w:rFonts w:ascii="Times New Roman" w:eastAsia="Times New Roman" w:hAnsi="Times New Roman" w:cs="Times New Roman"/>
          <w:b/>
          <w:bCs/>
          <w:sz w:val="24"/>
          <w:szCs w:val="24"/>
        </w:rPr>
        <w:t>voronoi</w:t>
      </w:r>
      <w:proofErr w:type="spellEnd"/>
      <w:r w:rsidRPr="001B158B">
        <w:rPr>
          <w:rFonts w:ascii="Times New Roman" w:eastAsia="Times New Roman" w:hAnsi="Times New Roman" w:cs="Times New Roman"/>
          <w:b/>
          <w:bCs/>
          <w:sz w:val="24"/>
          <w:szCs w:val="24"/>
        </w:rPr>
        <w:t xml:space="preserve"> diagram</w:t>
      </w:r>
      <w:r w:rsidRPr="001B158B">
        <w:rPr>
          <w:rFonts w:ascii="Times New Roman" w:eastAsia="Times New Roman" w:hAnsi="Times New Roman" w:cs="Times New Roman"/>
          <w:sz w:val="24"/>
          <w:szCs w:val="24"/>
        </w:rPr>
        <w:t> which can be used to efficiently compute user’s location data’s privacy level based on quantified index in my work</w:t>
      </w:r>
    </w:p>
    <w:p w:rsidR="001B158B" w:rsidRPr="001B158B" w:rsidRDefault="001B158B" w:rsidP="001B158B">
      <w:pPr>
        <w:spacing w:before="216" w:after="120" w:line="240" w:lineRule="auto"/>
        <w:outlineLvl w:val="1"/>
        <w:rPr>
          <w:rFonts w:ascii="Palatino Linotype" w:eastAsia="Times New Roman" w:hAnsi="Palatino Linotype" w:cs="Times New Roman"/>
          <w:color w:val="B76401"/>
          <w:sz w:val="43"/>
          <w:szCs w:val="43"/>
        </w:rPr>
      </w:pPr>
      <w:r w:rsidRPr="001B158B">
        <w:rPr>
          <w:rFonts w:ascii="Palatino Linotype" w:eastAsia="Times New Roman" w:hAnsi="Palatino Linotype" w:cs="Times New Roman"/>
          <w:b/>
          <w:bCs/>
          <w:color w:val="000000"/>
          <w:sz w:val="24"/>
          <w:szCs w:val="24"/>
          <w:u w:val="single"/>
        </w:rPr>
        <w:t>The workflow and Technique</w:t>
      </w:r>
    </w:p>
    <w:p w:rsidR="001B158B" w:rsidRPr="001B158B" w:rsidRDefault="001B158B" w:rsidP="001B158B">
      <w:pPr>
        <w:spacing w:after="0" w:line="240" w:lineRule="auto"/>
        <w:rPr>
          <w:rFonts w:ascii="Times New Roman" w:eastAsia="Times New Roman" w:hAnsi="Times New Roman" w:cs="Times New Roman"/>
          <w:sz w:val="24"/>
          <w:szCs w:val="24"/>
        </w:rPr>
      </w:pPr>
      <w:r w:rsidRPr="001B158B">
        <w:rPr>
          <w:rFonts w:ascii="Times New Roman" w:eastAsia="Times New Roman" w:hAnsi="Times New Roman" w:cs="Times New Roman"/>
          <w:sz w:val="24"/>
          <w:szCs w:val="24"/>
        </w:rPr>
        <w:t>1) Choosing a general method to the problem:</w:t>
      </w:r>
    </w:p>
    <w:p w:rsidR="001B158B" w:rsidRPr="001B158B" w:rsidRDefault="001B158B" w:rsidP="001B158B">
      <w:pPr>
        <w:spacing w:after="0" w:line="240" w:lineRule="auto"/>
        <w:rPr>
          <w:rFonts w:ascii="Times New Roman" w:eastAsia="Times New Roman" w:hAnsi="Times New Roman" w:cs="Times New Roman"/>
          <w:sz w:val="24"/>
          <w:szCs w:val="24"/>
        </w:rPr>
      </w:pPr>
      <w:r w:rsidRPr="001B158B">
        <w:rPr>
          <w:rFonts w:ascii="Times New Roman" w:eastAsia="Times New Roman" w:hAnsi="Times New Roman" w:cs="Times New Roman"/>
          <w:sz w:val="24"/>
          <w:szCs w:val="24"/>
        </w:rPr>
        <w:t>Spatial cloaking method: Enlarge the user’s exact location to a generalized region.</w:t>
      </w:r>
    </w:p>
    <w:p w:rsidR="001B158B" w:rsidRPr="001B158B" w:rsidRDefault="001B158B" w:rsidP="001B158B">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637B49C4" wp14:editId="036DA4CA">
            <wp:extent cx="2247900" cy="733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247900" cy="733425"/>
                    </a:xfrm>
                    <a:prstGeom prst="rect">
                      <a:avLst/>
                    </a:prstGeom>
                  </pic:spPr>
                </pic:pic>
              </a:graphicData>
            </a:graphic>
          </wp:inline>
        </w:drawing>
      </w:r>
    </w:p>
    <w:p w:rsidR="001B158B" w:rsidRPr="001B158B" w:rsidRDefault="001B158B" w:rsidP="001B158B">
      <w:pPr>
        <w:spacing w:after="0" w:line="240" w:lineRule="auto"/>
        <w:rPr>
          <w:rFonts w:ascii="Times New Roman" w:eastAsia="Times New Roman" w:hAnsi="Times New Roman" w:cs="Times New Roman"/>
          <w:sz w:val="24"/>
          <w:szCs w:val="24"/>
        </w:rPr>
      </w:pPr>
      <w:proofErr w:type="gramStart"/>
      <w:r w:rsidRPr="001B158B">
        <w:rPr>
          <w:rFonts w:ascii="Times New Roman" w:eastAsia="Times New Roman" w:hAnsi="Times New Roman" w:cs="Times New Roman"/>
          <w:sz w:val="24"/>
          <w:szCs w:val="24"/>
        </w:rPr>
        <w:t>exact</w:t>
      </w:r>
      <w:proofErr w:type="gramEnd"/>
      <w:r w:rsidRPr="001B158B">
        <w:rPr>
          <w:rFonts w:ascii="Times New Roman" w:eastAsia="Times New Roman" w:hAnsi="Times New Roman" w:cs="Times New Roman"/>
          <w:sz w:val="24"/>
          <w:szCs w:val="24"/>
        </w:rPr>
        <w:t xml:space="preserve"> location              generalized location</w:t>
      </w:r>
    </w:p>
    <w:p w:rsidR="001B158B" w:rsidRPr="001B158B" w:rsidRDefault="001B158B" w:rsidP="001B158B">
      <w:pPr>
        <w:spacing w:after="0" w:line="240" w:lineRule="auto"/>
        <w:rPr>
          <w:rFonts w:ascii="Times New Roman" w:eastAsia="Times New Roman" w:hAnsi="Times New Roman" w:cs="Times New Roman"/>
          <w:sz w:val="24"/>
          <w:szCs w:val="24"/>
        </w:rPr>
      </w:pPr>
      <w:r>
        <w:rPr>
          <w:noProof/>
        </w:rPr>
        <w:drawing>
          <wp:inline distT="0" distB="0" distL="0" distR="0" wp14:anchorId="113D68D7" wp14:editId="437FFB36">
            <wp:extent cx="3322792" cy="8572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27847" cy="858554"/>
                    </a:xfrm>
                    <a:prstGeom prst="rect">
                      <a:avLst/>
                    </a:prstGeom>
                  </pic:spPr>
                </pic:pic>
              </a:graphicData>
            </a:graphic>
          </wp:inline>
        </w:drawing>
      </w:r>
    </w:p>
    <w:p w:rsidR="001B158B" w:rsidRDefault="001B158B" w:rsidP="001B158B">
      <w:pPr>
        <w:spacing w:after="0" w:line="240" w:lineRule="auto"/>
        <w:rPr>
          <w:rFonts w:ascii="Times New Roman" w:eastAsia="Times New Roman" w:hAnsi="Times New Roman" w:cs="Times New Roman"/>
          <w:sz w:val="24"/>
          <w:szCs w:val="24"/>
        </w:rPr>
      </w:pPr>
      <w:r w:rsidRPr="001B158B">
        <w:rPr>
          <w:rFonts w:ascii="Times New Roman" w:eastAsia="Times New Roman" w:hAnsi="Times New Roman" w:cs="Times New Roman"/>
          <w:sz w:val="21"/>
          <w:szCs w:val="21"/>
        </w:rPr>
        <w:t xml:space="preserve">We introduce the middle ware </w:t>
      </w:r>
      <w:proofErr w:type="gramStart"/>
      <w:r w:rsidRPr="001B158B">
        <w:rPr>
          <w:rFonts w:ascii="Times New Roman" w:eastAsia="Times New Roman" w:hAnsi="Times New Roman" w:cs="Times New Roman"/>
          <w:sz w:val="21"/>
          <w:szCs w:val="21"/>
        </w:rPr>
        <w:t>( location</w:t>
      </w:r>
      <w:proofErr w:type="gramEnd"/>
      <w:r w:rsidRPr="001B158B">
        <w:rPr>
          <w:rFonts w:ascii="Times New Roman" w:eastAsia="Times New Roman" w:hAnsi="Times New Roman" w:cs="Times New Roman"/>
          <w:sz w:val="21"/>
          <w:szCs w:val="21"/>
        </w:rPr>
        <w:t xml:space="preserve"> anonymizer) architecture to in charge of the spatial</w:t>
      </w:r>
      <w:r w:rsidRPr="001B158B">
        <w:rPr>
          <w:rFonts w:ascii="Times New Roman" w:eastAsia="Times New Roman" w:hAnsi="Times New Roman" w:cs="Times New Roman"/>
          <w:sz w:val="21"/>
          <w:szCs w:val="21"/>
        </w:rPr>
        <w:br/>
      </w:r>
      <w:r w:rsidRPr="001B158B">
        <w:rPr>
          <w:rFonts w:ascii="Times New Roman" w:eastAsia="Times New Roman" w:hAnsi="Times New Roman" w:cs="Times New Roman"/>
          <w:sz w:val="24"/>
          <w:szCs w:val="24"/>
        </w:rPr>
        <w:br/>
        <w:t>2)</w:t>
      </w:r>
      <w:r w:rsidRPr="001B158B">
        <w:rPr>
          <w:rFonts w:ascii="Times New Roman" w:eastAsia="Times New Roman" w:hAnsi="Times New Roman" w:cs="Times New Roman"/>
          <w:sz w:val="14"/>
          <w:szCs w:val="14"/>
        </w:rPr>
        <w:t>   </w:t>
      </w:r>
      <w:r w:rsidRPr="001B158B">
        <w:rPr>
          <w:rFonts w:ascii="Times New Roman" w:eastAsia="Times New Roman" w:hAnsi="Times New Roman" w:cs="Times New Roman"/>
          <w:sz w:val="24"/>
          <w:szCs w:val="24"/>
        </w:rPr>
        <w:t>Quantify the user’s privacy level in terms of the new privacy. </w:t>
      </w:r>
      <w:r w:rsidRPr="001B158B">
        <w:rPr>
          <w:rFonts w:ascii="Times New Roman" w:eastAsia="Times New Roman" w:hAnsi="Times New Roman" w:cs="Times New Roman"/>
          <w:sz w:val="24"/>
          <w:szCs w:val="24"/>
        </w:rPr>
        <w:br/>
      </w:r>
      <w:r w:rsidRPr="001B158B">
        <w:rPr>
          <w:rFonts w:ascii="Arial" w:eastAsia="Times New Roman" w:hAnsi="Arial" w:cs="Arial"/>
          <w:sz w:val="21"/>
          <w:szCs w:val="21"/>
          <w:u w:val="single"/>
        </w:rPr>
        <w:t>N Location diversity and K-anonymity (NLDK)</w:t>
      </w:r>
      <w:r w:rsidRPr="001B158B">
        <w:rPr>
          <w:rFonts w:ascii="Arial" w:eastAsia="Times New Roman" w:hAnsi="Arial" w:cs="Arial"/>
          <w:sz w:val="21"/>
          <w:szCs w:val="21"/>
        </w:rPr>
        <w:t xml:space="preserve">: If the generalized location (cloaking region) contains K others users and intersect with N </w:t>
      </w:r>
      <w:proofErr w:type="spellStart"/>
      <w:r w:rsidRPr="001B158B">
        <w:rPr>
          <w:rFonts w:ascii="Arial" w:eastAsia="Times New Roman" w:hAnsi="Arial" w:cs="Arial"/>
          <w:sz w:val="21"/>
          <w:szCs w:val="21"/>
        </w:rPr>
        <w:t>Voronoi</w:t>
      </w:r>
      <w:proofErr w:type="spellEnd"/>
      <w:r w:rsidRPr="001B158B">
        <w:rPr>
          <w:rFonts w:ascii="Arial" w:eastAsia="Times New Roman" w:hAnsi="Arial" w:cs="Arial"/>
          <w:sz w:val="21"/>
          <w:szCs w:val="21"/>
        </w:rPr>
        <w:t xml:space="preserve"> Cells of </w:t>
      </w:r>
      <w:proofErr w:type="spellStart"/>
      <w:r w:rsidRPr="001B158B">
        <w:rPr>
          <w:rFonts w:ascii="Arial" w:eastAsia="Times New Roman" w:hAnsi="Arial" w:cs="Arial"/>
          <w:sz w:val="21"/>
          <w:szCs w:val="21"/>
        </w:rPr>
        <w:t>Voronoi</w:t>
      </w:r>
      <w:proofErr w:type="spellEnd"/>
      <w:r w:rsidRPr="001B158B">
        <w:rPr>
          <w:rFonts w:ascii="Arial" w:eastAsia="Times New Roman" w:hAnsi="Arial" w:cs="Arial"/>
          <w:sz w:val="21"/>
          <w:szCs w:val="21"/>
        </w:rPr>
        <w:t xml:space="preserve"> diagram of given Public sites, then we say the cloaking region satisfy NLDK property.</w:t>
      </w:r>
      <w:r w:rsidRPr="001B158B">
        <w:rPr>
          <w:rFonts w:ascii="Arial" w:eastAsia="Times New Roman" w:hAnsi="Arial" w:cs="Arial"/>
          <w:sz w:val="24"/>
          <w:szCs w:val="24"/>
        </w:rPr>
        <w:t>   </w:t>
      </w:r>
      <w:r w:rsidRPr="001B158B">
        <w:rPr>
          <w:rFonts w:ascii="Times New Roman" w:eastAsia="Times New Roman" w:hAnsi="Times New Roman" w:cs="Times New Roman"/>
          <w:sz w:val="24"/>
          <w:szCs w:val="24"/>
        </w:rPr>
        <w:t> </w:t>
      </w:r>
    </w:p>
    <w:p w:rsidR="001B158B" w:rsidRPr="001B158B" w:rsidRDefault="001B158B" w:rsidP="001B158B">
      <w:pPr>
        <w:spacing w:after="0" w:line="240" w:lineRule="auto"/>
        <w:rPr>
          <w:rFonts w:ascii="Times New Roman" w:eastAsia="Times New Roman" w:hAnsi="Times New Roman" w:cs="Times New Roman"/>
          <w:sz w:val="24"/>
          <w:szCs w:val="24"/>
        </w:rPr>
      </w:pPr>
      <w:r>
        <w:rPr>
          <w:noProof/>
        </w:rPr>
        <w:drawing>
          <wp:inline distT="0" distB="0" distL="0" distR="0" wp14:anchorId="3D06367E" wp14:editId="6A4FEE06">
            <wp:extent cx="2257425" cy="213445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57708" cy="2134720"/>
                    </a:xfrm>
                    <a:prstGeom prst="rect">
                      <a:avLst/>
                    </a:prstGeom>
                  </pic:spPr>
                </pic:pic>
              </a:graphicData>
            </a:graphic>
          </wp:inline>
        </w:drawing>
      </w:r>
      <w:r w:rsidRPr="001B158B">
        <w:rPr>
          <w:rFonts w:ascii="Times New Roman" w:eastAsia="Times New Roman" w:hAnsi="Times New Roman" w:cs="Times New Roman"/>
          <w:sz w:val="24"/>
          <w:szCs w:val="24"/>
        </w:rPr>
        <w:t>   </w:t>
      </w:r>
    </w:p>
    <w:p w:rsidR="001B158B" w:rsidRPr="001B158B" w:rsidRDefault="001B158B" w:rsidP="001B158B">
      <w:pPr>
        <w:spacing w:after="0" w:line="240" w:lineRule="auto"/>
        <w:rPr>
          <w:rFonts w:ascii="Times New Roman" w:eastAsia="Times New Roman" w:hAnsi="Times New Roman" w:cs="Times New Roman"/>
          <w:sz w:val="24"/>
          <w:szCs w:val="24"/>
        </w:rPr>
      </w:pPr>
      <w:proofErr w:type="gramStart"/>
      <w:r w:rsidRPr="001B158B">
        <w:rPr>
          <w:rFonts w:ascii="Times New Roman" w:eastAsia="Times New Roman" w:hAnsi="Times New Roman" w:cs="Times New Roman"/>
          <w:sz w:val="24"/>
          <w:szCs w:val="24"/>
        </w:rPr>
        <w:t>example</w:t>
      </w:r>
      <w:proofErr w:type="gramEnd"/>
      <w:r w:rsidRPr="001B158B">
        <w:rPr>
          <w:rFonts w:ascii="Times New Roman" w:eastAsia="Times New Roman" w:hAnsi="Times New Roman" w:cs="Times New Roman"/>
          <w:sz w:val="24"/>
          <w:szCs w:val="24"/>
        </w:rPr>
        <w:t xml:space="preserve"> of </w:t>
      </w:r>
      <w:r w:rsidRPr="001B158B">
        <w:rPr>
          <w:rFonts w:ascii="Times New Roman" w:eastAsia="Times New Roman" w:hAnsi="Times New Roman" w:cs="Times New Roman"/>
          <w:sz w:val="21"/>
          <w:szCs w:val="21"/>
        </w:rPr>
        <w:t> </w:t>
      </w:r>
      <w:r w:rsidRPr="001B158B">
        <w:rPr>
          <w:rFonts w:ascii="Times New Roman" w:eastAsia="Times New Roman" w:hAnsi="Times New Roman" w:cs="Times New Roman"/>
          <w:i/>
          <w:iCs/>
          <w:sz w:val="21"/>
          <w:szCs w:val="21"/>
        </w:rPr>
        <w:t>7 location diversity and 8 anonymity</w:t>
      </w:r>
      <w:r w:rsidRPr="001B158B">
        <w:rPr>
          <w:rFonts w:ascii="Times New Roman" w:eastAsia="Times New Roman" w:hAnsi="Times New Roman" w:cs="Times New Roman"/>
          <w:i/>
          <w:iCs/>
          <w:sz w:val="21"/>
          <w:szCs w:val="21"/>
        </w:rPr>
        <w:br/>
      </w:r>
      <w:r w:rsidRPr="001B158B">
        <w:rPr>
          <w:rFonts w:ascii="Times New Roman" w:eastAsia="Times New Roman" w:hAnsi="Times New Roman" w:cs="Times New Roman"/>
          <w:i/>
          <w:iCs/>
          <w:sz w:val="21"/>
          <w:szCs w:val="21"/>
        </w:rPr>
        <w:br/>
      </w:r>
      <w:r w:rsidRPr="001B158B">
        <w:rPr>
          <w:rFonts w:ascii="Times New Roman" w:eastAsia="Times New Roman" w:hAnsi="Times New Roman" w:cs="Times New Roman"/>
          <w:sz w:val="21"/>
          <w:szCs w:val="21"/>
        </w:rPr>
        <w:t>3)</w:t>
      </w:r>
      <w:r w:rsidRPr="001B158B">
        <w:rPr>
          <w:rFonts w:ascii="Times New Roman" w:eastAsia="Times New Roman" w:hAnsi="Times New Roman" w:cs="Times New Roman"/>
          <w:sz w:val="14"/>
          <w:szCs w:val="14"/>
        </w:rPr>
        <w:t>    </w:t>
      </w:r>
      <w:r w:rsidRPr="001B158B">
        <w:rPr>
          <w:rFonts w:ascii="Times New Roman" w:eastAsia="Times New Roman" w:hAnsi="Times New Roman" w:cs="Times New Roman"/>
          <w:sz w:val="24"/>
          <w:szCs w:val="24"/>
        </w:rPr>
        <w:t>Forming a secure NLDK cloaking region for user.</w:t>
      </w:r>
      <w:r w:rsidRPr="001B158B">
        <w:rPr>
          <w:rFonts w:ascii="Times New Roman" w:eastAsia="Times New Roman" w:hAnsi="Times New Roman" w:cs="Times New Roman"/>
          <w:sz w:val="24"/>
          <w:szCs w:val="24"/>
        </w:rPr>
        <w:br/>
        <w:t>(1). Protecting query privacy: Attacker can’t tell specific user who issue LBS service query from k or more potential users above probability of 1/k.       </w:t>
      </w:r>
      <w:r w:rsidRPr="001B158B">
        <w:rPr>
          <w:rFonts w:ascii="Times New Roman" w:eastAsia="Times New Roman" w:hAnsi="Times New Roman" w:cs="Times New Roman"/>
          <w:sz w:val="21"/>
          <w:szCs w:val="21"/>
        </w:rPr>
        <w:t xml:space="preserve">(2). Protecting location attribute privacy: Attacker can’t tell the specific Location Attribute (LA: The seed of the </w:t>
      </w:r>
      <w:proofErr w:type="spellStart"/>
      <w:r w:rsidRPr="001B158B">
        <w:rPr>
          <w:rFonts w:ascii="Times New Roman" w:eastAsia="Times New Roman" w:hAnsi="Times New Roman" w:cs="Times New Roman"/>
          <w:sz w:val="21"/>
          <w:szCs w:val="21"/>
        </w:rPr>
        <w:t>voronoi</w:t>
      </w:r>
      <w:proofErr w:type="spellEnd"/>
      <w:r w:rsidRPr="001B158B">
        <w:rPr>
          <w:rFonts w:ascii="Times New Roman" w:eastAsia="Times New Roman" w:hAnsi="Times New Roman" w:cs="Times New Roman"/>
          <w:sz w:val="21"/>
          <w:szCs w:val="21"/>
        </w:rPr>
        <w:t xml:space="preserve"> Cell in which the user is located) above probability of 1/N.</w:t>
      </w:r>
      <w:r w:rsidRPr="001B158B">
        <w:rPr>
          <w:rFonts w:ascii="Times New Roman" w:eastAsia="Times New Roman" w:hAnsi="Times New Roman" w:cs="Times New Roman"/>
          <w:sz w:val="24"/>
          <w:szCs w:val="24"/>
        </w:rPr>
        <w:t> </w:t>
      </w:r>
      <w:r w:rsidRPr="001B158B">
        <w:rPr>
          <w:rFonts w:ascii="Times New Roman" w:eastAsia="Times New Roman" w:hAnsi="Times New Roman" w:cs="Times New Roman"/>
          <w:sz w:val="24"/>
          <w:szCs w:val="24"/>
        </w:rPr>
        <w:br/>
        <w:t>There are three steps to forming NLDK cloaking region for users:</w:t>
      </w:r>
      <w:r w:rsidRPr="001B158B">
        <w:rPr>
          <w:rFonts w:ascii="Times New Roman" w:eastAsia="Times New Roman" w:hAnsi="Times New Roman" w:cs="Times New Roman"/>
          <w:sz w:val="24"/>
          <w:szCs w:val="24"/>
        </w:rPr>
        <w:br/>
        <w:t>        a)</w:t>
      </w:r>
      <w:r w:rsidRPr="001B158B">
        <w:rPr>
          <w:rFonts w:ascii="Times New Roman" w:eastAsia="Times New Roman" w:hAnsi="Times New Roman" w:cs="Times New Roman"/>
          <w:sz w:val="14"/>
          <w:szCs w:val="14"/>
        </w:rPr>
        <w:t>       </w:t>
      </w:r>
      <w:r w:rsidRPr="001B158B">
        <w:rPr>
          <w:rFonts w:ascii="Times New Roman" w:eastAsia="Times New Roman" w:hAnsi="Times New Roman" w:cs="Times New Roman"/>
          <w:b/>
          <w:bCs/>
          <w:sz w:val="14"/>
          <w:szCs w:val="14"/>
        </w:rPr>
        <w:t>  </w:t>
      </w:r>
      <w:r w:rsidRPr="001B158B">
        <w:rPr>
          <w:rFonts w:ascii="Times New Roman" w:eastAsia="Times New Roman" w:hAnsi="Times New Roman" w:cs="Times New Roman"/>
          <w:b/>
          <w:bCs/>
          <w:sz w:val="24"/>
          <w:szCs w:val="24"/>
        </w:rPr>
        <w:t>Partition the space</w:t>
      </w:r>
      <w:r w:rsidRPr="001B158B">
        <w:rPr>
          <w:rFonts w:ascii="Times New Roman" w:eastAsia="Times New Roman" w:hAnsi="Times New Roman" w:cs="Times New Roman"/>
          <w:sz w:val="24"/>
          <w:szCs w:val="24"/>
        </w:rPr>
        <w:br/>
        <w:t>             </w:t>
      </w:r>
      <w:r w:rsidRPr="001B158B">
        <w:rPr>
          <w:rFonts w:ascii="Times New Roman" w:eastAsia="Times New Roman" w:hAnsi="Times New Roman" w:cs="Times New Roman"/>
          <w:sz w:val="24"/>
          <w:szCs w:val="24"/>
          <w:u w:val="single"/>
        </w:rPr>
        <w:t>a,1) </w:t>
      </w:r>
      <w:proofErr w:type="spellStart"/>
      <w:r w:rsidRPr="001B158B">
        <w:rPr>
          <w:rFonts w:ascii="Times New Roman" w:eastAsia="Times New Roman" w:hAnsi="Times New Roman" w:cs="Times New Roman"/>
          <w:i/>
          <w:iCs/>
          <w:sz w:val="24"/>
          <w:szCs w:val="24"/>
          <w:u w:val="single"/>
        </w:rPr>
        <w:t>patition</w:t>
      </w:r>
      <w:proofErr w:type="spellEnd"/>
      <w:r w:rsidRPr="001B158B">
        <w:rPr>
          <w:rFonts w:ascii="Times New Roman" w:eastAsia="Times New Roman" w:hAnsi="Times New Roman" w:cs="Times New Roman"/>
          <w:i/>
          <w:iCs/>
          <w:sz w:val="24"/>
          <w:szCs w:val="24"/>
          <w:u w:val="single"/>
        </w:rPr>
        <w:t xml:space="preserve"> the space using </w:t>
      </w:r>
      <w:proofErr w:type="spellStart"/>
      <w:r w:rsidRPr="001B158B">
        <w:rPr>
          <w:rFonts w:ascii="Times New Roman" w:eastAsia="Times New Roman" w:hAnsi="Times New Roman" w:cs="Times New Roman"/>
          <w:i/>
          <w:iCs/>
          <w:sz w:val="24"/>
          <w:szCs w:val="24"/>
          <w:u w:val="single"/>
        </w:rPr>
        <w:t>voronoi</w:t>
      </w:r>
      <w:proofErr w:type="spellEnd"/>
      <w:r w:rsidRPr="001B158B">
        <w:rPr>
          <w:rFonts w:ascii="Times New Roman" w:eastAsia="Times New Roman" w:hAnsi="Times New Roman" w:cs="Times New Roman"/>
          <w:i/>
          <w:iCs/>
          <w:sz w:val="24"/>
          <w:szCs w:val="24"/>
          <w:u w:val="single"/>
        </w:rPr>
        <w:t xml:space="preserve"> diagram using Public sites(PS) as seeds</w:t>
      </w:r>
    </w:p>
    <w:p w:rsidR="001B158B" w:rsidRPr="001B158B" w:rsidRDefault="006B09DE" w:rsidP="001B158B">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192505DF" wp14:editId="2CF4F638">
            <wp:extent cx="1895430" cy="1830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99719" cy="1834211"/>
                    </a:xfrm>
                    <a:prstGeom prst="rect">
                      <a:avLst/>
                    </a:prstGeom>
                  </pic:spPr>
                </pic:pic>
              </a:graphicData>
            </a:graphic>
          </wp:inline>
        </w:drawing>
      </w:r>
    </w:p>
    <w:p w:rsidR="001B158B" w:rsidRPr="001B158B" w:rsidRDefault="001B158B" w:rsidP="001B158B">
      <w:pPr>
        <w:spacing w:after="0" w:line="240" w:lineRule="auto"/>
        <w:rPr>
          <w:rFonts w:ascii="Times New Roman" w:eastAsia="Times New Roman" w:hAnsi="Times New Roman" w:cs="Times New Roman"/>
          <w:sz w:val="24"/>
          <w:szCs w:val="24"/>
        </w:rPr>
      </w:pPr>
      <w:r w:rsidRPr="001B158B">
        <w:rPr>
          <w:rFonts w:ascii="Times New Roman" w:eastAsia="Times New Roman" w:hAnsi="Times New Roman" w:cs="Times New Roman"/>
          <w:sz w:val="24"/>
          <w:szCs w:val="24"/>
        </w:rPr>
        <w:t>         </w:t>
      </w:r>
    </w:p>
    <w:p w:rsidR="001B158B" w:rsidRPr="001B158B" w:rsidRDefault="006B09DE" w:rsidP="001B158B">
      <w:pPr>
        <w:spacing w:after="0" w:line="240" w:lineRule="auto"/>
        <w:rPr>
          <w:rFonts w:ascii="Times New Roman" w:eastAsia="Times New Roman" w:hAnsi="Times New Roman" w:cs="Times New Roman"/>
          <w:sz w:val="24"/>
          <w:szCs w:val="24"/>
        </w:rPr>
      </w:pPr>
      <w:r>
        <w:rPr>
          <w:noProof/>
        </w:rPr>
        <w:drawing>
          <wp:inline distT="0" distB="0" distL="0" distR="0" wp14:anchorId="77F029C9" wp14:editId="72232562">
            <wp:extent cx="1659696" cy="17240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61827" cy="1726238"/>
                    </a:xfrm>
                    <a:prstGeom prst="rect">
                      <a:avLst/>
                    </a:prstGeom>
                  </pic:spPr>
                </pic:pic>
              </a:graphicData>
            </a:graphic>
          </wp:inline>
        </w:drawing>
      </w:r>
    </w:p>
    <w:p w:rsidR="001B158B" w:rsidRPr="001B158B" w:rsidRDefault="001B158B" w:rsidP="001B158B">
      <w:pPr>
        <w:spacing w:after="0" w:line="240" w:lineRule="auto"/>
        <w:rPr>
          <w:rFonts w:ascii="Times New Roman" w:eastAsia="Times New Roman" w:hAnsi="Times New Roman" w:cs="Times New Roman"/>
          <w:sz w:val="24"/>
          <w:szCs w:val="24"/>
        </w:rPr>
      </w:pPr>
      <w:r w:rsidRPr="001B158B">
        <w:rPr>
          <w:rFonts w:ascii="Times New Roman" w:eastAsia="Times New Roman" w:hAnsi="Times New Roman" w:cs="Times New Roman"/>
          <w:sz w:val="24"/>
          <w:szCs w:val="24"/>
        </w:rPr>
        <w:t>                           </w:t>
      </w:r>
      <w:r w:rsidRPr="001B158B">
        <w:rPr>
          <w:rFonts w:ascii="Times New Roman" w:eastAsia="Times New Roman" w:hAnsi="Times New Roman" w:cs="Times New Roman"/>
          <w:sz w:val="24"/>
          <w:szCs w:val="24"/>
        </w:rPr>
        <w:br/>
        <w:t>                </w:t>
      </w:r>
      <w:r w:rsidRPr="001B158B">
        <w:rPr>
          <w:rFonts w:ascii="Times New Roman" w:eastAsia="Times New Roman" w:hAnsi="Times New Roman" w:cs="Times New Roman"/>
          <w:sz w:val="24"/>
          <w:szCs w:val="24"/>
          <w:u w:val="single"/>
        </w:rPr>
        <w:t> a.2)  </w:t>
      </w:r>
      <w:r w:rsidRPr="001B158B">
        <w:rPr>
          <w:rFonts w:ascii="Times New Roman" w:eastAsia="Times New Roman" w:hAnsi="Times New Roman" w:cs="Times New Roman"/>
          <w:i/>
          <w:iCs/>
          <w:sz w:val="24"/>
          <w:szCs w:val="24"/>
          <w:u w:val="single"/>
        </w:rPr>
        <w:t xml:space="preserve">partition the space using </w:t>
      </w:r>
      <w:proofErr w:type="spellStart"/>
      <w:r w:rsidRPr="001B158B">
        <w:rPr>
          <w:rFonts w:ascii="Times New Roman" w:eastAsia="Times New Roman" w:hAnsi="Times New Roman" w:cs="Times New Roman"/>
          <w:i/>
          <w:iCs/>
          <w:sz w:val="24"/>
          <w:szCs w:val="24"/>
          <w:u w:val="single"/>
        </w:rPr>
        <w:t>quadtree</w:t>
      </w:r>
      <w:proofErr w:type="spellEnd"/>
      <w:r w:rsidRPr="001B158B">
        <w:rPr>
          <w:rFonts w:ascii="Times New Roman" w:eastAsia="Times New Roman" w:hAnsi="Times New Roman" w:cs="Times New Roman"/>
          <w:i/>
          <w:iCs/>
          <w:sz w:val="24"/>
          <w:szCs w:val="24"/>
          <w:u w:val="single"/>
        </w:rPr>
        <w:t xml:space="preserve"> according to the user distribution in the region   </w:t>
      </w:r>
    </w:p>
    <w:p w:rsidR="006B09DE" w:rsidRDefault="006B09DE" w:rsidP="001B158B">
      <w:pPr>
        <w:spacing w:after="0" w:line="240" w:lineRule="auto"/>
        <w:rPr>
          <w:rFonts w:ascii="Times New Roman" w:eastAsia="Times New Roman" w:hAnsi="Times New Roman" w:cs="Times New Roman"/>
          <w:sz w:val="24"/>
          <w:szCs w:val="24"/>
        </w:rPr>
      </w:pPr>
      <w:r>
        <w:rPr>
          <w:noProof/>
        </w:rPr>
        <w:drawing>
          <wp:inline distT="0" distB="0" distL="0" distR="0" wp14:anchorId="6C38C49A" wp14:editId="6BB7163A">
            <wp:extent cx="1899920" cy="1781175"/>
            <wp:effectExtent l="0" t="0" r="508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99920" cy="1781175"/>
                    </a:xfrm>
                    <a:prstGeom prst="rect">
                      <a:avLst/>
                    </a:prstGeom>
                  </pic:spPr>
                </pic:pic>
              </a:graphicData>
            </a:graphic>
          </wp:inline>
        </w:drawing>
      </w:r>
      <w:r>
        <w:rPr>
          <w:rFonts w:ascii="Times New Roman" w:eastAsia="Times New Roman" w:hAnsi="Times New Roman" w:cs="Times New Roman"/>
          <w:sz w:val="24"/>
          <w:szCs w:val="24"/>
        </w:rPr>
        <w:t xml:space="preserve">  </w:t>
      </w:r>
    </w:p>
    <w:p w:rsidR="006B09DE" w:rsidRDefault="006B09DE" w:rsidP="001B158B">
      <w:pPr>
        <w:spacing w:after="0" w:line="240" w:lineRule="auto"/>
        <w:rPr>
          <w:rFonts w:ascii="Times New Roman" w:eastAsia="Times New Roman" w:hAnsi="Times New Roman" w:cs="Times New Roman"/>
          <w:sz w:val="24"/>
          <w:szCs w:val="24"/>
        </w:rPr>
      </w:pPr>
      <w:r w:rsidRPr="001B158B">
        <w:rPr>
          <w:rFonts w:ascii="Times New Roman" w:eastAsia="Times New Roman" w:hAnsi="Times New Roman" w:cs="Times New Roman"/>
          <w:sz w:val="24"/>
          <w:szCs w:val="24"/>
        </w:rPr>
        <w:t>(</w:t>
      </w:r>
      <w:proofErr w:type="gramStart"/>
      <w:r w:rsidRPr="001B158B">
        <w:rPr>
          <w:rFonts w:ascii="Times New Roman" w:eastAsia="Times New Roman" w:hAnsi="Times New Roman" w:cs="Times New Roman"/>
          <w:sz w:val="24"/>
          <w:szCs w:val="24"/>
        </w:rPr>
        <w:t>small</w:t>
      </w:r>
      <w:proofErr w:type="gramEnd"/>
      <w:r w:rsidRPr="001B158B">
        <w:rPr>
          <w:rFonts w:ascii="Times New Roman" w:eastAsia="Times New Roman" w:hAnsi="Times New Roman" w:cs="Times New Roman"/>
          <w:sz w:val="24"/>
          <w:szCs w:val="24"/>
        </w:rPr>
        <w:t xml:space="preserve"> blue circles represents the users' distribution)</w:t>
      </w:r>
      <w:r w:rsidRPr="001B158B">
        <w:rPr>
          <w:rFonts w:ascii="Times New Roman" w:eastAsia="Times New Roman" w:hAnsi="Times New Roman" w:cs="Times New Roman"/>
          <w:sz w:val="24"/>
          <w:szCs w:val="24"/>
        </w:rPr>
        <w:br/>
      </w:r>
    </w:p>
    <w:p w:rsidR="001B158B" w:rsidRPr="001B158B" w:rsidRDefault="006B09DE" w:rsidP="001B158B">
      <w:pPr>
        <w:spacing w:after="0" w:line="240" w:lineRule="auto"/>
        <w:rPr>
          <w:rFonts w:ascii="Times New Roman" w:eastAsia="Times New Roman" w:hAnsi="Times New Roman" w:cs="Times New Roman"/>
          <w:sz w:val="24"/>
          <w:szCs w:val="24"/>
        </w:rPr>
      </w:pPr>
      <w:r>
        <w:rPr>
          <w:noProof/>
        </w:rPr>
        <w:drawing>
          <wp:inline distT="0" distB="0" distL="0" distR="0" wp14:anchorId="0BFC406E" wp14:editId="6758A7F6">
            <wp:extent cx="4219575" cy="126046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502" cy="1266117"/>
                    </a:xfrm>
                    <a:prstGeom prst="rect">
                      <a:avLst/>
                    </a:prstGeom>
                  </pic:spPr>
                </pic:pic>
              </a:graphicData>
            </a:graphic>
          </wp:inline>
        </w:drawing>
      </w:r>
    </w:p>
    <w:p w:rsidR="001B158B" w:rsidRPr="001B158B" w:rsidRDefault="001B158B" w:rsidP="001B158B">
      <w:pPr>
        <w:spacing w:after="0" w:line="240" w:lineRule="auto"/>
        <w:rPr>
          <w:rFonts w:ascii="Times New Roman" w:eastAsia="Times New Roman" w:hAnsi="Times New Roman" w:cs="Times New Roman"/>
          <w:sz w:val="24"/>
          <w:szCs w:val="24"/>
        </w:rPr>
      </w:pPr>
    </w:p>
    <w:p w:rsidR="001B158B" w:rsidRPr="001B158B" w:rsidRDefault="001B158B" w:rsidP="001B158B">
      <w:pPr>
        <w:spacing w:after="0" w:line="240" w:lineRule="auto"/>
        <w:rPr>
          <w:rFonts w:ascii="Times New Roman" w:eastAsia="Times New Roman" w:hAnsi="Times New Roman" w:cs="Times New Roman"/>
          <w:sz w:val="24"/>
          <w:szCs w:val="24"/>
        </w:rPr>
      </w:pPr>
    </w:p>
    <w:p w:rsidR="00FF573C" w:rsidRDefault="001B158B" w:rsidP="00FF573C">
      <w:pPr>
        <w:spacing w:after="0" w:line="240" w:lineRule="auto"/>
        <w:rPr>
          <w:rFonts w:ascii="Times New Roman" w:eastAsia="Times New Roman" w:hAnsi="Times New Roman" w:cs="Times New Roman"/>
          <w:sz w:val="24"/>
          <w:szCs w:val="24"/>
        </w:rPr>
      </w:pPr>
      <w:r w:rsidRPr="001B158B">
        <w:rPr>
          <w:rFonts w:ascii="Times New Roman" w:eastAsia="Times New Roman" w:hAnsi="Times New Roman" w:cs="Times New Roman"/>
          <w:sz w:val="24"/>
          <w:szCs w:val="24"/>
        </w:rPr>
        <w:t xml:space="preserve">         </w:t>
      </w:r>
      <w:proofErr w:type="gramStart"/>
      <w:r w:rsidRPr="001B158B">
        <w:rPr>
          <w:rFonts w:ascii="Times New Roman" w:eastAsia="Times New Roman" w:hAnsi="Times New Roman" w:cs="Times New Roman"/>
          <w:sz w:val="24"/>
          <w:szCs w:val="24"/>
        </w:rPr>
        <w:t>( The</w:t>
      </w:r>
      <w:proofErr w:type="gramEnd"/>
      <w:r w:rsidRPr="001B158B">
        <w:rPr>
          <w:rFonts w:ascii="Times New Roman" w:eastAsia="Times New Roman" w:hAnsi="Times New Roman" w:cs="Times New Roman"/>
          <w:sz w:val="24"/>
          <w:szCs w:val="24"/>
        </w:rPr>
        <w:t xml:space="preserve"> yellow nodes represents the </w:t>
      </w:r>
      <w:proofErr w:type="spellStart"/>
      <w:r w:rsidRPr="001B158B">
        <w:rPr>
          <w:rFonts w:ascii="Times New Roman" w:eastAsia="Times New Roman" w:hAnsi="Times New Roman" w:cs="Times New Roman"/>
          <w:sz w:val="24"/>
          <w:szCs w:val="24"/>
        </w:rPr>
        <w:t>quadrand</w:t>
      </w:r>
      <w:proofErr w:type="spellEnd"/>
      <w:r w:rsidRPr="001B158B">
        <w:rPr>
          <w:rFonts w:ascii="Times New Roman" w:eastAsia="Times New Roman" w:hAnsi="Times New Roman" w:cs="Times New Roman"/>
          <w:sz w:val="24"/>
          <w:szCs w:val="24"/>
        </w:rPr>
        <w:t xml:space="preserve"> nodes)</w:t>
      </w:r>
    </w:p>
    <w:p w:rsidR="001B158B" w:rsidRPr="001B158B" w:rsidRDefault="001B158B" w:rsidP="00FF573C">
      <w:pPr>
        <w:spacing w:after="0" w:line="240" w:lineRule="auto"/>
        <w:rPr>
          <w:rFonts w:ascii="Times New Roman" w:eastAsia="Times New Roman" w:hAnsi="Times New Roman" w:cs="Times New Roman"/>
          <w:sz w:val="24"/>
          <w:szCs w:val="24"/>
        </w:rPr>
      </w:pPr>
      <w:r w:rsidRPr="001B158B">
        <w:rPr>
          <w:rFonts w:ascii="Times New Roman" w:eastAsia="Times New Roman" w:hAnsi="Times New Roman" w:cs="Times New Roman"/>
          <w:sz w:val="24"/>
          <w:szCs w:val="24"/>
        </w:rPr>
        <w:lastRenderedPageBreak/>
        <w:br/>
        <w:t>          b)</w:t>
      </w:r>
      <w:r w:rsidRPr="001B158B">
        <w:rPr>
          <w:rFonts w:ascii="Times New Roman" w:eastAsia="Times New Roman" w:hAnsi="Times New Roman" w:cs="Times New Roman"/>
          <w:sz w:val="14"/>
          <w:szCs w:val="14"/>
        </w:rPr>
        <w:t>       </w:t>
      </w:r>
      <w:r w:rsidRPr="001B158B">
        <w:rPr>
          <w:rFonts w:ascii="Times New Roman" w:eastAsia="Times New Roman" w:hAnsi="Times New Roman" w:cs="Times New Roman"/>
          <w:b/>
          <w:bCs/>
          <w:sz w:val="14"/>
          <w:szCs w:val="14"/>
        </w:rPr>
        <w:t> </w:t>
      </w:r>
      <w:r w:rsidRPr="001B158B">
        <w:rPr>
          <w:rFonts w:ascii="Times New Roman" w:eastAsia="Times New Roman" w:hAnsi="Times New Roman" w:cs="Times New Roman"/>
          <w:b/>
          <w:bCs/>
          <w:sz w:val="24"/>
          <w:szCs w:val="24"/>
        </w:rPr>
        <w:t xml:space="preserve">Forming a NLD </w:t>
      </w:r>
      <w:proofErr w:type="gramStart"/>
      <w:r w:rsidRPr="001B158B">
        <w:rPr>
          <w:rFonts w:ascii="Times New Roman" w:eastAsia="Times New Roman" w:hAnsi="Times New Roman" w:cs="Times New Roman"/>
          <w:b/>
          <w:bCs/>
          <w:sz w:val="24"/>
          <w:szCs w:val="24"/>
        </w:rPr>
        <w:t>( N</w:t>
      </w:r>
      <w:proofErr w:type="gramEnd"/>
      <w:r w:rsidRPr="001B158B">
        <w:rPr>
          <w:rFonts w:ascii="Times New Roman" w:eastAsia="Times New Roman" w:hAnsi="Times New Roman" w:cs="Times New Roman"/>
          <w:b/>
          <w:bCs/>
          <w:sz w:val="24"/>
          <w:szCs w:val="24"/>
        </w:rPr>
        <w:t xml:space="preserve"> location diversity) cloaking region for user.</w:t>
      </w:r>
      <w:r w:rsidRPr="001B158B">
        <w:rPr>
          <w:rFonts w:ascii="Times New Roman" w:eastAsia="Times New Roman" w:hAnsi="Times New Roman" w:cs="Times New Roman"/>
          <w:b/>
          <w:bCs/>
          <w:sz w:val="24"/>
          <w:szCs w:val="24"/>
        </w:rPr>
        <w:br/>
        <w:t>            </w:t>
      </w:r>
      <w:r w:rsidRPr="001B158B">
        <w:rPr>
          <w:rFonts w:ascii="Times New Roman" w:eastAsia="Times New Roman" w:hAnsi="Times New Roman" w:cs="Times New Roman"/>
          <w:sz w:val="24"/>
          <w:szCs w:val="24"/>
        </w:rPr>
        <w:br/>
        <w:t>                b.1</w:t>
      </w:r>
      <w:proofErr w:type="gramStart"/>
      <w:r w:rsidRPr="001B158B">
        <w:rPr>
          <w:rFonts w:ascii="Times New Roman" w:eastAsia="Times New Roman" w:hAnsi="Times New Roman" w:cs="Times New Roman"/>
          <w:sz w:val="24"/>
          <w:szCs w:val="24"/>
        </w:rPr>
        <w:t>)</w:t>
      </w:r>
      <w:r w:rsidRPr="001B158B">
        <w:rPr>
          <w:rFonts w:ascii="Times New Roman" w:eastAsia="Times New Roman" w:hAnsi="Times New Roman" w:cs="Times New Roman"/>
          <w:i/>
          <w:iCs/>
          <w:sz w:val="24"/>
          <w:szCs w:val="24"/>
          <w:u w:val="single"/>
        </w:rPr>
        <w:t>Bounding</w:t>
      </w:r>
      <w:proofErr w:type="gramEnd"/>
      <w:r w:rsidRPr="001B158B">
        <w:rPr>
          <w:rFonts w:ascii="Times New Roman" w:eastAsia="Times New Roman" w:hAnsi="Times New Roman" w:cs="Times New Roman"/>
          <w:i/>
          <w:iCs/>
          <w:sz w:val="24"/>
          <w:szCs w:val="24"/>
          <w:u w:val="single"/>
        </w:rPr>
        <w:t xml:space="preserve"> every </w:t>
      </w:r>
      <w:proofErr w:type="spellStart"/>
      <w:r w:rsidRPr="001B158B">
        <w:rPr>
          <w:rFonts w:ascii="Times New Roman" w:eastAsia="Times New Roman" w:hAnsi="Times New Roman" w:cs="Times New Roman"/>
          <w:i/>
          <w:iCs/>
          <w:sz w:val="24"/>
          <w:szCs w:val="24"/>
          <w:u w:val="single"/>
        </w:rPr>
        <w:t>Voronoi</w:t>
      </w:r>
      <w:proofErr w:type="spellEnd"/>
      <w:r w:rsidRPr="001B158B">
        <w:rPr>
          <w:rFonts w:ascii="Times New Roman" w:eastAsia="Times New Roman" w:hAnsi="Times New Roman" w:cs="Times New Roman"/>
          <w:i/>
          <w:iCs/>
          <w:sz w:val="24"/>
          <w:szCs w:val="24"/>
          <w:u w:val="single"/>
        </w:rPr>
        <w:t xml:space="preserve"> cell, and sorting them according to MBD to the User A</w:t>
      </w:r>
    </w:p>
    <w:p w:rsidR="001B158B" w:rsidRPr="001B158B" w:rsidRDefault="001B158B" w:rsidP="001B158B">
      <w:pPr>
        <w:spacing w:after="0" w:line="240" w:lineRule="auto"/>
        <w:rPr>
          <w:rFonts w:ascii="Times New Roman" w:eastAsia="Times New Roman" w:hAnsi="Times New Roman" w:cs="Times New Roman"/>
          <w:sz w:val="24"/>
          <w:szCs w:val="24"/>
        </w:rPr>
      </w:pPr>
    </w:p>
    <w:p w:rsidR="001B158B" w:rsidRPr="001B158B" w:rsidRDefault="006B09DE" w:rsidP="001B158B">
      <w:pPr>
        <w:spacing w:after="0" w:line="240" w:lineRule="auto"/>
        <w:rPr>
          <w:rFonts w:ascii="Times New Roman" w:eastAsia="Times New Roman" w:hAnsi="Times New Roman" w:cs="Times New Roman"/>
          <w:sz w:val="24"/>
          <w:szCs w:val="24"/>
        </w:rPr>
      </w:pPr>
      <w:r>
        <w:rPr>
          <w:noProof/>
        </w:rPr>
        <w:drawing>
          <wp:inline distT="0" distB="0" distL="0" distR="0" wp14:anchorId="5FFBDDB1" wp14:editId="1EF97067">
            <wp:extent cx="3981450" cy="336232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1450" cy="3362325"/>
                    </a:xfrm>
                    <a:prstGeom prst="rect">
                      <a:avLst/>
                    </a:prstGeom>
                  </pic:spPr>
                </pic:pic>
              </a:graphicData>
            </a:graphic>
          </wp:inline>
        </w:drawing>
      </w:r>
    </w:p>
    <w:p w:rsidR="001B158B" w:rsidRPr="001B158B" w:rsidRDefault="001B158B" w:rsidP="001B158B">
      <w:pPr>
        <w:spacing w:after="0" w:line="240" w:lineRule="auto"/>
        <w:rPr>
          <w:rFonts w:ascii="Times New Roman" w:eastAsia="Times New Roman" w:hAnsi="Times New Roman" w:cs="Times New Roman"/>
          <w:sz w:val="24"/>
          <w:szCs w:val="24"/>
        </w:rPr>
      </w:pPr>
    </w:p>
    <w:p w:rsidR="001B158B" w:rsidRPr="001B158B" w:rsidRDefault="001B158B" w:rsidP="001B158B">
      <w:pPr>
        <w:spacing w:after="0" w:line="240" w:lineRule="auto"/>
        <w:rPr>
          <w:rFonts w:ascii="Times New Roman" w:eastAsia="Times New Roman" w:hAnsi="Times New Roman" w:cs="Times New Roman"/>
          <w:sz w:val="24"/>
          <w:szCs w:val="24"/>
        </w:rPr>
      </w:pPr>
      <w:r w:rsidRPr="001B158B">
        <w:rPr>
          <w:rFonts w:ascii="Times New Roman" w:eastAsia="Times New Roman" w:hAnsi="Times New Roman" w:cs="Times New Roman"/>
          <w:sz w:val="24"/>
          <w:szCs w:val="24"/>
        </w:rPr>
        <w:t>               </w:t>
      </w:r>
      <w:r w:rsidRPr="001B158B">
        <w:rPr>
          <w:rFonts w:ascii="Times New Roman" w:eastAsia="Times New Roman" w:hAnsi="Times New Roman" w:cs="Times New Roman"/>
          <w:sz w:val="24"/>
          <w:szCs w:val="24"/>
        </w:rPr>
        <w:br/>
        <w:t>                   b.2)</w:t>
      </w:r>
      <w:r w:rsidRPr="001B158B">
        <w:rPr>
          <w:rFonts w:ascii="Times New Roman" w:eastAsia="Times New Roman" w:hAnsi="Times New Roman" w:cs="Times New Roman"/>
          <w:i/>
          <w:iCs/>
          <w:sz w:val="24"/>
          <w:szCs w:val="24"/>
          <w:u w:val="single"/>
        </w:rPr>
        <w:t> </w:t>
      </w:r>
      <w:r w:rsidRPr="001B158B">
        <w:rPr>
          <w:rFonts w:ascii="Times New Roman" w:eastAsia="Times New Roman" w:hAnsi="Times New Roman" w:cs="Times New Roman"/>
          <w:i/>
          <w:iCs/>
          <w:color w:val="000000"/>
          <w:sz w:val="24"/>
          <w:szCs w:val="24"/>
          <w:u w:val="single"/>
        </w:rPr>
        <w:t>Form NLD cloaking region</w:t>
      </w:r>
    </w:p>
    <w:p w:rsidR="006B09DE" w:rsidRDefault="006B09DE" w:rsidP="001B158B">
      <w:pPr>
        <w:spacing w:after="0" w:line="240" w:lineRule="auto"/>
        <w:rPr>
          <w:rFonts w:ascii="Times New Roman" w:eastAsia="Times New Roman" w:hAnsi="Times New Roman" w:cs="Times New Roman"/>
          <w:sz w:val="24"/>
          <w:szCs w:val="24"/>
        </w:rPr>
      </w:pPr>
    </w:p>
    <w:p w:rsidR="006B09DE" w:rsidRDefault="006B09DE" w:rsidP="001B158B">
      <w:pPr>
        <w:spacing w:after="0" w:line="240" w:lineRule="auto"/>
        <w:rPr>
          <w:rFonts w:ascii="Times New Roman" w:eastAsia="Times New Roman" w:hAnsi="Times New Roman" w:cs="Times New Roman"/>
          <w:i/>
          <w:iCs/>
          <w:sz w:val="24"/>
          <w:szCs w:val="24"/>
        </w:rPr>
      </w:pPr>
      <w:r>
        <w:rPr>
          <w:noProof/>
        </w:rPr>
        <w:drawing>
          <wp:inline distT="0" distB="0" distL="0" distR="0" wp14:anchorId="5264F6C6" wp14:editId="54978C91">
            <wp:extent cx="4516223" cy="26384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7035" cy="2638899"/>
                    </a:xfrm>
                    <a:prstGeom prst="rect">
                      <a:avLst/>
                    </a:prstGeom>
                  </pic:spPr>
                </pic:pic>
              </a:graphicData>
            </a:graphic>
          </wp:inline>
        </w:drawing>
      </w:r>
    </w:p>
    <w:p w:rsidR="001B158B" w:rsidRPr="001B158B" w:rsidRDefault="001B158B" w:rsidP="001B158B">
      <w:pPr>
        <w:spacing w:after="0" w:line="240" w:lineRule="auto"/>
        <w:rPr>
          <w:rFonts w:ascii="Times New Roman" w:eastAsia="Times New Roman" w:hAnsi="Times New Roman" w:cs="Times New Roman"/>
          <w:sz w:val="24"/>
          <w:szCs w:val="24"/>
        </w:rPr>
      </w:pPr>
      <w:r w:rsidRPr="001B158B">
        <w:rPr>
          <w:rFonts w:ascii="Times New Roman" w:eastAsia="Times New Roman" w:hAnsi="Times New Roman" w:cs="Times New Roman"/>
          <w:sz w:val="24"/>
          <w:szCs w:val="24"/>
        </w:rPr>
        <w:br/>
      </w:r>
      <w:r w:rsidRPr="001B158B">
        <w:rPr>
          <w:rFonts w:ascii="Times New Roman" w:eastAsia="Times New Roman" w:hAnsi="Times New Roman" w:cs="Times New Roman"/>
          <w:i/>
          <w:iCs/>
          <w:sz w:val="24"/>
          <w:szCs w:val="24"/>
        </w:rPr>
        <w:t>The NLDC region formed above is vulnerable to Central PS attack</w:t>
      </w:r>
      <w:r w:rsidRPr="001B158B">
        <w:rPr>
          <w:rFonts w:ascii="Times New Roman" w:eastAsia="Times New Roman" w:hAnsi="Times New Roman" w:cs="Times New Roman"/>
          <w:sz w:val="24"/>
          <w:szCs w:val="24"/>
        </w:rPr>
        <w:br/>
      </w:r>
      <w:r w:rsidRPr="001B158B">
        <w:rPr>
          <w:rFonts w:ascii="Times New Roman" w:eastAsia="Times New Roman" w:hAnsi="Times New Roman" w:cs="Times New Roman"/>
          <w:sz w:val="24"/>
          <w:szCs w:val="24"/>
        </w:rPr>
        <w:br/>
      </w:r>
      <w:r w:rsidRPr="001B158B">
        <w:rPr>
          <w:rFonts w:ascii="Times New Roman" w:eastAsia="Times New Roman" w:hAnsi="Times New Roman" w:cs="Times New Roman"/>
          <w:sz w:val="24"/>
          <w:szCs w:val="24"/>
        </w:rPr>
        <w:lastRenderedPageBreak/>
        <w:t>               </w:t>
      </w:r>
      <w:r w:rsidRPr="001B158B">
        <w:rPr>
          <w:rFonts w:ascii="Times New Roman" w:eastAsia="Times New Roman" w:hAnsi="Times New Roman" w:cs="Times New Roman"/>
          <w:sz w:val="24"/>
          <w:szCs w:val="24"/>
        </w:rPr>
        <w:br/>
        <w:t>                      b.3) </w:t>
      </w:r>
      <w:proofErr w:type="gramStart"/>
      <w:r w:rsidRPr="001B158B">
        <w:rPr>
          <w:rFonts w:ascii="Times New Roman" w:eastAsia="Times New Roman" w:hAnsi="Times New Roman" w:cs="Times New Roman"/>
          <w:i/>
          <w:iCs/>
          <w:color w:val="000000"/>
          <w:sz w:val="24"/>
          <w:szCs w:val="24"/>
        </w:rPr>
        <w:t>The</w:t>
      </w:r>
      <w:proofErr w:type="gramEnd"/>
      <w:r w:rsidRPr="001B158B">
        <w:rPr>
          <w:rFonts w:ascii="Times New Roman" w:eastAsia="Times New Roman" w:hAnsi="Times New Roman" w:cs="Times New Roman"/>
          <w:i/>
          <w:iCs/>
          <w:color w:val="000000"/>
          <w:sz w:val="24"/>
          <w:szCs w:val="24"/>
        </w:rPr>
        <w:t xml:space="preserve"> final NLDC generated by our Secure NLDC</w:t>
      </w:r>
      <w:r w:rsidRPr="001B158B">
        <w:rPr>
          <w:rFonts w:ascii="Times New Roman" w:eastAsia="Times New Roman" w:hAnsi="Times New Roman" w:cs="Times New Roman"/>
          <w:color w:val="000000"/>
          <w:sz w:val="24"/>
          <w:szCs w:val="24"/>
        </w:rPr>
        <w:t>:</w:t>
      </w:r>
    </w:p>
    <w:p w:rsidR="001B158B" w:rsidRDefault="006B09DE" w:rsidP="001B158B">
      <w:pPr>
        <w:spacing w:after="0" w:line="240" w:lineRule="auto"/>
        <w:rPr>
          <w:rFonts w:ascii="Times New Roman" w:eastAsia="Times New Roman" w:hAnsi="Times New Roman" w:cs="Times New Roman"/>
          <w:sz w:val="24"/>
          <w:szCs w:val="24"/>
        </w:rPr>
      </w:pPr>
      <w:r>
        <w:rPr>
          <w:noProof/>
        </w:rPr>
        <w:drawing>
          <wp:inline distT="0" distB="0" distL="0" distR="0" wp14:anchorId="18F017E0" wp14:editId="152AB426">
            <wp:extent cx="3714750" cy="2342635"/>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0245" cy="2346100"/>
                    </a:xfrm>
                    <a:prstGeom prst="rect">
                      <a:avLst/>
                    </a:prstGeom>
                  </pic:spPr>
                </pic:pic>
              </a:graphicData>
            </a:graphic>
          </wp:inline>
        </w:drawing>
      </w:r>
    </w:p>
    <w:p w:rsidR="00FF573C" w:rsidRDefault="00FF573C" w:rsidP="001B158B">
      <w:pPr>
        <w:spacing w:after="0" w:line="240" w:lineRule="auto"/>
        <w:rPr>
          <w:rFonts w:ascii="Times New Roman" w:eastAsia="Times New Roman" w:hAnsi="Times New Roman" w:cs="Times New Roman"/>
          <w:sz w:val="24"/>
          <w:szCs w:val="24"/>
        </w:rPr>
      </w:pPr>
    </w:p>
    <w:p w:rsidR="00FF573C" w:rsidRDefault="00FF573C" w:rsidP="001B158B">
      <w:pPr>
        <w:spacing w:after="0" w:line="240" w:lineRule="auto"/>
        <w:rPr>
          <w:rFonts w:ascii="Times New Roman" w:eastAsia="Times New Roman" w:hAnsi="Times New Roman" w:cs="Times New Roman"/>
          <w:sz w:val="24"/>
          <w:szCs w:val="24"/>
        </w:rPr>
      </w:pPr>
    </w:p>
    <w:p w:rsidR="00FF573C" w:rsidRDefault="00FF573C" w:rsidP="001B158B">
      <w:pPr>
        <w:spacing w:after="0" w:line="240" w:lineRule="auto"/>
        <w:rPr>
          <w:rFonts w:ascii="Times New Roman" w:eastAsia="Times New Roman" w:hAnsi="Times New Roman" w:cs="Times New Roman"/>
          <w:sz w:val="24"/>
          <w:szCs w:val="24"/>
        </w:rPr>
      </w:pPr>
    </w:p>
    <w:p w:rsidR="001B158B" w:rsidRPr="001B158B" w:rsidRDefault="001B158B" w:rsidP="001B158B">
      <w:pPr>
        <w:shd w:val="clear" w:color="auto" w:fill="FFFFFF"/>
        <w:spacing w:before="100" w:beforeAutospacing="1" w:after="100" w:afterAutospacing="1" w:line="240" w:lineRule="auto"/>
        <w:rPr>
          <w:rFonts w:ascii="Lucida Sans" w:eastAsia="Times New Roman" w:hAnsi="Lucida Sans" w:cs="Times New Roman"/>
          <w:color w:val="333333"/>
          <w:sz w:val="20"/>
          <w:szCs w:val="20"/>
        </w:rPr>
      </w:pPr>
      <w:r w:rsidRPr="001B158B">
        <w:rPr>
          <w:rFonts w:ascii="Lucida Sans" w:eastAsia="Times New Roman" w:hAnsi="Lucida Sans" w:cs="Times New Roman"/>
          <w:color w:val="333333"/>
          <w:sz w:val="20"/>
          <w:szCs w:val="20"/>
        </w:rPr>
        <w:t>        </w:t>
      </w:r>
      <w:r w:rsidRPr="001B158B">
        <w:rPr>
          <w:rFonts w:ascii="Arial" w:eastAsia="Times New Roman" w:hAnsi="Arial" w:cs="Arial"/>
          <w:color w:val="000000"/>
          <w:sz w:val="20"/>
          <w:szCs w:val="20"/>
        </w:rPr>
        <w:t>      </w:t>
      </w:r>
      <w:r w:rsidRPr="001B158B">
        <w:rPr>
          <w:rFonts w:ascii="Arial" w:eastAsia="Times New Roman" w:hAnsi="Arial" w:cs="Arial"/>
          <w:i/>
          <w:iCs/>
          <w:color w:val="000000"/>
          <w:sz w:val="20"/>
          <w:szCs w:val="20"/>
        </w:rPr>
        <w:t>  C</w:t>
      </w:r>
      <w:r w:rsidRPr="001B158B">
        <w:rPr>
          <w:rFonts w:ascii="Arial" w:eastAsia="Times New Roman" w:hAnsi="Arial" w:cs="Arial"/>
          <w:color w:val="000000"/>
          <w:sz w:val="20"/>
          <w:szCs w:val="20"/>
        </w:rPr>
        <w:t>)</w:t>
      </w:r>
      <w:r w:rsidRPr="001B158B">
        <w:rPr>
          <w:rFonts w:ascii="Arial" w:eastAsia="Times New Roman" w:hAnsi="Arial" w:cs="Arial"/>
          <w:i/>
          <w:iCs/>
          <w:color w:val="000000"/>
          <w:sz w:val="20"/>
          <w:szCs w:val="20"/>
        </w:rPr>
        <w:t> </w:t>
      </w:r>
      <w:r w:rsidRPr="001B158B">
        <w:rPr>
          <w:rFonts w:ascii="Arial" w:eastAsia="Times New Roman" w:hAnsi="Arial" w:cs="Arial"/>
          <w:color w:val="000000"/>
          <w:sz w:val="20"/>
          <w:szCs w:val="20"/>
        </w:rPr>
        <w:t>Render the NLD cloaking region to satisfy k-anonymity</w:t>
      </w:r>
    </w:p>
    <w:p w:rsidR="001B158B" w:rsidRPr="001B158B" w:rsidRDefault="001B158B" w:rsidP="001B158B">
      <w:pPr>
        <w:shd w:val="clear" w:color="auto" w:fill="FFFFFF"/>
        <w:spacing w:after="0" w:line="240" w:lineRule="auto"/>
        <w:rPr>
          <w:rFonts w:ascii="Times New Roman" w:eastAsia="Times New Roman" w:hAnsi="Times New Roman" w:cs="Times New Roman"/>
          <w:color w:val="333333"/>
          <w:sz w:val="20"/>
          <w:szCs w:val="20"/>
        </w:rPr>
      </w:pPr>
      <w:r w:rsidRPr="001B158B">
        <w:rPr>
          <w:rFonts w:ascii="Lucida Sans" w:eastAsia="Times New Roman" w:hAnsi="Lucida Sans" w:cs="Times New Roman"/>
          <w:b/>
          <w:bCs/>
          <w:color w:val="333333"/>
          <w:sz w:val="20"/>
          <w:szCs w:val="20"/>
        </w:rPr>
        <w:t>               </w:t>
      </w:r>
      <w:r w:rsidRPr="001B158B">
        <w:rPr>
          <w:rFonts w:ascii="Times New Roman" w:eastAsia="Times New Roman" w:hAnsi="Times New Roman" w:cs="Times New Roman"/>
          <w:color w:val="333333"/>
          <w:sz w:val="20"/>
          <w:szCs w:val="20"/>
        </w:rPr>
        <w:t> </w:t>
      </w:r>
      <w:r w:rsidR="006B09DE">
        <w:rPr>
          <w:noProof/>
        </w:rPr>
        <w:drawing>
          <wp:inline distT="0" distB="0" distL="0" distR="0" wp14:anchorId="5BA67E4D" wp14:editId="3AE08BED">
            <wp:extent cx="3857625" cy="226471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9378" cy="2265739"/>
                    </a:xfrm>
                    <a:prstGeom prst="rect">
                      <a:avLst/>
                    </a:prstGeom>
                  </pic:spPr>
                </pic:pic>
              </a:graphicData>
            </a:graphic>
          </wp:inline>
        </w:drawing>
      </w:r>
      <w:r w:rsidR="006B09DE">
        <w:rPr>
          <w:rFonts w:ascii="Times New Roman" w:eastAsia="Times New Roman" w:hAnsi="Times New Roman" w:cs="Times New Roman"/>
          <w:color w:val="333333"/>
          <w:sz w:val="20"/>
          <w:szCs w:val="20"/>
        </w:rPr>
        <w:t xml:space="preserve">                    </w:t>
      </w:r>
    </w:p>
    <w:p w:rsidR="001B158B" w:rsidRPr="001B158B" w:rsidRDefault="001B158B" w:rsidP="001B158B">
      <w:pPr>
        <w:shd w:val="clear" w:color="auto" w:fill="FFFFFF"/>
        <w:spacing w:before="216" w:after="120" w:line="240" w:lineRule="auto"/>
        <w:outlineLvl w:val="1"/>
        <w:rPr>
          <w:rFonts w:ascii="Palatino Linotype" w:eastAsia="Times New Roman" w:hAnsi="Palatino Linotype" w:cs="Times New Roman"/>
          <w:color w:val="B76401"/>
          <w:sz w:val="43"/>
          <w:szCs w:val="43"/>
        </w:rPr>
      </w:pPr>
    </w:p>
    <w:p w:rsidR="001F60AD" w:rsidRDefault="00FF573C"/>
    <w:sectPr w:rsidR="001F60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7C6"/>
    <w:rsid w:val="00085112"/>
    <w:rsid w:val="000C1677"/>
    <w:rsid w:val="001B158B"/>
    <w:rsid w:val="002467C6"/>
    <w:rsid w:val="006B09DE"/>
    <w:rsid w:val="00912808"/>
    <w:rsid w:val="00974748"/>
    <w:rsid w:val="009F219B"/>
    <w:rsid w:val="00FF57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9ACEA3-2977-4743-95D6-EA45A0A1D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link w:val="2Char"/>
    <w:uiPriority w:val="9"/>
    <w:qFormat/>
    <w:rsid w:val="001B15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1B158B"/>
    <w:rPr>
      <w:rFonts w:ascii="Times New Roman" w:eastAsia="Times New Roman" w:hAnsi="Times New Roman" w:cs="Times New Roman"/>
      <w:b/>
      <w:bCs/>
      <w:sz w:val="36"/>
      <w:szCs w:val="36"/>
    </w:rPr>
  </w:style>
  <w:style w:type="character" w:customStyle="1" w:styleId="apple-converted-space">
    <w:name w:val="apple-converted-space"/>
    <w:basedOn w:val="a0"/>
    <w:rsid w:val="001B158B"/>
  </w:style>
  <w:style w:type="paragraph" w:styleId="a3">
    <w:name w:val="Normal (Web)"/>
    <w:basedOn w:val="a"/>
    <w:uiPriority w:val="99"/>
    <w:semiHidden/>
    <w:unhideWhenUsed/>
    <w:rsid w:val="001B158B"/>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Hyperlink"/>
    <w:basedOn w:val="a0"/>
    <w:uiPriority w:val="99"/>
    <w:semiHidden/>
    <w:unhideWhenUsed/>
    <w:rsid w:val="001B158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149424">
      <w:bodyDiv w:val="1"/>
      <w:marLeft w:val="0"/>
      <w:marRight w:val="0"/>
      <w:marTop w:val="0"/>
      <w:marBottom w:val="0"/>
      <w:divBdr>
        <w:top w:val="none" w:sz="0" w:space="0" w:color="auto"/>
        <w:left w:val="none" w:sz="0" w:space="0" w:color="auto"/>
        <w:bottom w:val="none" w:sz="0" w:space="0" w:color="auto"/>
        <w:right w:val="none" w:sz="0" w:space="0" w:color="auto"/>
      </w:divBdr>
      <w:divsChild>
        <w:div w:id="231624298">
          <w:marLeft w:val="0"/>
          <w:marRight w:val="0"/>
          <w:marTop w:val="0"/>
          <w:marBottom w:val="0"/>
          <w:divBdr>
            <w:top w:val="none" w:sz="0" w:space="0" w:color="auto"/>
            <w:left w:val="none" w:sz="0" w:space="0" w:color="auto"/>
            <w:bottom w:val="none" w:sz="0" w:space="0" w:color="auto"/>
            <w:right w:val="none" w:sz="0" w:space="0" w:color="auto"/>
          </w:divBdr>
        </w:div>
        <w:div w:id="2122991861">
          <w:marLeft w:val="0"/>
          <w:marRight w:val="0"/>
          <w:marTop w:val="0"/>
          <w:marBottom w:val="0"/>
          <w:divBdr>
            <w:top w:val="none" w:sz="0" w:space="0" w:color="auto"/>
            <w:left w:val="none" w:sz="0" w:space="0" w:color="auto"/>
            <w:bottom w:val="none" w:sz="0" w:space="0" w:color="auto"/>
            <w:right w:val="none" w:sz="0" w:space="0" w:color="auto"/>
          </w:divBdr>
          <w:divsChild>
            <w:div w:id="1383557180">
              <w:marLeft w:val="0"/>
              <w:marRight w:val="0"/>
              <w:marTop w:val="0"/>
              <w:marBottom w:val="0"/>
              <w:divBdr>
                <w:top w:val="none" w:sz="0" w:space="0" w:color="auto"/>
                <w:left w:val="none" w:sz="0" w:space="0" w:color="auto"/>
                <w:bottom w:val="none" w:sz="0" w:space="0" w:color="auto"/>
                <w:right w:val="none" w:sz="0" w:space="0" w:color="auto"/>
              </w:divBdr>
            </w:div>
            <w:div w:id="1994214552">
              <w:marLeft w:val="0"/>
              <w:marRight w:val="0"/>
              <w:marTop w:val="0"/>
              <w:marBottom w:val="0"/>
              <w:divBdr>
                <w:top w:val="none" w:sz="0" w:space="0" w:color="auto"/>
                <w:left w:val="none" w:sz="0" w:space="0" w:color="auto"/>
                <w:bottom w:val="none" w:sz="0" w:space="0" w:color="auto"/>
                <w:right w:val="none" w:sz="0" w:space="0" w:color="auto"/>
              </w:divBdr>
            </w:div>
          </w:divsChild>
        </w:div>
        <w:div w:id="1996110077">
          <w:marLeft w:val="0"/>
          <w:marRight w:val="0"/>
          <w:marTop w:val="0"/>
          <w:marBottom w:val="0"/>
          <w:divBdr>
            <w:top w:val="none" w:sz="0" w:space="0" w:color="auto"/>
            <w:left w:val="none" w:sz="0" w:space="0" w:color="auto"/>
            <w:bottom w:val="none" w:sz="0" w:space="0" w:color="auto"/>
            <w:right w:val="none" w:sz="0" w:space="0" w:color="auto"/>
          </w:divBdr>
        </w:div>
        <w:div w:id="1500147222">
          <w:marLeft w:val="0"/>
          <w:marRight w:val="0"/>
          <w:marTop w:val="75"/>
          <w:marBottom w:val="0"/>
          <w:divBdr>
            <w:top w:val="none" w:sz="0" w:space="0" w:color="auto"/>
            <w:left w:val="none" w:sz="0" w:space="0" w:color="auto"/>
            <w:bottom w:val="none" w:sz="0" w:space="0" w:color="auto"/>
            <w:right w:val="none" w:sz="0" w:space="0" w:color="auto"/>
          </w:divBdr>
        </w:div>
        <w:div w:id="1933003826">
          <w:marLeft w:val="0"/>
          <w:marRight w:val="0"/>
          <w:marTop w:val="75"/>
          <w:marBottom w:val="0"/>
          <w:divBdr>
            <w:top w:val="none" w:sz="0" w:space="0" w:color="auto"/>
            <w:left w:val="none" w:sz="0" w:space="0" w:color="auto"/>
            <w:bottom w:val="none" w:sz="0" w:space="0" w:color="auto"/>
            <w:right w:val="none" w:sz="0" w:space="0" w:color="auto"/>
          </w:divBdr>
        </w:div>
        <w:div w:id="652636188">
          <w:marLeft w:val="150"/>
          <w:marRight w:val="0"/>
          <w:marTop w:val="75"/>
          <w:marBottom w:val="0"/>
          <w:divBdr>
            <w:top w:val="none" w:sz="0" w:space="0" w:color="auto"/>
            <w:left w:val="none" w:sz="0" w:space="0" w:color="auto"/>
            <w:bottom w:val="none" w:sz="0" w:space="0" w:color="auto"/>
            <w:right w:val="none" w:sz="0" w:space="0" w:color="auto"/>
          </w:divBdr>
        </w:div>
        <w:div w:id="235362971">
          <w:marLeft w:val="0"/>
          <w:marRight w:val="0"/>
          <w:marTop w:val="7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5</Pages>
  <Words>555</Words>
  <Characters>3168</Characters>
  <Application>Microsoft Office Word</Application>
  <DocSecurity>0</DocSecurity>
  <Lines>26</Lines>
  <Paragraphs>7</Paragraphs>
  <ScaleCrop>false</ScaleCrop>
  <Company/>
  <LinksUpToDate>false</LinksUpToDate>
  <CharactersWithSpaces>3716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Pan</dc:creator>
  <cp:keywords/>
  <dc:description/>
  <cp:lastModifiedBy>Steven Pan</cp:lastModifiedBy>
  <cp:revision>3</cp:revision>
  <cp:lastPrinted>2016-12-16T21:51:00Z</cp:lastPrinted>
  <dcterms:created xsi:type="dcterms:W3CDTF">2016-12-16T21:46:00Z</dcterms:created>
  <dcterms:modified xsi:type="dcterms:W3CDTF">2016-12-16T22:01:00Z</dcterms:modified>
</cp:coreProperties>
</file>