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477A9" w14:textId="77777777" w:rsidR="0051418B" w:rsidRDefault="0051418B">
      <w:pPr>
        <w:ind w:firstLine="482"/>
        <w:jc w:val="center"/>
        <w:rPr>
          <w:rFonts w:ascii="宋体" w:hAnsi="宋体" w:hint="eastAsia"/>
          <w:b/>
        </w:rPr>
      </w:pPr>
    </w:p>
    <w:p w14:paraId="2D0F658A" w14:textId="77777777" w:rsidR="0051418B" w:rsidRDefault="0051418B">
      <w:pPr>
        <w:ind w:firstLine="482"/>
        <w:jc w:val="center"/>
        <w:rPr>
          <w:rFonts w:ascii="宋体" w:hAnsi="宋体" w:hint="eastAsia"/>
          <w:b/>
        </w:rPr>
      </w:pPr>
    </w:p>
    <w:p w14:paraId="6E053B9D" w14:textId="2903F6D2" w:rsidR="00F642BA" w:rsidRDefault="00F642BA">
      <w:pPr>
        <w:spacing w:line="240" w:lineRule="auto"/>
        <w:ind w:firstLineChars="0" w:firstLine="0"/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业务协同决策分析：</w:t>
      </w:r>
    </w:p>
    <w:p w14:paraId="42B71C20" w14:textId="0AFDF756" w:rsidR="0051418B" w:rsidRDefault="00F642BA">
      <w:pPr>
        <w:spacing w:line="240" w:lineRule="auto"/>
        <w:ind w:firstLineChars="0" w:firstLine="0"/>
        <w:jc w:val="center"/>
        <w:rPr>
          <w:rFonts w:ascii="黑体" w:eastAsia="黑体" w:hAnsi="黑体" w:cs="黑体" w:hint="eastAsia"/>
          <w:b/>
          <w:color w:val="FF0000"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&lt;请填写报告名称&gt;</w:t>
      </w:r>
    </w:p>
    <w:p w14:paraId="05BECBEC" w14:textId="77777777" w:rsidR="0051418B" w:rsidRDefault="0051418B">
      <w:pPr>
        <w:ind w:firstLine="482"/>
        <w:jc w:val="center"/>
        <w:rPr>
          <w:rFonts w:ascii="宋体" w:hAnsi="宋体" w:hint="eastAsia"/>
          <w:b/>
        </w:rPr>
      </w:pPr>
    </w:p>
    <w:p w14:paraId="03A1DD7A" w14:textId="23FF1E70" w:rsidR="0051418B" w:rsidRDefault="0051418B" w:rsidP="00C27922">
      <w:pPr>
        <w:ind w:firstLineChars="0" w:firstLine="0"/>
        <w:jc w:val="center"/>
        <w:rPr>
          <w:rFonts w:ascii="宋体" w:hAnsi="宋体" w:hint="eastAsia"/>
          <w:b/>
        </w:rPr>
      </w:pPr>
    </w:p>
    <w:p w14:paraId="55800197" w14:textId="2AC9E1D0" w:rsidR="003C3A04" w:rsidRDefault="003C3A04" w:rsidP="00C27922">
      <w:pPr>
        <w:ind w:firstLineChars="0" w:firstLine="0"/>
        <w:jc w:val="center"/>
        <w:rPr>
          <w:rFonts w:ascii="宋体" w:hAnsi="宋体" w:hint="eastAsia"/>
          <w:b/>
        </w:rPr>
      </w:pPr>
      <w:r>
        <w:rPr>
          <w:rFonts w:ascii="宋体" w:hAnsi="宋体" w:hint="eastAsia"/>
          <w:b/>
        </w:rPr>
        <w:br w:type="page"/>
      </w:r>
    </w:p>
    <w:p w14:paraId="73BA4265" w14:textId="77777777" w:rsidR="0051418B" w:rsidRDefault="0051418B" w:rsidP="00C27922">
      <w:pPr>
        <w:ind w:firstLineChars="0" w:firstLine="0"/>
        <w:jc w:val="center"/>
        <w:rPr>
          <w:rFonts w:ascii="宋体" w:hAnsi="宋体" w:hint="eastAsia"/>
          <w:b/>
        </w:rPr>
      </w:pPr>
    </w:p>
    <w:p w14:paraId="5932234E" w14:textId="698EBD40" w:rsidR="0051418B" w:rsidRDefault="00000000">
      <w:pPr>
        <w:pStyle w:val="af"/>
        <w:rPr>
          <w:rFonts w:hint="eastAsia"/>
        </w:rPr>
      </w:pPr>
      <w:r>
        <w:rPr>
          <w:rFonts w:hint="eastAsia"/>
        </w:rPr>
        <w:t>目录</w:t>
      </w:r>
    </w:p>
    <w:p w14:paraId="73814AFD" w14:textId="77777777" w:rsidR="00611B5B" w:rsidRDefault="00000000">
      <w:pPr>
        <w:pStyle w:val="TOC1"/>
        <w:tabs>
          <w:tab w:val="right" w:leader="dot" w:pos="8380"/>
        </w:tabs>
        <w:spacing w:before="156"/>
        <w:rPr>
          <w:rFonts w:ascii="Calibri" w:hAnsi="Calibri"/>
          <w:noProof/>
          <w:sz w:val="22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>TOC \o "1-3" \h \z \u</w:instrText>
      </w:r>
      <w:r>
        <w:rPr>
          <w:rFonts w:hint="eastAsia"/>
        </w:rPr>
        <w:fldChar w:fldCharType="separate"/>
      </w:r>
      <w:hyperlink w:anchor="_Toc256000000" w:history="1">
        <w:r w:rsidR="00611B5B">
          <w:rPr>
            <w:rStyle w:val="aff2"/>
          </w:rPr>
          <w:t>第</w:t>
        </w:r>
        <w:r w:rsidR="00611B5B">
          <w:rPr>
            <w:rStyle w:val="aff2"/>
          </w:rPr>
          <w:t>1</w:t>
        </w:r>
        <w:r w:rsidR="00611B5B">
          <w:rPr>
            <w:rStyle w:val="aff2"/>
          </w:rPr>
          <w:t>章</w:t>
        </w:r>
        <w:r w:rsidR="00611B5B">
          <w:rPr>
            <w:rStyle w:val="aff2"/>
          </w:rPr>
          <w:t xml:space="preserve"> </w:t>
        </w:r>
        <w:r w:rsidR="00611B5B">
          <w:rPr>
            <w:rStyle w:val="aff2"/>
          </w:rPr>
          <w:t>协同场景识别</w:t>
        </w:r>
        <w:r w:rsidR="00611B5B">
          <w:tab/>
        </w:r>
        <w:r w:rsidR="00611B5B">
          <w:fldChar w:fldCharType="begin"/>
        </w:r>
        <w:r w:rsidR="00611B5B">
          <w:instrText xml:space="preserve"> PAGEREF _Toc256000000 \h </w:instrText>
        </w:r>
        <w:r w:rsidR="00611B5B">
          <w:fldChar w:fldCharType="separate"/>
        </w:r>
        <w:r w:rsidR="00611B5B">
          <w:t>1</w:t>
        </w:r>
        <w:r w:rsidR="00611B5B">
          <w:fldChar w:fldCharType="end"/>
        </w:r>
      </w:hyperlink>
    </w:p>
    <w:p w14:paraId="4226BC14" w14:textId="77777777" w:rsidR="00611B5B" w:rsidRDefault="00611B5B">
      <w:pPr>
        <w:pStyle w:val="TOC2"/>
        <w:tabs>
          <w:tab w:val="right" w:leader="dot" w:pos="8380"/>
        </w:tabs>
        <w:ind w:firstLine="210"/>
        <w:rPr>
          <w:rFonts w:ascii="Calibri" w:hAnsi="Calibri"/>
          <w:noProof/>
          <w:sz w:val="22"/>
        </w:rPr>
      </w:pPr>
      <w:hyperlink w:anchor="_Toc256000001" w:history="1">
        <w:r>
          <w:rPr>
            <w:rStyle w:val="aff2"/>
          </w:rPr>
          <w:t>1.1</w:t>
        </w:r>
        <w:r>
          <w:rPr>
            <w:rStyle w:val="aff2"/>
          </w:rPr>
          <w:t>情境</w:t>
        </w:r>
        <w:r>
          <w:tab/>
        </w:r>
        <w:r>
          <w:fldChar w:fldCharType="begin"/>
        </w:r>
        <w:r>
          <w:instrText xml:space="preserve"> PAGEREF _Toc256000001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630A21F5" w14:textId="77777777" w:rsidR="00611B5B" w:rsidRDefault="00611B5B">
      <w:pPr>
        <w:pStyle w:val="TOC2"/>
        <w:tabs>
          <w:tab w:val="right" w:leader="dot" w:pos="8380"/>
        </w:tabs>
        <w:ind w:firstLine="210"/>
        <w:rPr>
          <w:rFonts w:ascii="Calibri" w:hAnsi="Calibri"/>
          <w:noProof/>
          <w:sz w:val="22"/>
        </w:rPr>
      </w:pPr>
      <w:hyperlink w:anchor="_Toc256000002" w:history="1">
        <w:r>
          <w:rPr>
            <w:rStyle w:val="aff2"/>
          </w:rPr>
          <w:t>1.2</w:t>
        </w:r>
        <w:r>
          <w:rPr>
            <w:rStyle w:val="aff2"/>
          </w:rPr>
          <w:t>场景目标</w:t>
        </w:r>
        <w:r>
          <w:tab/>
        </w:r>
        <w:r>
          <w:fldChar w:fldCharType="begin"/>
        </w:r>
        <w:r>
          <w:instrText xml:space="preserve"> PAGEREF _Toc256000002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16C593EA" w14:textId="77777777" w:rsidR="00611B5B" w:rsidRDefault="00611B5B">
      <w:pPr>
        <w:pStyle w:val="TOC2"/>
        <w:tabs>
          <w:tab w:val="right" w:leader="dot" w:pos="8380"/>
        </w:tabs>
        <w:ind w:firstLine="210"/>
        <w:rPr>
          <w:rFonts w:ascii="Calibri" w:hAnsi="Calibri"/>
          <w:noProof/>
          <w:sz w:val="22"/>
        </w:rPr>
      </w:pPr>
      <w:hyperlink w:anchor="_Toc256000003" w:history="1">
        <w:r>
          <w:rPr>
            <w:rStyle w:val="aff2"/>
          </w:rPr>
          <w:t>1.3</w:t>
        </w:r>
        <w:r>
          <w:rPr>
            <w:rStyle w:val="aff2"/>
          </w:rPr>
          <w:t>参与者</w:t>
        </w:r>
        <w:r>
          <w:tab/>
        </w:r>
        <w:r>
          <w:fldChar w:fldCharType="begin"/>
        </w:r>
        <w:r>
          <w:instrText xml:space="preserve"> PAGEREF _Toc256000003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34C83EAB" w14:textId="77777777" w:rsidR="00611B5B" w:rsidRDefault="00611B5B">
      <w:pPr>
        <w:pStyle w:val="TOC2"/>
        <w:tabs>
          <w:tab w:val="right" w:leader="dot" w:pos="8380"/>
        </w:tabs>
        <w:ind w:firstLine="210"/>
        <w:rPr>
          <w:rFonts w:ascii="Calibri" w:hAnsi="Calibri"/>
          <w:noProof/>
          <w:sz w:val="22"/>
        </w:rPr>
      </w:pPr>
      <w:hyperlink w:anchor="_Toc256000004" w:history="1">
        <w:r>
          <w:rPr>
            <w:rStyle w:val="aff2"/>
          </w:rPr>
          <w:t>1.4</w:t>
        </w:r>
        <w:r>
          <w:rPr>
            <w:rStyle w:val="aff2"/>
          </w:rPr>
          <w:t>决策行为</w:t>
        </w:r>
        <w:r>
          <w:tab/>
        </w:r>
        <w:r>
          <w:fldChar w:fldCharType="begin"/>
        </w:r>
        <w:r>
          <w:instrText xml:space="preserve"> PAGEREF _Toc256000004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0118E49E" w14:textId="77777777" w:rsidR="00611B5B" w:rsidRDefault="00611B5B">
      <w:pPr>
        <w:pStyle w:val="TOC1"/>
        <w:tabs>
          <w:tab w:val="right" w:leader="dot" w:pos="8380"/>
        </w:tabs>
        <w:spacing w:before="156"/>
        <w:rPr>
          <w:rFonts w:ascii="Calibri" w:hAnsi="Calibri"/>
          <w:noProof/>
          <w:sz w:val="22"/>
        </w:rPr>
      </w:pPr>
      <w:hyperlink w:anchor="_Toc256000005" w:history="1">
        <w:r>
          <w:rPr>
            <w:rStyle w:val="aff2"/>
          </w:rPr>
          <w:t>第</w:t>
        </w:r>
        <w:r>
          <w:rPr>
            <w:rStyle w:val="aff2"/>
          </w:rPr>
          <w:t>2</w:t>
        </w:r>
        <w:r>
          <w:rPr>
            <w:rStyle w:val="aff2"/>
          </w:rPr>
          <w:t>章</w:t>
        </w:r>
        <w:r>
          <w:rPr>
            <w:rStyle w:val="aff2"/>
          </w:rPr>
          <w:t xml:space="preserve"> </w:t>
        </w:r>
        <w:r>
          <w:rPr>
            <w:rStyle w:val="aff2"/>
          </w:rPr>
          <w:t>协同决策事件分析</w:t>
        </w:r>
        <w:r>
          <w:tab/>
        </w:r>
        <w:r>
          <w:fldChar w:fldCharType="begin"/>
        </w:r>
        <w:r>
          <w:instrText xml:space="preserve"> PAGEREF _Toc256000005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307213E" w14:textId="77777777" w:rsidR="00611B5B" w:rsidRDefault="00611B5B">
      <w:pPr>
        <w:pStyle w:val="TOC2"/>
        <w:tabs>
          <w:tab w:val="right" w:leader="dot" w:pos="8380"/>
        </w:tabs>
        <w:ind w:firstLine="210"/>
        <w:rPr>
          <w:rFonts w:ascii="Calibri" w:hAnsi="Calibri"/>
          <w:noProof/>
          <w:sz w:val="22"/>
        </w:rPr>
      </w:pPr>
      <w:hyperlink w:anchor="_Toc256000006" w:history="1">
        <w:r>
          <w:rPr>
            <w:rStyle w:val="aff2"/>
          </w:rPr>
          <w:t>2.1</w:t>
        </w:r>
        <w:r>
          <w:rPr>
            <w:rStyle w:val="aff2"/>
          </w:rPr>
          <w:t>协同决策事件描述</w:t>
        </w:r>
        <w:r>
          <w:tab/>
        </w:r>
        <w:r>
          <w:fldChar w:fldCharType="begin"/>
        </w:r>
        <w:r>
          <w:instrText xml:space="preserve"> PAGEREF _Toc256000006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39328EF" w14:textId="77777777" w:rsidR="00611B5B" w:rsidRDefault="00611B5B">
      <w:pPr>
        <w:pStyle w:val="TOC2"/>
        <w:tabs>
          <w:tab w:val="right" w:leader="dot" w:pos="8380"/>
        </w:tabs>
        <w:ind w:firstLine="210"/>
        <w:rPr>
          <w:rFonts w:ascii="Calibri" w:hAnsi="Calibri"/>
          <w:noProof/>
          <w:sz w:val="22"/>
        </w:rPr>
      </w:pPr>
      <w:hyperlink w:anchor="_Toc256000007" w:history="1">
        <w:r>
          <w:rPr>
            <w:rStyle w:val="aff2"/>
          </w:rPr>
          <w:t>2.2</w:t>
        </w:r>
        <w:r>
          <w:rPr>
            <w:rStyle w:val="aff2"/>
          </w:rPr>
          <w:t>决策知识及数据梳理</w:t>
        </w:r>
        <w:r>
          <w:tab/>
        </w:r>
        <w:r>
          <w:fldChar w:fldCharType="begin"/>
        </w:r>
        <w:r>
          <w:instrText xml:space="preserve"> PAGEREF _Toc256000007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F961CE6" w14:textId="77777777" w:rsidR="0051418B" w:rsidRDefault="00000000">
      <w:pPr>
        <w:ind w:firstLine="480"/>
        <w:jc w:val="left"/>
        <w:sectPr w:rsidR="0051418B" w:rsidSect="00125E5A">
          <w:footerReference w:type="default" r:id="rId7"/>
          <w:pgSz w:w="11906" w:h="16838"/>
          <w:pgMar w:top="2041" w:right="1758" w:bottom="2041" w:left="1758" w:header="851" w:footer="992" w:gutter="0"/>
          <w:pgNumType w:fmt="upperRoman" w:start="1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2CDF6B00" w14:textId="77777777" w:rsidR="00611B5B" w:rsidRDefault="00000000">
      <w:pPr>
        <w:pStyle w:val="1"/>
      </w:pPr>
      <w:bookmarkStart w:id="0" w:name="_Toc256000000"/>
      <w:r>
        <w:lastRenderedPageBreak/>
        <w:t>第</w:t>
      </w:r>
      <w:r>
        <w:t>1</w:t>
      </w:r>
      <w:r>
        <w:t>章</w:t>
      </w:r>
      <w:r>
        <w:t xml:space="preserve"> </w:t>
      </w:r>
      <w:r>
        <w:t>协同场景识别</w:t>
      </w:r>
      <w:bookmarkEnd w:id="0"/>
    </w:p>
    <w:p w14:paraId="635CA019" w14:textId="77777777" w:rsidR="00A82A8B" w:rsidRPr="00A82A8B" w:rsidRDefault="00A82A8B" w:rsidP="00A82A8B">
      <w:pPr>
        <w:ind w:firstLineChars="0" w:firstLine="0"/>
      </w:pPr>
      <w:r w:rsidRPr="00A82A8B">
        <w:t>欢迎来到</w:t>
      </w:r>
      <w:r w:rsidRPr="00A82A8B">
        <w:t>“</w:t>
      </w:r>
      <w:r w:rsidRPr="00A82A8B">
        <w:rPr>
          <w:b/>
          <w:bCs/>
        </w:rPr>
        <w:t>业务协同决策分析</w:t>
      </w:r>
      <w:r w:rsidRPr="00A82A8B">
        <w:rPr>
          <w:b/>
          <w:bCs/>
        </w:rPr>
        <w:t>”</w:t>
      </w:r>
      <w:r w:rsidRPr="00A82A8B">
        <w:t>的引导指南，您的核心目标是详细地梳理您的</w:t>
      </w:r>
      <w:r w:rsidRPr="00A82A8B">
        <w:rPr>
          <w:b/>
          <w:bCs/>
        </w:rPr>
        <w:t>业务流程</w:t>
      </w:r>
      <w:r w:rsidRPr="00A82A8B">
        <w:t>，识别其中的</w:t>
      </w:r>
      <w:r w:rsidRPr="00A82A8B">
        <w:rPr>
          <w:b/>
          <w:bCs/>
        </w:rPr>
        <w:t>协同决策</w:t>
      </w:r>
      <w:r w:rsidRPr="00A82A8B">
        <w:t>并分析。</w:t>
      </w:r>
    </w:p>
    <w:p w14:paraId="7376C641" w14:textId="77777777" w:rsidR="00A82A8B" w:rsidRPr="00A82A8B" w:rsidRDefault="00A82A8B" w:rsidP="00A82A8B">
      <w:pPr>
        <w:ind w:firstLineChars="0" w:firstLine="0"/>
      </w:pPr>
    </w:p>
    <w:p w14:paraId="2EA0B063" w14:textId="77777777" w:rsidR="00A82A8B" w:rsidRPr="00A82A8B" w:rsidRDefault="00A82A8B" w:rsidP="00A82A8B">
      <w:pPr>
        <w:ind w:firstLineChars="0" w:firstLine="0"/>
      </w:pPr>
      <w:r w:rsidRPr="00A82A8B">
        <w:t>本阶段的任务是从</w:t>
      </w:r>
      <w:r w:rsidRPr="00A82A8B">
        <w:rPr>
          <w:b/>
          <w:bCs/>
        </w:rPr>
        <w:t>业务决策的复盘信息（可在界面右侧</w:t>
      </w:r>
      <w:r w:rsidRPr="00A82A8B">
        <w:rPr>
          <w:b/>
          <w:bCs/>
        </w:rPr>
        <w:t>“</w:t>
      </w:r>
      <w:r w:rsidRPr="00A82A8B">
        <w:rPr>
          <w:b/>
          <w:bCs/>
        </w:rPr>
        <w:t>阅读</w:t>
      </w:r>
      <w:r w:rsidRPr="00A82A8B">
        <w:rPr>
          <w:b/>
          <w:bCs/>
        </w:rPr>
        <w:t>”</w:t>
      </w:r>
      <w:r w:rsidRPr="00A82A8B">
        <w:rPr>
          <w:b/>
          <w:bCs/>
        </w:rPr>
        <w:t>一栏上传复盘文件）</w:t>
      </w:r>
      <w:r w:rsidRPr="00A82A8B">
        <w:t>中捕获和识别</w:t>
      </w:r>
      <w:r w:rsidRPr="00A82A8B">
        <w:rPr>
          <w:b/>
          <w:bCs/>
        </w:rPr>
        <w:t>具体的协同场景</w:t>
      </w:r>
      <w:r w:rsidRPr="00A82A8B">
        <w:t>，并对协同场景的</w:t>
      </w:r>
      <w:r w:rsidRPr="00A82A8B">
        <w:rPr>
          <w:b/>
          <w:bCs/>
        </w:rPr>
        <w:t>各个组成要素</w:t>
      </w:r>
      <w:proofErr w:type="gramStart"/>
      <w:r w:rsidRPr="00A82A8B">
        <w:t>作出</w:t>
      </w:r>
      <w:proofErr w:type="gramEnd"/>
      <w:r w:rsidRPr="00A82A8B">
        <w:t>精确的描述。</w:t>
      </w:r>
    </w:p>
    <w:p w14:paraId="26C219AE" w14:textId="77777777" w:rsidR="00A82A8B" w:rsidRPr="00A82A8B" w:rsidRDefault="00A82A8B" w:rsidP="00A82A8B">
      <w:pPr>
        <w:ind w:firstLineChars="0" w:firstLine="0"/>
        <w:rPr>
          <w:rFonts w:hint="eastAsia"/>
        </w:rPr>
      </w:pPr>
    </w:p>
    <w:p w14:paraId="1218AD1E" w14:textId="77777777" w:rsidR="00611B5B" w:rsidRDefault="00000000">
      <w:pPr>
        <w:pStyle w:val="2"/>
        <w:spacing w:before="156" w:after="156"/>
      </w:pPr>
      <w:bookmarkStart w:id="1" w:name="_Toc256000001"/>
      <w:r>
        <w:t>1.1</w:t>
      </w:r>
      <w:r>
        <w:t>情境</w:t>
      </w:r>
      <w:bookmarkEnd w:id="1"/>
    </w:p>
    <w:p w14:paraId="0BAFE5AB" w14:textId="4B7FCBA7" w:rsidR="00A5612E" w:rsidRPr="00A5612E" w:rsidRDefault="00A5612E" w:rsidP="00A5612E">
      <w:pPr>
        <w:numPr>
          <w:ilvl w:val="0"/>
          <w:numId w:val="4"/>
        </w:numPr>
        <w:ind w:firstLineChars="0"/>
        <w:rPr>
          <w:color w:val="0070C0"/>
        </w:rPr>
      </w:pPr>
      <w:r w:rsidRPr="00A5612E">
        <w:rPr>
          <w:rFonts w:hint="eastAsia"/>
          <w:color w:val="0070C0"/>
        </w:rPr>
        <w:t>任务指南：</w:t>
      </w:r>
    </w:p>
    <w:p w14:paraId="04FF0C4F" w14:textId="77777777" w:rsidR="00A5612E" w:rsidRPr="00A5612E" w:rsidRDefault="00A5612E" w:rsidP="00A5612E">
      <w:pPr>
        <w:ind w:firstLine="480"/>
        <w:rPr>
          <w:color w:val="0070C0"/>
        </w:rPr>
      </w:pPr>
      <w:r w:rsidRPr="00A5612E">
        <w:rPr>
          <w:color w:val="0070C0"/>
        </w:rPr>
        <w:t>情境是指协同场景涉及的环境及其相关组件与特征</w:t>
      </w:r>
    </w:p>
    <w:p w14:paraId="4787D996" w14:textId="77777777" w:rsidR="00A5612E" w:rsidRPr="00A5612E" w:rsidRDefault="00A5612E" w:rsidP="00A5612E">
      <w:pPr>
        <w:ind w:firstLine="480"/>
        <w:rPr>
          <w:color w:val="0070C0"/>
        </w:rPr>
      </w:pPr>
    </w:p>
    <w:p w14:paraId="41B333BF" w14:textId="77777777" w:rsidR="00A5612E" w:rsidRPr="00A5612E" w:rsidRDefault="00A5612E" w:rsidP="00A5612E">
      <w:pPr>
        <w:ind w:firstLine="480"/>
        <w:rPr>
          <w:color w:val="0070C0"/>
        </w:rPr>
      </w:pPr>
      <w:r w:rsidRPr="00A5612E">
        <w:rPr>
          <w:color w:val="0070C0"/>
        </w:rPr>
        <w:t>情境既包括现实世界中的物理环境，如协同发生的时间、地点等，也</w:t>
      </w:r>
      <w:proofErr w:type="gramStart"/>
      <w:r w:rsidRPr="00A5612E">
        <w:rPr>
          <w:color w:val="0070C0"/>
        </w:rPr>
        <w:t>包括虑拟环境</w:t>
      </w:r>
      <w:proofErr w:type="gramEnd"/>
      <w:r w:rsidRPr="00A5612E">
        <w:rPr>
          <w:color w:val="0070C0"/>
        </w:rPr>
        <w:t>，如参与协同活动的组织，协同数字化平台或系统，业务状态等。</w:t>
      </w:r>
    </w:p>
    <w:p w14:paraId="2A78057F" w14:textId="77777777" w:rsidR="00A5612E" w:rsidRDefault="00A5612E">
      <w:pPr>
        <w:ind w:firstLine="480"/>
        <w:rPr>
          <w:color w:val="0070C0"/>
        </w:rPr>
      </w:pPr>
    </w:p>
    <w:p w14:paraId="6CF38478" w14:textId="25321BB8" w:rsidR="00A5612E" w:rsidRPr="00A5612E" w:rsidRDefault="00A5612E" w:rsidP="00A5612E">
      <w:pPr>
        <w:numPr>
          <w:ilvl w:val="0"/>
          <w:numId w:val="1"/>
        </w:numPr>
        <w:ind w:firstLineChars="0"/>
        <w:rPr>
          <w:color w:val="3A7C22" w:themeColor="accent6" w:themeShade="BF"/>
        </w:rPr>
      </w:pPr>
      <w:r w:rsidRPr="00A5612E">
        <w:rPr>
          <w:rFonts w:hint="eastAsia"/>
          <w:color w:val="3A7C22" w:themeColor="accent6" w:themeShade="BF"/>
        </w:rPr>
        <w:t>示例：</w:t>
      </w:r>
    </w:p>
    <w:p w14:paraId="67887675" w14:textId="77777777" w:rsidR="00A5612E" w:rsidRPr="00A5612E" w:rsidRDefault="00A5612E" w:rsidP="00A5612E">
      <w:pPr>
        <w:ind w:firstLine="480"/>
        <w:rPr>
          <w:color w:val="3A7C22" w:themeColor="accent6" w:themeShade="BF"/>
        </w:rPr>
      </w:pPr>
      <w:r w:rsidRPr="00A5612E">
        <w:rPr>
          <w:color w:val="3A7C22" w:themeColor="accent6" w:themeShade="BF"/>
        </w:rPr>
        <w:t>从协同场景识别可以得出以下三类情境</w:t>
      </w:r>
      <w:r w:rsidRPr="00A5612E">
        <w:rPr>
          <w:color w:val="3A7C22" w:themeColor="accent6" w:themeShade="BF"/>
        </w:rPr>
        <w:t>:</w:t>
      </w:r>
    </w:p>
    <w:p w14:paraId="793544B0" w14:textId="77777777" w:rsidR="00A5612E" w:rsidRPr="00A5612E" w:rsidRDefault="00A5612E" w:rsidP="00A5612E">
      <w:pPr>
        <w:ind w:firstLine="480"/>
        <w:rPr>
          <w:color w:val="3A7C22" w:themeColor="accent6" w:themeShade="BF"/>
        </w:rPr>
      </w:pPr>
      <w:r w:rsidRPr="00A5612E">
        <w:rPr>
          <w:color w:val="3A7C22" w:themeColor="accent6" w:themeShade="BF"/>
        </w:rPr>
        <w:t>(1)</w:t>
      </w:r>
      <w:r w:rsidRPr="00A5612E">
        <w:rPr>
          <w:color w:val="3A7C22" w:themeColor="accent6" w:themeShade="BF"/>
        </w:rPr>
        <w:t>爆仓情况下</w:t>
      </w:r>
      <w:r w:rsidRPr="00A5612E">
        <w:rPr>
          <w:color w:val="3A7C22" w:themeColor="accent6" w:themeShade="BF"/>
        </w:rPr>
        <w:t>(</w:t>
      </w:r>
      <w:r w:rsidRPr="00A5612E">
        <w:rPr>
          <w:color w:val="3A7C22" w:themeColor="accent6" w:themeShade="BF"/>
        </w:rPr>
        <w:t>产品过多</w:t>
      </w:r>
      <w:r w:rsidRPr="00A5612E">
        <w:rPr>
          <w:color w:val="3A7C22" w:themeColor="accent6" w:themeShade="BF"/>
        </w:rPr>
        <w:t>)</w:t>
      </w:r>
      <w:r w:rsidRPr="00A5612E">
        <w:rPr>
          <w:color w:val="3A7C22" w:themeColor="accent6" w:themeShade="BF"/>
        </w:rPr>
        <w:t>，需要现金支撑</w:t>
      </w:r>
      <w:r w:rsidRPr="00A5612E">
        <w:rPr>
          <w:color w:val="3A7C22" w:themeColor="accent6" w:themeShade="BF"/>
        </w:rPr>
        <w:t>(</w:t>
      </w:r>
      <w:r w:rsidRPr="00A5612E">
        <w:rPr>
          <w:color w:val="3A7C22" w:themeColor="accent6" w:themeShade="BF"/>
        </w:rPr>
        <w:t>采购成本紧缺</w:t>
      </w:r>
      <w:r w:rsidRPr="00A5612E">
        <w:rPr>
          <w:color w:val="3A7C22" w:themeColor="accent6" w:themeShade="BF"/>
        </w:rPr>
        <w:t>)</w:t>
      </w:r>
    </w:p>
    <w:p w14:paraId="0B98FA25" w14:textId="77777777" w:rsidR="00A5612E" w:rsidRPr="00A5612E" w:rsidRDefault="00A5612E" w:rsidP="00A5612E">
      <w:pPr>
        <w:ind w:firstLine="480"/>
        <w:rPr>
          <w:color w:val="3A7C22" w:themeColor="accent6" w:themeShade="BF"/>
        </w:rPr>
      </w:pPr>
      <w:r w:rsidRPr="00A5612E">
        <w:rPr>
          <w:color w:val="3A7C22" w:themeColor="accent6" w:themeShade="BF"/>
        </w:rPr>
        <w:t>(2)</w:t>
      </w:r>
      <w:r w:rsidRPr="00A5612E">
        <w:rPr>
          <w:color w:val="3A7C22" w:themeColor="accent6" w:themeShade="BF"/>
        </w:rPr>
        <w:t>常规业务中的接单业务活动</w:t>
      </w:r>
    </w:p>
    <w:p w14:paraId="4B3F32A2" w14:textId="69977E5C" w:rsidR="00A5612E" w:rsidRPr="00A5612E" w:rsidRDefault="00A5612E" w:rsidP="00A5612E">
      <w:pPr>
        <w:ind w:firstLine="480"/>
        <w:rPr>
          <w:rFonts w:hint="eastAsia"/>
          <w:color w:val="3A7C22" w:themeColor="accent6" w:themeShade="BF"/>
        </w:rPr>
      </w:pPr>
      <w:r w:rsidRPr="00A5612E">
        <w:rPr>
          <w:color w:val="3A7C22" w:themeColor="accent6" w:themeShade="BF"/>
        </w:rPr>
        <w:t>(3)</w:t>
      </w:r>
      <w:r w:rsidRPr="00A5612E">
        <w:rPr>
          <w:color w:val="3A7C22" w:themeColor="accent6" w:themeShade="BF"/>
        </w:rPr>
        <w:t>该协同场景主要应对常规业务中的接单业务活动</w:t>
      </w:r>
    </w:p>
    <w:p w14:paraId="4CA8ABF4" w14:textId="77777777" w:rsidR="00A5612E" w:rsidRDefault="00A5612E">
      <w:pPr>
        <w:ind w:firstLine="480"/>
        <w:rPr>
          <w:rFonts w:hint="eastAsia"/>
        </w:rPr>
      </w:pPr>
    </w:p>
    <w:p w14:paraId="5FAFA2C7" w14:textId="1E8C8143" w:rsidR="00A5612E" w:rsidRDefault="00A5612E" w:rsidP="00F57110">
      <w:pPr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填写内容：</w:t>
      </w:r>
    </w:p>
    <w:p w14:paraId="0CB5F172" w14:textId="77777777" w:rsidR="00A5612E" w:rsidRDefault="00A5612E">
      <w:pPr>
        <w:ind w:firstLine="480"/>
        <w:rPr>
          <w:rFonts w:hint="eastAsia"/>
        </w:rPr>
      </w:pPr>
    </w:p>
    <w:p w14:paraId="263E9C46" w14:textId="77777777" w:rsidR="00611B5B" w:rsidRDefault="00000000">
      <w:pPr>
        <w:pStyle w:val="2"/>
        <w:spacing w:before="156" w:after="156"/>
      </w:pPr>
      <w:bookmarkStart w:id="2" w:name="_Toc256000002"/>
      <w:r>
        <w:t>1.2</w:t>
      </w:r>
      <w:r>
        <w:t>场景目标</w:t>
      </w:r>
      <w:bookmarkEnd w:id="2"/>
    </w:p>
    <w:p w14:paraId="35EF7299" w14:textId="77777777" w:rsidR="00F57110" w:rsidRPr="00A5612E" w:rsidRDefault="00F57110" w:rsidP="00F57110">
      <w:pPr>
        <w:numPr>
          <w:ilvl w:val="0"/>
          <w:numId w:val="4"/>
        </w:numPr>
        <w:ind w:firstLineChars="0"/>
        <w:rPr>
          <w:color w:val="0070C0"/>
        </w:rPr>
      </w:pPr>
      <w:r w:rsidRPr="00A5612E">
        <w:rPr>
          <w:rFonts w:hint="eastAsia"/>
          <w:color w:val="0070C0"/>
        </w:rPr>
        <w:lastRenderedPageBreak/>
        <w:t>任务指南：</w:t>
      </w:r>
    </w:p>
    <w:p w14:paraId="62CF951B" w14:textId="1E52E941" w:rsidR="00F57110" w:rsidRPr="00F57110" w:rsidRDefault="00F57110" w:rsidP="00F57110">
      <w:pPr>
        <w:ind w:firstLine="480"/>
        <w:rPr>
          <w:rFonts w:hint="eastAsia"/>
          <w:color w:val="0070C0"/>
        </w:rPr>
      </w:pPr>
      <w:r w:rsidRPr="00F57110">
        <w:rPr>
          <w:rFonts w:hint="eastAsia"/>
          <w:color w:val="0070C0"/>
        </w:rPr>
        <w:t>场景目标是指协同发生的原因和需要达到的效果。在该总目标下，不同参与者可能存在不同的目标。</w:t>
      </w:r>
    </w:p>
    <w:p w14:paraId="50980DD7" w14:textId="77777777" w:rsidR="00F57110" w:rsidRPr="00F57110" w:rsidRDefault="00F57110" w:rsidP="00F57110">
      <w:pPr>
        <w:ind w:firstLine="480"/>
        <w:rPr>
          <w:color w:val="0070C0"/>
        </w:rPr>
      </w:pPr>
    </w:p>
    <w:p w14:paraId="40E6C1B7" w14:textId="7457D38F" w:rsidR="00F57110" w:rsidRDefault="00F57110" w:rsidP="00F57110">
      <w:pPr>
        <w:ind w:firstLine="480"/>
        <w:rPr>
          <w:color w:val="0070C0"/>
        </w:rPr>
      </w:pPr>
      <w:r w:rsidRPr="00F57110">
        <w:rPr>
          <w:rFonts w:hint="eastAsia"/>
          <w:color w:val="0070C0"/>
        </w:rPr>
        <w:t>本部</w:t>
      </w:r>
      <w:proofErr w:type="gramStart"/>
      <w:r w:rsidRPr="00F57110">
        <w:rPr>
          <w:rFonts w:hint="eastAsia"/>
          <w:color w:val="0070C0"/>
        </w:rPr>
        <w:t>分需要</w:t>
      </w:r>
      <w:proofErr w:type="gramEnd"/>
      <w:r w:rsidRPr="00F57110">
        <w:rPr>
          <w:rFonts w:hint="eastAsia"/>
          <w:color w:val="0070C0"/>
        </w:rPr>
        <w:t>更明确的量化标准，在实例的基础上抽取出共性的业务目标。</w:t>
      </w:r>
    </w:p>
    <w:p w14:paraId="26B58F9B" w14:textId="77777777" w:rsidR="00F57110" w:rsidRPr="00F57110" w:rsidRDefault="00F57110" w:rsidP="00F57110">
      <w:pPr>
        <w:ind w:firstLine="480"/>
        <w:rPr>
          <w:rFonts w:hint="eastAsia"/>
          <w:color w:val="0070C0"/>
        </w:rPr>
      </w:pPr>
    </w:p>
    <w:p w14:paraId="6FA26471" w14:textId="77777777" w:rsidR="00F57110" w:rsidRPr="00F57110" w:rsidRDefault="00F57110" w:rsidP="00F57110">
      <w:pPr>
        <w:numPr>
          <w:ilvl w:val="0"/>
          <w:numId w:val="1"/>
        </w:numPr>
        <w:ind w:firstLineChars="0"/>
        <w:rPr>
          <w:color w:val="3A7C22"/>
        </w:rPr>
      </w:pPr>
      <w:r w:rsidRPr="00F57110">
        <w:rPr>
          <w:rFonts w:hint="eastAsia"/>
          <w:color w:val="3A7C22"/>
        </w:rPr>
        <w:t>示例：</w:t>
      </w:r>
    </w:p>
    <w:p w14:paraId="65FDFE75" w14:textId="77777777" w:rsidR="00F57110" w:rsidRPr="00F57110" w:rsidRDefault="00F57110" w:rsidP="00F57110">
      <w:pPr>
        <w:ind w:firstLine="480"/>
        <w:rPr>
          <w:rFonts w:hint="eastAsia"/>
          <w:color w:val="3A7C22"/>
        </w:rPr>
      </w:pPr>
      <w:r w:rsidRPr="00F57110">
        <w:rPr>
          <w:rFonts w:hint="eastAsia"/>
          <w:color w:val="3A7C22"/>
        </w:rPr>
        <w:t>协同目标是选取</w:t>
      </w:r>
      <w:r w:rsidRPr="00F57110">
        <w:rPr>
          <w:rFonts w:hint="eastAsia"/>
          <w:color w:val="3A7C22"/>
        </w:rPr>
        <w:t>"</w:t>
      </w:r>
      <w:r w:rsidRPr="00F57110">
        <w:rPr>
          <w:rFonts w:hint="eastAsia"/>
          <w:color w:val="3A7C22"/>
        </w:rPr>
        <w:t>满足各方诉求</w:t>
      </w:r>
      <w:r w:rsidRPr="00F57110">
        <w:rPr>
          <w:rFonts w:hint="eastAsia"/>
          <w:color w:val="3A7C22"/>
        </w:rPr>
        <w:t>"</w:t>
      </w:r>
      <w:r w:rsidRPr="00F57110">
        <w:rPr>
          <w:rFonts w:hint="eastAsia"/>
          <w:color w:val="3A7C22"/>
        </w:rPr>
        <w:t>的订单</w:t>
      </w:r>
      <w:r w:rsidRPr="00F57110">
        <w:rPr>
          <w:rFonts w:hint="eastAsia"/>
          <w:color w:val="3A7C22"/>
        </w:rPr>
        <w:t>:</w:t>
      </w:r>
    </w:p>
    <w:p w14:paraId="1570A950" w14:textId="14D1C285" w:rsidR="00F57110" w:rsidRPr="00F57110" w:rsidRDefault="00F57110" w:rsidP="00F57110">
      <w:pPr>
        <w:ind w:firstLine="480"/>
        <w:rPr>
          <w:rFonts w:hint="eastAsia"/>
          <w:color w:val="3A7C22"/>
        </w:rPr>
      </w:pPr>
      <w:r w:rsidRPr="00F57110">
        <w:rPr>
          <w:rFonts w:hint="eastAsia"/>
          <w:color w:val="3A7C22"/>
        </w:rPr>
        <w:t>1.</w:t>
      </w:r>
      <w:r w:rsidRPr="00F57110">
        <w:rPr>
          <w:rFonts w:hint="eastAsia"/>
          <w:color w:val="3A7C22"/>
        </w:rPr>
        <w:t>订单利润较高</w:t>
      </w:r>
    </w:p>
    <w:p w14:paraId="1E1C1AA3" w14:textId="77777777" w:rsidR="00F57110" w:rsidRPr="00F57110" w:rsidRDefault="00F57110" w:rsidP="00F57110">
      <w:pPr>
        <w:ind w:firstLine="480"/>
        <w:rPr>
          <w:rFonts w:hint="eastAsia"/>
          <w:color w:val="3A7C22"/>
        </w:rPr>
      </w:pPr>
      <w:r w:rsidRPr="00F57110">
        <w:rPr>
          <w:rFonts w:hint="eastAsia"/>
          <w:color w:val="3A7C22"/>
        </w:rPr>
        <w:t>2.</w:t>
      </w:r>
      <w:r w:rsidRPr="00F57110">
        <w:rPr>
          <w:rFonts w:hint="eastAsia"/>
          <w:color w:val="3A7C22"/>
        </w:rPr>
        <w:t>需求数量在生产能力范围内</w:t>
      </w:r>
    </w:p>
    <w:p w14:paraId="0CA85BB9" w14:textId="77777777" w:rsidR="00F57110" w:rsidRPr="00F57110" w:rsidRDefault="00F57110" w:rsidP="00F57110">
      <w:pPr>
        <w:ind w:firstLine="480"/>
        <w:rPr>
          <w:rFonts w:hint="eastAsia"/>
        </w:rPr>
      </w:pPr>
    </w:p>
    <w:p w14:paraId="6B255671" w14:textId="1F115828" w:rsidR="00F57110" w:rsidRDefault="00F57110" w:rsidP="00F57110">
      <w:pPr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填写内容：</w:t>
      </w:r>
    </w:p>
    <w:p w14:paraId="3C737F82" w14:textId="77777777" w:rsidR="00F57110" w:rsidRDefault="00F57110">
      <w:pPr>
        <w:ind w:firstLine="480"/>
      </w:pPr>
    </w:p>
    <w:p w14:paraId="17461FB4" w14:textId="450C8CEC" w:rsidR="008F1FF3" w:rsidRDefault="00000000" w:rsidP="008F1FF3">
      <w:pPr>
        <w:pStyle w:val="2"/>
        <w:spacing w:before="156" w:after="156"/>
        <w:rPr>
          <w:rFonts w:hint="eastAsia"/>
        </w:rPr>
      </w:pPr>
      <w:bookmarkStart w:id="3" w:name="_Toc256000003"/>
      <w:r>
        <w:t>1.3</w:t>
      </w:r>
      <w:r>
        <w:t>参与者</w:t>
      </w:r>
      <w:bookmarkEnd w:id="3"/>
    </w:p>
    <w:p w14:paraId="12D82016" w14:textId="77777777" w:rsidR="008F1FF3" w:rsidRPr="00A5612E" w:rsidRDefault="008F1FF3" w:rsidP="008F1FF3">
      <w:pPr>
        <w:numPr>
          <w:ilvl w:val="0"/>
          <w:numId w:val="4"/>
        </w:numPr>
        <w:ind w:firstLineChars="0"/>
        <w:rPr>
          <w:color w:val="0070C0"/>
        </w:rPr>
      </w:pPr>
      <w:r w:rsidRPr="00A5612E">
        <w:rPr>
          <w:rFonts w:hint="eastAsia"/>
          <w:color w:val="0070C0"/>
        </w:rPr>
        <w:t>任务指南：</w:t>
      </w:r>
    </w:p>
    <w:p w14:paraId="4658ABF7" w14:textId="3C65AFB7" w:rsidR="008F1FF3" w:rsidRPr="008F1FF3" w:rsidRDefault="008F1FF3" w:rsidP="008F1FF3">
      <w:pPr>
        <w:ind w:firstLine="480"/>
        <w:rPr>
          <w:rFonts w:hint="eastAsia"/>
          <w:color w:val="0070C0"/>
        </w:rPr>
      </w:pPr>
      <w:r w:rsidRPr="008F1FF3">
        <w:rPr>
          <w:rFonts w:hint="eastAsia"/>
          <w:color w:val="0070C0"/>
        </w:rPr>
        <w:t>进行该协同业务时，需要组织内不同的业务人员参与，这些人员与该场景密切相关，需要为协同目标达成提供支持，包括贡献知识或提供数据支持。</w:t>
      </w:r>
    </w:p>
    <w:p w14:paraId="27AC5894" w14:textId="77777777" w:rsidR="008F1FF3" w:rsidRPr="008F1FF3" w:rsidRDefault="008F1FF3" w:rsidP="008F1FF3">
      <w:pPr>
        <w:ind w:firstLineChars="0" w:firstLine="0"/>
        <w:rPr>
          <w:rFonts w:hint="eastAsia"/>
          <w:color w:val="0070C0"/>
        </w:rPr>
      </w:pPr>
    </w:p>
    <w:p w14:paraId="729390E8" w14:textId="19CEEB60" w:rsidR="008F1FF3" w:rsidRDefault="008F1FF3" w:rsidP="008F1FF3">
      <w:pPr>
        <w:ind w:firstLine="480"/>
        <w:rPr>
          <w:color w:val="0070C0"/>
        </w:rPr>
      </w:pPr>
      <w:r w:rsidRPr="008F1FF3">
        <w:rPr>
          <w:rFonts w:hint="eastAsia"/>
          <w:color w:val="0070C0"/>
        </w:rPr>
        <w:t>需要反复复盘业务协同过程中的所有参与者，本部</w:t>
      </w:r>
      <w:proofErr w:type="gramStart"/>
      <w:r w:rsidRPr="008F1FF3">
        <w:rPr>
          <w:rFonts w:hint="eastAsia"/>
          <w:color w:val="0070C0"/>
        </w:rPr>
        <w:t>分需要</w:t>
      </w:r>
      <w:proofErr w:type="gramEnd"/>
      <w:r w:rsidRPr="008F1FF3">
        <w:rPr>
          <w:rFonts w:hint="eastAsia"/>
          <w:color w:val="0070C0"/>
        </w:rPr>
        <w:t>做出简短的定义。如协同决策复盘中涉及参与者有“张三”，</w:t>
      </w:r>
      <w:r w:rsidRPr="008F1FF3">
        <w:rPr>
          <w:rFonts w:hint="eastAsia"/>
          <w:color w:val="0070C0"/>
        </w:rPr>
        <w:t>"</w:t>
      </w:r>
      <w:r w:rsidRPr="008F1FF3">
        <w:rPr>
          <w:rFonts w:hint="eastAsia"/>
          <w:color w:val="0070C0"/>
        </w:rPr>
        <w:t>李四</w:t>
      </w:r>
      <w:proofErr w:type="gramStart"/>
      <w:r w:rsidRPr="008F1FF3">
        <w:rPr>
          <w:rFonts w:hint="eastAsia"/>
          <w:color w:val="0070C0"/>
        </w:rPr>
        <w:t>”</w:t>
      </w:r>
      <w:proofErr w:type="gramEnd"/>
      <w:r w:rsidRPr="008F1FF3">
        <w:rPr>
          <w:rFonts w:hint="eastAsia"/>
          <w:color w:val="0070C0"/>
        </w:rPr>
        <w:t>，其身份分别为销售部门业务人员或经理和生产部门业务人员或经理，因此，在这一部分需说明参与者为“销售经理”与“生产经理”。</w:t>
      </w:r>
    </w:p>
    <w:p w14:paraId="5BAAA415" w14:textId="77777777" w:rsidR="008F1FF3" w:rsidRPr="008F1FF3" w:rsidRDefault="008F1FF3" w:rsidP="008F1FF3">
      <w:pPr>
        <w:ind w:firstLine="480"/>
        <w:rPr>
          <w:rFonts w:hint="eastAsia"/>
          <w:color w:val="0070C0"/>
        </w:rPr>
      </w:pPr>
    </w:p>
    <w:p w14:paraId="222AF983" w14:textId="77777777" w:rsidR="008F1FF3" w:rsidRPr="00F57110" w:rsidRDefault="008F1FF3" w:rsidP="008F1FF3">
      <w:pPr>
        <w:numPr>
          <w:ilvl w:val="0"/>
          <w:numId w:val="1"/>
        </w:numPr>
        <w:ind w:firstLineChars="0"/>
        <w:rPr>
          <w:color w:val="3A7C22"/>
        </w:rPr>
      </w:pPr>
      <w:r w:rsidRPr="00F57110">
        <w:rPr>
          <w:rFonts w:hint="eastAsia"/>
          <w:color w:val="3A7C22"/>
        </w:rPr>
        <w:t>示例：</w:t>
      </w:r>
    </w:p>
    <w:p w14:paraId="65B2D959" w14:textId="77777777" w:rsidR="008F1FF3" w:rsidRPr="00F57110" w:rsidRDefault="008F1FF3" w:rsidP="008F1FF3">
      <w:pPr>
        <w:ind w:firstLine="480"/>
        <w:rPr>
          <w:rFonts w:hint="eastAsia"/>
          <w:color w:val="3A7C22"/>
        </w:rPr>
      </w:pPr>
      <w:r w:rsidRPr="00F57110">
        <w:rPr>
          <w:rFonts w:hint="eastAsia"/>
          <w:color w:val="3A7C22"/>
        </w:rPr>
        <w:t>协同目标是选取</w:t>
      </w:r>
      <w:r w:rsidRPr="00F57110">
        <w:rPr>
          <w:rFonts w:hint="eastAsia"/>
          <w:color w:val="3A7C22"/>
        </w:rPr>
        <w:t>"</w:t>
      </w:r>
      <w:r w:rsidRPr="00F57110">
        <w:rPr>
          <w:rFonts w:hint="eastAsia"/>
          <w:color w:val="3A7C22"/>
        </w:rPr>
        <w:t>满足各方诉求</w:t>
      </w:r>
      <w:r w:rsidRPr="00F57110">
        <w:rPr>
          <w:rFonts w:hint="eastAsia"/>
          <w:color w:val="3A7C22"/>
        </w:rPr>
        <w:t>"</w:t>
      </w:r>
      <w:r w:rsidRPr="00F57110">
        <w:rPr>
          <w:rFonts w:hint="eastAsia"/>
          <w:color w:val="3A7C22"/>
        </w:rPr>
        <w:t>的订单</w:t>
      </w:r>
      <w:r w:rsidRPr="00F57110">
        <w:rPr>
          <w:rFonts w:hint="eastAsia"/>
          <w:color w:val="3A7C22"/>
        </w:rPr>
        <w:t>:</w:t>
      </w:r>
    </w:p>
    <w:p w14:paraId="3AF447AE" w14:textId="77777777" w:rsidR="008F1FF3" w:rsidRPr="008F1FF3" w:rsidRDefault="008F1FF3" w:rsidP="008F1FF3">
      <w:pPr>
        <w:ind w:firstLine="480"/>
        <w:rPr>
          <w:color w:val="3A7C22"/>
        </w:rPr>
      </w:pPr>
      <w:r w:rsidRPr="008F1FF3">
        <w:rPr>
          <w:color w:val="3A7C22"/>
        </w:rPr>
        <w:t>市场经理</w:t>
      </w:r>
    </w:p>
    <w:p w14:paraId="486EC0D1" w14:textId="77777777" w:rsidR="008F1FF3" w:rsidRPr="008F1FF3" w:rsidRDefault="008F1FF3" w:rsidP="008F1FF3">
      <w:pPr>
        <w:ind w:firstLine="480"/>
        <w:rPr>
          <w:color w:val="3A7C22"/>
        </w:rPr>
      </w:pPr>
      <w:r w:rsidRPr="008F1FF3">
        <w:rPr>
          <w:color w:val="3A7C22"/>
        </w:rPr>
        <w:t>生产经理</w:t>
      </w:r>
    </w:p>
    <w:p w14:paraId="5BE7ED43" w14:textId="77777777" w:rsidR="008F1FF3" w:rsidRPr="008F1FF3" w:rsidRDefault="008F1FF3" w:rsidP="008F1FF3">
      <w:pPr>
        <w:ind w:firstLine="480"/>
        <w:rPr>
          <w:color w:val="3A7C22"/>
        </w:rPr>
      </w:pPr>
      <w:r w:rsidRPr="008F1FF3">
        <w:rPr>
          <w:color w:val="3A7C22"/>
        </w:rPr>
        <w:lastRenderedPageBreak/>
        <w:t>仓库经理</w:t>
      </w:r>
    </w:p>
    <w:p w14:paraId="6B860D49" w14:textId="77777777" w:rsidR="008F1FF3" w:rsidRPr="008F1FF3" w:rsidRDefault="008F1FF3" w:rsidP="008F1FF3">
      <w:pPr>
        <w:ind w:firstLine="480"/>
        <w:rPr>
          <w:color w:val="3A7C22"/>
        </w:rPr>
      </w:pPr>
      <w:r w:rsidRPr="008F1FF3">
        <w:rPr>
          <w:color w:val="3A7C22"/>
        </w:rPr>
        <w:t>财务经理</w:t>
      </w:r>
    </w:p>
    <w:p w14:paraId="795B5F4B" w14:textId="77777777" w:rsidR="008F1FF3" w:rsidRPr="00F57110" w:rsidRDefault="008F1FF3" w:rsidP="008F1FF3">
      <w:pPr>
        <w:ind w:firstLine="480"/>
        <w:rPr>
          <w:rFonts w:hint="eastAsia"/>
        </w:rPr>
      </w:pPr>
    </w:p>
    <w:p w14:paraId="4163BCDA" w14:textId="77777777" w:rsidR="008F1FF3" w:rsidRDefault="008F1FF3" w:rsidP="008F1FF3">
      <w:pPr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填写内容：</w:t>
      </w:r>
    </w:p>
    <w:p w14:paraId="07619137" w14:textId="77777777" w:rsidR="008F1FF3" w:rsidRDefault="008F1FF3">
      <w:pPr>
        <w:ind w:firstLine="480"/>
      </w:pPr>
    </w:p>
    <w:p w14:paraId="37339C6F" w14:textId="77777777" w:rsidR="00611B5B" w:rsidRDefault="00000000">
      <w:pPr>
        <w:pStyle w:val="2"/>
        <w:spacing w:before="156" w:after="156"/>
      </w:pPr>
      <w:bookmarkStart w:id="4" w:name="_Toc256000004"/>
      <w:r>
        <w:t>1.4</w:t>
      </w:r>
      <w:r>
        <w:t>决策行为</w:t>
      </w:r>
      <w:bookmarkEnd w:id="4"/>
    </w:p>
    <w:p w14:paraId="4DF2C36F" w14:textId="77777777" w:rsidR="008F1FF3" w:rsidRPr="00A5612E" w:rsidRDefault="008F1FF3" w:rsidP="008F1FF3">
      <w:pPr>
        <w:numPr>
          <w:ilvl w:val="0"/>
          <w:numId w:val="4"/>
        </w:numPr>
        <w:ind w:firstLineChars="0"/>
        <w:rPr>
          <w:color w:val="0070C0"/>
        </w:rPr>
      </w:pPr>
      <w:r w:rsidRPr="00A5612E">
        <w:rPr>
          <w:rFonts w:hint="eastAsia"/>
          <w:color w:val="0070C0"/>
        </w:rPr>
        <w:t>任务指南：</w:t>
      </w:r>
    </w:p>
    <w:p w14:paraId="160263E7" w14:textId="77777777" w:rsidR="008F1FF3" w:rsidRPr="008F1FF3" w:rsidRDefault="008F1FF3" w:rsidP="008F1FF3">
      <w:pPr>
        <w:ind w:firstLine="480"/>
        <w:rPr>
          <w:rFonts w:hint="eastAsia"/>
          <w:color w:val="0070C0"/>
        </w:rPr>
      </w:pPr>
      <w:r w:rsidRPr="008F1FF3">
        <w:rPr>
          <w:rFonts w:hint="eastAsia"/>
          <w:color w:val="0070C0"/>
        </w:rPr>
        <w:t>在协同场景中，不同参与者进行决策行为来支持参与者子目标的达成。本节旨在分析协同场景中，不同参与者完成的决策。</w:t>
      </w:r>
    </w:p>
    <w:p w14:paraId="74BF452B" w14:textId="77777777" w:rsidR="008F1FF3" w:rsidRPr="008F1FF3" w:rsidRDefault="008F1FF3" w:rsidP="008F1FF3">
      <w:pPr>
        <w:ind w:firstLine="480"/>
        <w:rPr>
          <w:color w:val="0070C0"/>
        </w:rPr>
      </w:pPr>
    </w:p>
    <w:p w14:paraId="68CD81EC" w14:textId="77777777" w:rsidR="008F1FF3" w:rsidRPr="008F1FF3" w:rsidRDefault="008F1FF3" w:rsidP="008F1FF3">
      <w:pPr>
        <w:ind w:firstLine="480"/>
        <w:rPr>
          <w:rFonts w:hint="eastAsia"/>
          <w:color w:val="0070C0"/>
        </w:rPr>
      </w:pPr>
      <w:r w:rsidRPr="008F1FF3">
        <w:rPr>
          <w:rFonts w:hint="eastAsia"/>
          <w:color w:val="0070C0"/>
        </w:rPr>
        <w:t>同时，要考虑是否存在协同决策。在协同场景中，</w:t>
      </w:r>
      <w:proofErr w:type="gramStart"/>
      <w:r w:rsidRPr="008F1FF3">
        <w:rPr>
          <w:rFonts w:hint="eastAsia"/>
          <w:color w:val="0070C0"/>
        </w:rPr>
        <w:t>某活动</w:t>
      </w:r>
      <w:proofErr w:type="gramEnd"/>
      <w:r w:rsidRPr="008F1FF3">
        <w:rPr>
          <w:rFonts w:hint="eastAsia"/>
          <w:color w:val="0070C0"/>
        </w:rPr>
        <w:t>的执行需要各参与者积极参与，达成共识。本节旨在确定协同场景中的这种达成共识活动。</w:t>
      </w:r>
    </w:p>
    <w:p w14:paraId="2EFE2BF4" w14:textId="77777777" w:rsidR="008F1FF3" w:rsidRPr="008F1FF3" w:rsidRDefault="008F1FF3" w:rsidP="008F1FF3">
      <w:pPr>
        <w:ind w:firstLine="480"/>
        <w:rPr>
          <w:color w:val="0070C0"/>
        </w:rPr>
      </w:pPr>
    </w:p>
    <w:p w14:paraId="67E8F4B9" w14:textId="77777777" w:rsidR="008F1FF3" w:rsidRPr="008F1FF3" w:rsidRDefault="008F1FF3" w:rsidP="008F1FF3">
      <w:pPr>
        <w:ind w:firstLine="480"/>
        <w:rPr>
          <w:color w:val="0070C0"/>
        </w:rPr>
      </w:pPr>
    </w:p>
    <w:p w14:paraId="6F01492D" w14:textId="77777777" w:rsidR="008F1FF3" w:rsidRPr="008F1FF3" w:rsidRDefault="008F1FF3" w:rsidP="008F1FF3">
      <w:pPr>
        <w:ind w:firstLine="480"/>
        <w:rPr>
          <w:color w:val="0070C0"/>
        </w:rPr>
      </w:pPr>
    </w:p>
    <w:p w14:paraId="1F6139BD" w14:textId="77777777" w:rsidR="008F1FF3" w:rsidRPr="008F1FF3" w:rsidRDefault="008F1FF3" w:rsidP="008F1FF3">
      <w:pPr>
        <w:ind w:firstLine="480"/>
        <w:rPr>
          <w:rFonts w:hint="eastAsia"/>
          <w:color w:val="0070C0"/>
        </w:rPr>
      </w:pPr>
      <w:r w:rsidRPr="008F1FF3">
        <w:rPr>
          <w:rFonts w:hint="eastAsia"/>
          <w:color w:val="0070C0"/>
        </w:rPr>
        <w:t>任务指南</w:t>
      </w:r>
    </w:p>
    <w:p w14:paraId="6FF0BAD5" w14:textId="77777777" w:rsidR="008F1FF3" w:rsidRPr="008F1FF3" w:rsidRDefault="008F1FF3" w:rsidP="008F1FF3">
      <w:pPr>
        <w:ind w:firstLine="480"/>
        <w:rPr>
          <w:color w:val="0070C0"/>
        </w:rPr>
      </w:pPr>
    </w:p>
    <w:p w14:paraId="013C7FE8" w14:textId="77777777" w:rsidR="008F1FF3" w:rsidRPr="008F1FF3" w:rsidRDefault="008F1FF3" w:rsidP="008F1FF3">
      <w:pPr>
        <w:ind w:firstLine="480"/>
        <w:rPr>
          <w:rFonts w:hint="eastAsia"/>
          <w:color w:val="0070C0"/>
        </w:rPr>
      </w:pPr>
      <w:r w:rsidRPr="008F1FF3">
        <w:rPr>
          <w:rFonts w:hint="eastAsia"/>
          <w:color w:val="0070C0"/>
        </w:rPr>
        <w:t>本节需要详细分析所有的决策事件和决策顺序，通过日常业务活动补充必要的决策事件。从各参与者视角出发分析。</w:t>
      </w:r>
    </w:p>
    <w:p w14:paraId="0903AAF2" w14:textId="77777777" w:rsidR="008F1FF3" w:rsidRPr="008F1FF3" w:rsidRDefault="008F1FF3" w:rsidP="008F1FF3">
      <w:pPr>
        <w:ind w:firstLine="480"/>
        <w:rPr>
          <w:color w:val="0070C0"/>
        </w:rPr>
      </w:pPr>
    </w:p>
    <w:p w14:paraId="5F11AD14" w14:textId="4B0B45D8" w:rsidR="008F1FF3" w:rsidRPr="008F1FF3" w:rsidRDefault="008F1FF3" w:rsidP="008F1FF3">
      <w:pPr>
        <w:ind w:firstLine="480"/>
        <w:rPr>
          <w:rFonts w:hint="eastAsia"/>
          <w:color w:val="0070C0"/>
        </w:rPr>
      </w:pPr>
      <w:r w:rsidRPr="008F1FF3">
        <w:rPr>
          <w:rFonts w:hint="eastAsia"/>
          <w:color w:val="0070C0"/>
        </w:rPr>
        <w:t>同时考虑，是否存在协同活动，需要详细分析达成共识的过程。并以简短的业务术语描述协同活动。考虑以下几个方面</w:t>
      </w:r>
      <w:r w:rsidRPr="008F1FF3">
        <w:rPr>
          <w:rFonts w:hint="eastAsia"/>
          <w:color w:val="0070C0"/>
        </w:rPr>
        <w:t>:</w:t>
      </w:r>
    </w:p>
    <w:p w14:paraId="0FBC3ACF" w14:textId="4D1573E0" w:rsidR="008F1FF3" w:rsidRPr="008F1FF3" w:rsidRDefault="008F1FF3" w:rsidP="008F1FF3">
      <w:pPr>
        <w:ind w:firstLine="480"/>
        <w:rPr>
          <w:rFonts w:hint="eastAsia"/>
          <w:color w:val="0070C0"/>
        </w:rPr>
      </w:pPr>
      <w:r w:rsidRPr="008F1FF3">
        <w:rPr>
          <w:rFonts w:hint="eastAsia"/>
          <w:color w:val="0070C0"/>
        </w:rPr>
        <w:t>(1)</w:t>
      </w:r>
      <w:r w:rsidRPr="008F1FF3">
        <w:rPr>
          <w:rFonts w:hint="eastAsia"/>
          <w:color w:val="0070C0"/>
        </w:rPr>
        <w:t>某</w:t>
      </w:r>
      <w:proofErr w:type="gramStart"/>
      <w:r w:rsidRPr="008F1FF3">
        <w:rPr>
          <w:rFonts w:hint="eastAsia"/>
          <w:color w:val="0070C0"/>
        </w:rPr>
        <w:t>一决策</w:t>
      </w:r>
      <w:proofErr w:type="gramEnd"/>
      <w:r w:rsidRPr="008F1FF3">
        <w:rPr>
          <w:rFonts w:hint="eastAsia"/>
          <w:color w:val="0070C0"/>
        </w:rPr>
        <w:t>行为需要至少两人参与</w:t>
      </w:r>
    </w:p>
    <w:p w14:paraId="52F41922" w14:textId="4328DC5C" w:rsidR="008F1FF3" w:rsidRDefault="008F1FF3" w:rsidP="008F1FF3">
      <w:pPr>
        <w:ind w:firstLine="480"/>
        <w:rPr>
          <w:color w:val="0070C0"/>
        </w:rPr>
      </w:pPr>
      <w:r w:rsidRPr="008F1FF3">
        <w:rPr>
          <w:rFonts w:hint="eastAsia"/>
          <w:color w:val="0070C0"/>
        </w:rPr>
        <w:t>(2)</w:t>
      </w:r>
      <w:r w:rsidRPr="008F1FF3">
        <w:rPr>
          <w:rFonts w:hint="eastAsia"/>
          <w:color w:val="0070C0"/>
        </w:rPr>
        <w:t>在开展协同决策时，不同参与者具有各自决策行为</w:t>
      </w:r>
    </w:p>
    <w:p w14:paraId="42EAF227" w14:textId="77777777" w:rsidR="008F1FF3" w:rsidRPr="008F1FF3" w:rsidRDefault="008F1FF3" w:rsidP="008F1FF3">
      <w:pPr>
        <w:ind w:firstLine="480"/>
        <w:rPr>
          <w:rFonts w:hint="eastAsia"/>
          <w:color w:val="0070C0"/>
        </w:rPr>
      </w:pPr>
    </w:p>
    <w:p w14:paraId="79751B6B" w14:textId="77777777" w:rsidR="008F1FF3" w:rsidRPr="00F57110" w:rsidRDefault="008F1FF3" w:rsidP="008F1FF3">
      <w:pPr>
        <w:numPr>
          <w:ilvl w:val="0"/>
          <w:numId w:val="1"/>
        </w:numPr>
        <w:ind w:firstLineChars="0"/>
        <w:rPr>
          <w:color w:val="3A7C22"/>
        </w:rPr>
      </w:pPr>
      <w:r w:rsidRPr="00F57110">
        <w:rPr>
          <w:rFonts w:hint="eastAsia"/>
          <w:color w:val="3A7C22"/>
        </w:rPr>
        <w:t>示例：</w:t>
      </w:r>
    </w:p>
    <w:p w14:paraId="7F19EEDE" w14:textId="11E659F3" w:rsidR="008F1FF3" w:rsidRPr="008F1FF3" w:rsidRDefault="008F1FF3" w:rsidP="008F1FF3">
      <w:pPr>
        <w:ind w:firstLine="480"/>
        <w:rPr>
          <w:rFonts w:hint="eastAsia"/>
          <w:color w:val="3A7C22"/>
        </w:rPr>
      </w:pPr>
      <w:r w:rsidRPr="008F1FF3">
        <w:rPr>
          <w:rFonts w:hint="eastAsia"/>
          <w:color w:val="3A7C22"/>
        </w:rPr>
        <w:t>决策行为：</w:t>
      </w:r>
    </w:p>
    <w:p w14:paraId="5962C352" w14:textId="62CA9C98" w:rsidR="008F1FF3" w:rsidRPr="008F1FF3" w:rsidRDefault="008F1FF3" w:rsidP="008F1FF3">
      <w:pPr>
        <w:ind w:firstLine="480"/>
        <w:rPr>
          <w:rFonts w:hint="eastAsia"/>
          <w:color w:val="3A7C22"/>
        </w:rPr>
      </w:pPr>
      <w:r w:rsidRPr="008F1FF3">
        <w:rPr>
          <w:rFonts w:hint="eastAsia"/>
          <w:color w:val="3A7C22"/>
        </w:rPr>
        <w:lastRenderedPageBreak/>
        <w:t>a)</w:t>
      </w:r>
      <w:r w:rsidRPr="008F1FF3">
        <w:rPr>
          <w:rFonts w:hint="eastAsia"/>
          <w:color w:val="3A7C22"/>
        </w:rPr>
        <w:t>市场经理</w:t>
      </w:r>
      <w:r w:rsidRPr="008F1FF3">
        <w:rPr>
          <w:rFonts w:hint="eastAsia"/>
          <w:color w:val="3A7C22"/>
        </w:rPr>
        <w:t>:</w:t>
      </w:r>
      <w:r w:rsidRPr="008F1FF3">
        <w:rPr>
          <w:rFonts w:hint="eastAsia"/>
          <w:color w:val="3A7C22"/>
        </w:rPr>
        <w:t>订单初步选取、订单谈判、订单接取</w:t>
      </w:r>
    </w:p>
    <w:p w14:paraId="4539D5CE" w14:textId="51667606" w:rsidR="008F1FF3" w:rsidRPr="008F1FF3" w:rsidRDefault="008F1FF3" w:rsidP="008F1FF3">
      <w:pPr>
        <w:ind w:firstLine="480"/>
        <w:rPr>
          <w:rFonts w:hint="eastAsia"/>
          <w:color w:val="3A7C22"/>
        </w:rPr>
      </w:pPr>
      <w:r w:rsidRPr="008F1FF3">
        <w:rPr>
          <w:rFonts w:hint="eastAsia"/>
          <w:color w:val="3A7C22"/>
        </w:rPr>
        <w:t>b)</w:t>
      </w:r>
      <w:r w:rsidRPr="008F1FF3">
        <w:rPr>
          <w:rFonts w:hint="eastAsia"/>
          <w:color w:val="3A7C22"/>
        </w:rPr>
        <w:t>生产经理</w:t>
      </w:r>
      <w:r w:rsidRPr="008F1FF3">
        <w:rPr>
          <w:rFonts w:hint="eastAsia"/>
          <w:color w:val="3A7C22"/>
        </w:rPr>
        <w:t>:</w:t>
      </w:r>
      <w:r w:rsidRPr="008F1FF3">
        <w:rPr>
          <w:rFonts w:hint="eastAsia"/>
          <w:color w:val="3A7C22"/>
        </w:rPr>
        <w:t>根据交货期分析订单、判断需求数量是否满足生产能力、选择订单</w:t>
      </w:r>
    </w:p>
    <w:p w14:paraId="6F60AF40" w14:textId="3EA4BFFF" w:rsidR="008F1FF3" w:rsidRPr="008F1FF3" w:rsidRDefault="008F1FF3" w:rsidP="008F1FF3">
      <w:pPr>
        <w:ind w:firstLine="480"/>
        <w:rPr>
          <w:rFonts w:hint="eastAsia"/>
          <w:color w:val="3A7C22"/>
        </w:rPr>
      </w:pPr>
      <w:r w:rsidRPr="008F1FF3">
        <w:rPr>
          <w:rFonts w:hint="eastAsia"/>
          <w:color w:val="3A7C22"/>
        </w:rPr>
        <w:t>c)</w:t>
      </w:r>
      <w:r w:rsidRPr="008F1FF3">
        <w:rPr>
          <w:rFonts w:hint="eastAsia"/>
          <w:color w:val="3A7C22"/>
        </w:rPr>
        <w:t>仓库经理</w:t>
      </w:r>
      <w:r w:rsidRPr="008F1FF3">
        <w:rPr>
          <w:rFonts w:hint="eastAsia"/>
          <w:color w:val="3A7C22"/>
        </w:rPr>
        <w:t>:</w:t>
      </w:r>
      <w:r w:rsidRPr="008F1FF3">
        <w:rPr>
          <w:rFonts w:hint="eastAsia"/>
          <w:color w:val="3A7C22"/>
        </w:rPr>
        <w:t>判断需求数量是否合理、是否需要调整仓库容量</w:t>
      </w:r>
    </w:p>
    <w:p w14:paraId="3A2B62EE" w14:textId="17A561C7" w:rsidR="008F1FF3" w:rsidRPr="008F1FF3" w:rsidRDefault="008F1FF3" w:rsidP="008F1FF3">
      <w:pPr>
        <w:ind w:firstLine="480"/>
        <w:rPr>
          <w:rFonts w:hint="eastAsia"/>
          <w:color w:val="3A7C22"/>
        </w:rPr>
      </w:pPr>
      <w:r w:rsidRPr="008F1FF3">
        <w:rPr>
          <w:rFonts w:hint="eastAsia"/>
          <w:color w:val="3A7C22"/>
        </w:rPr>
        <w:t>d)</w:t>
      </w:r>
      <w:r w:rsidRPr="008F1FF3">
        <w:rPr>
          <w:rFonts w:hint="eastAsia"/>
          <w:color w:val="3A7C22"/>
        </w:rPr>
        <w:t>财务经理</w:t>
      </w:r>
      <w:r w:rsidRPr="008F1FF3">
        <w:rPr>
          <w:rFonts w:hint="eastAsia"/>
          <w:color w:val="3A7C22"/>
        </w:rPr>
        <w:t>:</w:t>
      </w:r>
      <w:r w:rsidRPr="008F1FF3">
        <w:rPr>
          <w:rFonts w:hint="eastAsia"/>
          <w:color w:val="3A7C22"/>
        </w:rPr>
        <w:t>生产成本预测、采购成本预测、利润及毛利率计算、订单对现金流影响分析</w:t>
      </w:r>
    </w:p>
    <w:p w14:paraId="2D7F19BB" w14:textId="77777777" w:rsidR="008F1FF3" w:rsidRPr="008F1FF3" w:rsidRDefault="008F1FF3" w:rsidP="008F1FF3">
      <w:pPr>
        <w:ind w:firstLine="480"/>
        <w:rPr>
          <w:color w:val="3A7C22"/>
        </w:rPr>
      </w:pPr>
    </w:p>
    <w:p w14:paraId="3DADF500" w14:textId="452E2DF1" w:rsidR="008F1FF3" w:rsidRPr="008F1FF3" w:rsidRDefault="008F1FF3" w:rsidP="008F1FF3">
      <w:pPr>
        <w:ind w:firstLine="480"/>
        <w:rPr>
          <w:rFonts w:hint="eastAsia"/>
          <w:color w:val="3A7C22"/>
        </w:rPr>
      </w:pPr>
      <w:r w:rsidRPr="008F1FF3">
        <w:rPr>
          <w:rFonts w:hint="eastAsia"/>
          <w:color w:val="3A7C22"/>
        </w:rPr>
        <w:t>协同活动：</w:t>
      </w:r>
    </w:p>
    <w:p w14:paraId="367035BC" w14:textId="559CDEBC" w:rsidR="008F1FF3" w:rsidRDefault="008F1FF3" w:rsidP="008F1FF3">
      <w:pPr>
        <w:ind w:firstLine="480"/>
        <w:rPr>
          <w:color w:val="3A7C22"/>
        </w:rPr>
      </w:pPr>
      <w:r w:rsidRPr="008F1FF3">
        <w:rPr>
          <w:rFonts w:hint="eastAsia"/>
          <w:color w:val="3A7C22"/>
        </w:rPr>
        <w:t>确定谈判方向</w:t>
      </w:r>
    </w:p>
    <w:p w14:paraId="4737DD36" w14:textId="77777777" w:rsidR="008F1FF3" w:rsidRPr="00F57110" w:rsidRDefault="008F1FF3" w:rsidP="008F1FF3">
      <w:pPr>
        <w:ind w:firstLine="480"/>
        <w:rPr>
          <w:rFonts w:hint="eastAsia"/>
        </w:rPr>
      </w:pPr>
    </w:p>
    <w:p w14:paraId="09CA44BE" w14:textId="77777777" w:rsidR="008F1FF3" w:rsidRDefault="008F1FF3" w:rsidP="008F1FF3">
      <w:pPr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填写内容：</w:t>
      </w:r>
    </w:p>
    <w:p w14:paraId="22F3C2BD" w14:textId="77777777" w:rsidR="008F1FF3" w:rsidRDefault="008F1FF3">
      <w:pPr>
        <w:ind w:firstLine="480"/>
      </w:pPr>
    </w:p>
    <w:p w14:paraId="661C9668" w14:textId="77777777" w:rsidR="00611B5B" w:rsidRDefault="00000000">
      <w:pPr>
        <w:pStyle w:val="1"/>
      </w:pPr>
      <w:r>
        <w:br w:type="page"/>
      </w:r>
      <w:bookmarkStart w:id="5" w:name="_Toc256000005"/>
      <w:r>
        <w:lastRenderedPageBreak/>
        <w:t>第</w:t>
      </w:r>
      <w:r>
        <w:t>2</w:t>
      </w:r>
      <w:r>
        <w:t>章</w:t>
      </w:r>
      <w:r>
        <w:t xml:space="preserve"> </w:t>
      </w:r>
      <w:r>
        <w:t>协同决策事件分析</w:t>
      </w:r>
      <w:bookmarkEnd w:id="5"/>
    </w:p>
    <w:p w14:paraId="42A14A83" w14:textId="6FCE482A" w:rsidR="00A82A8B" w:rsidRPr="00A82A8B" w:rsidRDefault="00A82A8B" w:rsidP="00A82A8B">
      <w:pPr>
        <w:ind w:firstLineChars="0" w:firstLine="0"/>
        <w:rPr>
          <w:rFonts w:hint="eastAsia"/>
        </w:rPr>
      </w:pPr>
      <w:r w:rsidRPr="00A82A8B">
        <w:t>本阶段的任务是在</w:t>
      </w:r>
      <w:r w:rsidRPr="00A82A8B">
        <w:rPr>
          <w:b/>
          <w:bCs/>
        </w:rPr>
        <w:t>识别出协同场景</w:t>
      </w:r>
      <w:r w:rsidRPr="00A82A8B">
        <w:t>的基础上，从</w:t>
      </w:r>
      <w:r w:rsidRPr="00A82A8B">
        <w:rPr>
          <w:b/>
          <w:bCs/>
        </w:rPr>
        <w:t>不同参与者</w:t>
      </w:r>
      <w:r w:rsidRPr="00A82A8B">
        <w:t>的视角下抽取具体的</w:t>
      </w:r>
      <w:r w:rsidRPr="00A82A8B">
        <w:rPr>
          <w:b/>
          <w:bCs/>
        </w:rPr>
        <w:t>协同决策事件</w:t>
      </w:r>
      <w:r w:rsidRPr="00A82A8B">
        <w:t>，要求详细地描述协同决策事件，以及决策所需的</w:t>
      </w:r>
      <w:r w:rsidRPr="00A82A8B">
        <w:rPr>
          <w:b/>
          <w:bCs/>
        </w:rPr>
        <w:t>知识、规则和数据来源。</w:t>
      </w:r>
    </w:p>
    <w:p w14:paraId="71C2F151" w14:textId="77777777" w:rsidR="00611B5B" w:rsidRDefault="00000000">
      <w:pPr>
        <w:pStyle w:val="2"/>
        <w:spacing w:before="156" w:after="156"/>
      </w:pPr>
      <w:bookmarkStart w:id="6" w:name="_Toc256000006"/>
      <w:r>
        <w:t>2.1</w:t>
      </w:r>
      <w:r>
        <w:t>协同决策事件描述</w:t>
      </w:r>
      <w:bookmarkEnd w:id="6"/>
    </w:p>
    <w:p w14:paraId="730E9CB0" w14:textId="77777777" w:rsidR="008F1FF3" w:rsidRPr="00A5612E" w:rsidRDefault="008F1FF3" w:rsidP="008F1FF3">
      <w:pPr>
        <w:numPr>
          <w:ilvl w:val="0"/>
          <w:numId w:val="4"/>
        </w:numPr>
        <w:ind w:firstLineChars="0"/>
        <w:rPr>
          <w:color w:val="0070C0"/>
        </w:rPr>
      </w:pPr>
      <w:r w:rsidRPr="00A5612E">
        <w:rPr>
          <w:rFonts w:hint="eastAsia"/>
          <w:color w:val="0070C0"/>
        </w:rPr>
        <w:t>任务指南：</w:t>
      </w:r>
    </w:p>
    <w:p w14:paraId="4D8665E1" w14:textId="575BC6EB" w:rsidR="008F1FF3" w:rsidRPr="008F1FF3" w:rsidRDefault="008F1FF3" w:rsidP="008F1FF3">
      <w:pPr>
        <w:ind w:firstLine="480"/>
        <w:rPr>
          <w:rFonts w:hint="eastAsia"/>
          <w:color w:val="0070C0"/>
        </w:rPr>
      </w:pPr>
      <w:r w:rsidRPr="008F1FF3">
        <w:rPr>
          <w:rFonts w:hint="eastAsia"/>
          <w:color w:val="0070C0"/>
        </w:rPr>
        <w:t>本节旨在全面分析协同场景中涉及的决策事件、决策事件之间的关系及决策者。</w:t>
      </w:r>
    </w:p>
    <w:p w14:paraId="37FF38D6" w14:textId="77777777" w:rsidR="008F1FF3" w:rsidRPr="008F1FF3" w:rsidRDefault="008F1FF3" w:rsidP="008F1FF3">
      <w:pPr>
        <w:ind w:firstLine="480"/>
        <w:rPr>
          <w:color w:val="0070C0"/>
        </w:rPr>
      </w:pPr>
    </w:p>
    <w:p w14:paraId="55344A40" w14:textId="77777777" w:rsidR="008F1FF3" w:rsidRPr="008F1FF3" w:rsidRDefault="008F1FF3" w:rsidP="008F1FF3">
      <w:pPr>
        <w:ind w:firstLine="480"/>
        <w:rPr>
          <w:rFonts w:hint="eastAsia"/>
          <w:color w:val="0070C0"/>
        </w:rPr>
      </w:pPr>
      <w:r w:rsidRPr="008F1FF3">
        <w:rPr>
          <w:rFonts w:hint="eastAsia"/>
          <w:color w:val="0070C0"/>
        </w:rPr>
        <w:t>任务指南</w:t>
      </w:r>
    </w:p>
    <w:p w14:paraId="5211514A" w14:textId="77777777" w:rsidR="008F1FF3" w:rsidRPr="008F1FF3" w:rsidRDefault="008F1FF3" w:rsidP="008F1FF3">
      <w:pPr>
        <w:ind w:firstLine="480"/>
        <w:rPr>
          <w:color w:val="0070C0"/>
        </w:rPr>
      </w:pPr>
    </w:p>
    <w:p w14:paraId="2A55D78F" w14:textId="5FE7FA8A" w:rsidR="008F1FF3" w:rsidRPr="008F1FF3" w:rsidRDefault="008F1FF3" w:rsidP="008F1FF3">
      <w:pPr>
        <w:ind w:firstLine="480"/>
        <w:rPr>
          <w:rFonts w:hint="eastAsia"/>
          <w:color w:val="0070C0"/>
        </w:rPr>
      </w:pPr>
      <w:r w:rsidRPr="008F1FF3">
        <w:rPr>
          <w:rFonts w:hint="eastAsia"/>
          <w:color w:val="0070C0"/>
        </w:rPr>
        <w:t>其中，协同场景定义</w:t>
      </w:r>
      <w:r w:rsidRPr="008F1FF3">
        <w:rPr>
          <w:rFonts w:hint="eastAsia"/>
          <w:color w:val="0070C0"/>
        </w:rPr>
        <w:t>-</w:t>
      </w:r>
      <w:r w:rsidRPr="008F1FF3">
        <w:rPr>
          <w:rFonts w:hint="eastAsia"/>
          <w:color w:val="0070C0"/>
        </w:rPr>
        <w:t>决策行为是决策事件分析的核心知识</w:t>
      </w:r>
      <w:r w:rsidRPr="008F1FF3">
        <w:rPr>
          <w:rFonts w:hint="eastAsia"/>
          <w:color w:val="0070C0"/>
        </w:rPr>
        <w:t>:</w:t>
      </w:r>
    </w:p>
    <w:p w14:paraId="1036147E" w14:textId="61836F2D" w:rsidR="008F1FF3" w:rsidRPr="008F1FF3" w:rsidRDefault="008F1FF3" w:rsidP="008F1FF3">
      <w:pPr>
        <w:ind w:firstLine="480"/>
        <w:rPr>
          <w:color w:val="0070C0"/>
        </w:rPr>
      </w:pPr>
      <w:r w:rsidRPr="008F1FF3">
        <w:rPr>
          <w:rFonts w:hint="eastAsia"/>
          <w:color w:val="0070C0"/>
        </w:rPr>
        <w:t>(1)</w:t>
      </w:r>
      <w:r w:rsidRPr="008F1FF3">
        <w:rPr>
          <w:rFonts w:hint="eastAsia"/>
          <w:color w:val="0070C0"/>
        </w:rPr>
        <w:t>首先，结合协同场景定义</w:t>
      </w:r>
      <w:r w:rsidRPr="008F1FF3">
        <w:rPr>
          <w:rFonts w:hint="eastAsia"/>
          <w:color w:val="0070C0"/>
        </w:rPr>
        <w:t>-</w:t>
      </w:r>
      <w:r w:rsidRPr="008F1FF3">
        <w:rPr>
          <w:rFonts w:hint="eastAsia"/>
          <w:color w:val="0070C0"/>
        </w:rPr>
        <w:t>参与者来确定不同参与者视角下的决策事件及决策事件之间的关系。</w:t>
      </w:r>
    </w:p>
    <w:p w14:paraId="3B5421FD" w14:textId="0A4CF289" w:rsidR="008F1FF3" w:rsidRPr="008F1FF3" w:rsidRDefault="008F1FF3" w:rsidP="008F1FF3">
      <w:pPr>
        <w:ind w:firstLine="480"/>
        <w:rPr>
          <w:color w:val="0070C0"/>
        </w:rPr>
      </w:pPr>
      <w:r w:rsidRPr="008F1FF3">
        <w:rPr>
          <w:rFonts w:hint="eastAsia"/>
          <w:color w:val="0070C0"/>
        </w:rPr>
        <w:t>(2)</w:t>
      </w:r>
      <w:r w:rsidRPr="008F1FF3">
        <w:rPr>
          <w:rFonts w:hint="eastAsia"/>
          <w:color w:val="0070C0"/>
        </w:rPr>
        <w:t>其次，结合协同场景定义</w:t>
      </w:r>
      <w:r w:rsidRPr="008F1FF3">
        <w:rPr>
          <w:rFonts w:hint="eastAsia"/>
          <w:color w:val="0070C0"/>
        </w:rPr>
        <w:t>-</w:t>
      </w:r>
      <w:r w:rsidRPr="008F1FF3">
        <w:rPr>
          <w:rFonts w:hint="eastAsia"/>
          <w:color w:val="0070C0"/>
        </w:rPr>
        <w:t>行为</w:t>
      </w:r>
      <w:r w:rsidRPr="008F1FF3">
        <w:rPr>
          <w:rFonts w:hint="eastAsia"/>
          <w:color w:val="0070C0"/>
        </w:rPr>
        <w:t>-</w:t>
      </w:r>
      <w:r w:rsidRPr="008F1FF3">
        <w:rPr>
          <w:rFonts w:hint="eastAsia"/>
          <w:color w:val="0070C0"/>
        </w:rPr>
        <w:t>协同活动及协同场景定义</w:t>
      </w:r>
      <w:r w:rsidRPr="008F1FF3">
        <w:rPr>
          <w:rFonts w:hint="eastAsia"/>
          <w:color w:val="0070C0"/>
        </w:rPr>
        <w:t>-</w:t>
      </w:r>
      <w:r w:rsidRPr="008F1FF3">
        <w:rPr>
          <w:rFonts w:hint="eastAsia"/>
          <w:color w:val="0070C0"/>
        </w:rPr>
        <w:t>场景目标确定协同决策</w:t>
      </w:r>
      <w:r w:rsidRPr="008F1FF3">
        <w:rPr>
          <w:rFonts w:hint="eastAsia"/>
          <w:color w:val="0070C0"/>
        </w:rPr>
        <w:t>(</w:t>
      </w:r>
      <w:r w:rsidRPr="008F1FF3">
        <w:rPr>
          <w:rFonts w:hint="eastAsia"/>
          <w:color w:val="0070C0"/>
        </w:rPr>
        <w:t>即有多个参与者共同做出的决策</w:t>
      </w:r>
      <w:r w:rsidRPr="008F1FF3">
        <w:rPr>
          <w:rFonts w:hint="eastAsia"/>
          <w:color w:val="0070C0"/>
        </w:rPr>
        <w:t>)</w:t>
      </w:r>
      <w:r w:rsidRPr="008F1FF3">
        <w:rPr>
          <w:rFonts w:hint="eastAsia"/>
          <w:color w:val="0070C0"/>
        </w:rPr>
        <w:t>。</w:t>
      </w:r>
    </w:p>
    <w:p w14:paraId="54BB25A6" w14:textId="4501156F" w:rsidR="008F1FF3" w:rsidRPr="008F1FF3" w:rsidRDefault="008F1FF3" w:rsidP="008F1FF3">
      <w:pPr>
        <w:ind w:firstLine="480"/>
        <w:rPr>
          <w:rFonts w:hint="eastAsia"/>
          <w:color w:val="0070C0"/>
        </w:rPr>
      </w:pPr>
      <w:r w:rsidRPr="008F1FF3">
        <w:rPr>
          <w:rFonts w:hint="eastAsia"/>
          <w:color w:val="0070C0"/>
        </w:rPr>
        <w:t>(3)</w:t>
      </w:r>
      <w:r w:rsidRPr="008F1FF3">
        <w:rPr>
          <w:rFonts w:hint="eastAsia"/>
          <w:color w:val="0070C0"/>
        </w:rPr>
        <w:t>建立所有决策之间的关系。</w:t>
      </w:r>
    </w:p>
    <w:p w14:paraId="638A60DB" w14:textId="3A516EF2" w:rsidR="008F1FF3" w:rsidRPr="008F1FF3" w:rsidRDefault="008F1FF3" w:rsidP="008F1FF3">
      <w:pPr>
        <w:ind w:firstLine="480"/>
        <w:rPr>
          <w:rFonts w:hint="eastAsia"/>
          <w:color w:val="0070C0"/>
        </w:rPr>
      </w:pPr>
      <w:r w:rsidRPr="008F1FF3">
        <w:rPr>
          <w:rFonts w:hint="eastAsia"/>
          <w:color w:val="0070C0"/>
        </w:rPr>
        <w:t>(4)</w:t>
      </w:r>
      <w:r w:rsidRPr="008F1FF3">
        <w:rPr>
          <w:rFonts w:hint="eastAsia"/>
          <w:color w:val="0070C0"/>
        </w:rPr>
        <w:t>在梳理决策事件时，需要用简短的业务术语描述决策事件。</w:t>
      </w:r>
    </w:p>
    <w:p w14:paraId="4EB2A70C" w14:textId="77777777" w:rsidR="008F1FF3" w:rsidRPr="008F1FF3" w:rsidRDefault="008F1FF3" w:rsidP="008F1FF3">
      <w:pPr>
        <w:ind w:firstLine="480"/>
        <w:rPr>
          <w:color w:val="0070C0"/>
        </w:rPr>
      </w:pPr>
    </w:p>
    <w:p w14:paraId="6386EF9D" w14:textId="6119FBB3" w:rsidR="008F1FF3" w:rsidRPr="008F1FF3" w:rsidRDefault="008F1FF3" w:rsidP="008F1FF3">
      <w:pPr>
        <w:ind w:firstLine="480"/>
        <w:rPr>
          <w:rFonts w:hint="eastAsia"/>
          <w:color w:val="0070C0"/>
        </w:rPr>
      </w:pPr>
      <w:r w:rsidRPr="008F1FF3">
        <w:rPr>
          <w:color w:val="0070C0"/>
        </w:rPr>
        <w:t>Checklist</w:t>
      </w:r>
    </w:p>
    <w:p w14:paraId="73C49621" w14:textId="3CD9EE4D" w:rsidR="008F1FF3" w:rsidRPr="008F1FF3" w:rsidRDefault="008F1FF3" w:rsidP="008F1FF3">
      <w:pPr>
        <w:ind w:firstLine="480"/>
        <w:rPr>
          <w:color w:val="0070C0"/>
        </w:rPr>
      </w:pPr>
      <w:r w:rsidRPr="008F1FF3">
        <w:rPr>
          <w:rFonts w:hint="eastAsia"/>
          <w:color w:val="0070C0"/>
        </w:rPr>
        <w:t>(1)</w:t>
      </w:r>
      <w:r w:rsidRPr="008F1FF3">
        <w:rPr>
          <w:rFonts w:hint="eastAsia"/>
          <w:color w:val="0070C0"/>
        </w:rPr>
        <w:t>所有决策事件是否已经梳理</w:t>
      </w:r>
      <w:r w:rsidRPr="008F1FF3">
        <w:rPr>
          <w:rFonts w:hint="eastAsia"/>
          <w:color w:val="0070C0"/>
        </w:rPr>
        <w:t>?</w:t>
      </w:r>
    </w:p>
    <w:p w14:paraId="096C7E48" w14:textId="0F97C582" w:rsidR="008F1FF3" w:rsidRPr="008F1FF3" w:rsidRDefault="008F1FF3" w:rsidP="008F1FF3">
      <w:pPr>
        <w:ind w:firstLine="480"/>
        <w:rPr>
          <w:color w:val="0070C0"/>
        </w:rPr>
      </w:pPr>
      <w:r w:rsidRPr="008F1FF3">
        <w:rPr>
          <w:rFonts w:hint="eastAsia"/>
          <w:color w:val="0070C0"/>
        </w:rPr>
        <w:t>(2)</w:t>
      </w:r>
      <w:r w:rsidRPr="008F1FF3">
        <w:rPr>
          <w:rFonts w:hint="eastAsia"/>
          <w:color w:val="0070C0"/>
        </w:rPr>
        <w:t>决策事件之间的关系是否合理</w:t>
      </w:r>
      <w:r w:rsidRPr="008F1FF3">
        <w:rPr>
          <w:rFonts w:hint="eastAsia"/>
          <w:color w:val="0070C0"/>
        </w:rPr>
        <w:t>?(</w:t>
      </w:r>
      <w:r w:rsidRPr="008F1FF3">
        <w:rPr>
          <w:rFonts w:hint="eastAsia"/>
          <w:color w:val="0070C0"/>
        </w:rPr>
        <w:t>上一节点决策输出为下一节点决策输入</w:t>
      </w:r>
      <w:r w:rsidRPr="008F1FF3">
        <w:rPr>
          <w:rFonts w:hint="eastAsia"/>
          <w:color w:val="0070C0"/>
        </w:rPr>
        <w:t>)</w:t>
      </w:r>
    </w:p>
    <w:p w14:paraId="29DBC22F" w14:textId="22353745" w:rsidR="008F1FF3" w:rsidRDefault="008F1FF3" w:rsidP="008F1FF3">
      <w:pPr>
        <w:ind w:firstLine="480"/>
        <w:rPr>
          <w:color w:val="0070C0"/>
        </w:rPr>
      </w:pPr>
      <w:r w:rsidRPr="008F1FF3">
        <w:rPr>
          <w:rFonts w:hint="eastAsia"/>
          <w:color w:val="0070C0"/>
        </w:rPr>
        <w:t>(3)</w:t>
      </w:r>
      <w:r w:rsidRPr="008F1FF3">
        <w:rPr>
          <w:rFonts w:hint="eastAsia"/>
          <w:color w:val="0070C0"/>
        </w:rPr>
        <w:t>所有决策是否有对应参与者</w:t>
      </w:r>
      <w:r w:rsidRPr="008F1FF3">
        <w:rPr>
          <w:rFonts w:hint="eastAsia"/>
          <w:color w:val="0070C0"/>
        </w:rPr>
        <w:t>?</w:t>
      </w:r>
    </w:p>
    <w:p w14:paraId="058308D2" w14:textId="77777777" w:rsidR="008F1FF3" w:rsidRPr="008F1FF3" w:rsidRDefault="008F1FF3" w:rsidP="008F1FF3">
      <w:pPr>
        <w:ind w:firstLine="480"/>
        <w:rPr>
          <w:rFonts w:hint="eastAsia"/>
          <w:color w:val="0070C0"/>
        </w:rPr>
      </w:pPr>
    </w:p>
    <w:p w14:paraId="6EB5522C" w14:textId="77777777" w:rsidR="008F1FF3" w:rsidRPr="00F57110" w:rsidRDefault="008F1FF3" w:rsidP="008F1FF3">
      <w:pPr>
        <w:numPr>
          <w:ilvl w:val="0"/>
          <w:numId w:val="1"/>
        </w:numPr>
        <w:ind w:firstLineChars="0"/>
        <w:rPr>
          <w:color w:val="3A7C22"/>
        </w:rPr>
      </w:pPr>
      <w:r w:rsidRPr="00F57110">
        <w:rPr>
          <w:rFonts w:hint="eastAsia"/>
          <w:color w:val="3A7C22"/>
        </w:rPr>
        <w:t>示例：</w:t>
      </w:r>
    </w:p>
    <w:p w14:paraId="0AABDA67" w14:textId="52316DC9" w:rsidR="008F1FF3" w:rsidRPr="008F1FF3" w:rsidRDefault="008F1FF3" w:rsidP="008F1FF3">
      <w:pPr>
        <w:ind w:firstLine="480"/>
        <w:rPr>
          <w:rFonts w:hint="eastAsia"/>
          <w:color w:val="3A7C22"/>
        </w:rPr>
      </w:pPr>
      <w:r w:rsidRPr="008F1FF3">
        <w:rPr>
          <w:rFonts w:hint="eastAsia"/>
          <w:color w:val="3A7C22"/>
        </w:rPr>
        <w:t>1.</w:t>
      </w:r>
      <w:r w:rsidRPr="008F1FF3">
        <w:rPr>
          <w:rFonts w:hint="eastAsia"/>
          <w:color w:val="3A7C22"/>
        </w:rPr>
        <w:t>各参与者决策事件关系梳理</w:t>
      </w:r>
    </w:p>
    <w:p w14:paraId="0864E617" w14:textId="4D4D8D5D" w:rsidR="008F1FF3" w:rsidRPr="008F1FF3" w:rsidRDefault="008F1FF3" w:rsidP="008F1FF3">
      <w:pPr>
        <w:ind w:firstLine="480"/>
        <w:rPr>
          <w:color w:val="3A7C22"/>
        </w:rPr>
      </w:pPr>
      <w:r w:rsidRPr="008F1FF3">
        <w:rPr>
          <w:rFonts w:hint="eastAsia"/>
          <w:color w:val="3A7C22"/>
        </w:rPr>
        <w:lastRenderedPageBreak/>
        <w:t>(1)</w:t>
      </w:r>
      <w:r w:rsidRPr="008F1FF3">
        <w:rPr>
          <w:rFonts w:hint="eastAsia"/>
          <w:color w:val="3A7C22"/>
        </w:rPr>
        <w:t>市场经理</w:t>
      </w:r>
      <w:r w:rsidRPr="008F1FF3">
        <w:rPr>
          <w:rFonts w:hint="eastAsia"/>
          <w:color w:val="3A7C22"/>
        </w:rPr>
        <w:t>:</w:t>
      </w:r>
      <w:r w:rsidRPr="008F1FF3">
        <w:rPr>
          <w:rFonts w:hint="eastAsia"/>
          <w:color w:val="3A7C22"/>
        </w:rPr>
        <w:t>订单初步选取</w:t>
      </w:r>
      <w:r w:rsidRPr="008F1FF3">
        <w:rPr>
          <w:rFonts w:hint="eastAsia"/>
          <w:color w:val="3A7C22"/>
        </w:rPr>
        <w:t>-</w:t>
      </w:r>
      <w:r w:rsidRPr="008F1FF3">
        <w:rPr>
          <w:rFonts w:hint="eastAsia"/>
          <w:color w:val="3A7C22"/>
        </w:rPr>
        <w:t>订单谈判</w:t>
      </w:r>
      <w:proofErr w:type="gramStart"/>
      <w:r w:rsidRPr="008F1FF3">
        <w:rPr>
          <w:rFonts w:hint="eastAsia"/>
          <w:color w:val="3A7C22"/>
        </w:rPr>
        <w:t>一</w:t>
      </w:r>
      <w:proofErr w:type="gramEnd"/>
      <w:r w:rsidRPr="008F1FF3">
        <w:rPr>
          <w:rFonts w:hint="eastAsia"/>
          <w:color w:val="3A7C22"/>
        </w:rPr>
        <w:t>订单接取</w:t>
      </w:r>
    </w:p>
    <w:p w14:paraId="0688AD4B" w14:textId="3334FE5B" w:rsidR="008F1FF3" w:rsidRPr="008F1FF3" w:rsidRDefault="008F1FF3" w:rsidP="008F1FF3">
      <w:pPr>
        <w:ind w:firstLine="480"/>
        <w:rPr>
          <w:color w:val="3A7C22"/>
        </w:rPr>
      </w:pPr>
      <w:r w:rsidRPr="008F1FF3">
        <w:rPr>
          <w:rFonts w:hint="eastAsia"/>
          <w:color w:val="3A7C22"/>
        </w:rPr>
        <w:t>(2)</w:t>
      </w:r>
      <w:r w:rsidRPr="008F1FF3">
        <w:rPr>
          <w:rFonts w:hint="eastAsia"/>
          <w:color w:val="3A7C22"/>
        </w:rPr>
        <w:t>生产经理</w:t>
      </w:r>
      <w:r w:rsidRPr="008F1FF3">
        <w:rPr>
          <w:rFonts w:hint="eastAsia"/>
          <w:color w:val="3A7C22"/>
        </w:rPr>
        <w:t>:</w:t>
      </w:r>
      <w:r w:rsidRPr="008F1FF3">
        <w:rPr>
          <w:rFonts w:hint="eastAsia"/>
          <w:color w:val="3A7C22"/>
        </w:rPr>
        <w:t>根据交货期分析订单</w:t>
      </w:r>
      <w:proofErr w:type="gramStart"/>
      <w:r w:rsidRPr="008F1FF3">
        <w:rPr>
          <w:rFonts w:hint="eastAsia"/>
          <w:color w:val="3A7C22"/>
        </w:rPr>
        <w:t>一</w:t>
      </w:r>
      <w:proofErr w:type="gramEnd"/>
      <w:r w:rsidRPr="008F1FF3">
        <w:rPr>
          <w:rFonts w:hint="eastAsia"/>
          <w:color w:val="3A7C22"/>
        </w:rPr>
        <w:t>判断需求数量是否满足生产能力</w:t>
      </w:r>
      <w:proofErr w:type="gramStart"/>
      <w:r w:rsidRPr="008F1FF3">
        <w:rPr>
          <w:rFonts w:hint="eastAsia"/>
          <w:color w:val="3A7C22"/>
        </w:rPr>
        <w:t>一</w:t>
      </w:r>
      <w:proofErr w:type="gramEnd"/>
      <w:r w:rsidRPr="008F1FF3">
        <w:rPr>
          <w:rFonts w:hint="eastAsia"/>
          <w:color w:val="3A7C22"/>
        </w:rPr>
        <w:t>选择订单</w:t>
      </w:r>
    </w:p>
    <w:p w14:paraId="1CFC4A73" w14:textId="130EAD2C" w:rsidR="008F1FF3" w:rsidRPr="008F1FF3" w:rsidRDefault="008F1FF3" w:rsidP="008F1FF3">
      <w:pPr>
        <w:ind w:firstLine="480"/>
        <w:rPr>
          <w:color w:val="3A7C22"/>
        </w:rPr>
      </w:pPr>
      <w:r w:rsidRPr="008F1FF3">
        <w:rPr>
          <w:rFonts w:hint="eastAsia"/>
          <w:color w:val="3A7C22"/>
        </w:rPr>
        <w:t>(3)</w:t>
      </w:r>
      <w:r w:rsidRPr="008F1FF3">
        <w:rPr>
          <w:rFonts w:hint="eastAsia"/>
          <w:color w:val="3A7C22"/>
        </w:rPr>
        <w:t>仓库经理</w:t>
      </w:r>
      <w:r w:rsidRPr="008F1FF3">
        <w:rPr>
          <w:rFonts w:hint="eastAsia"/>
          <w:color w:val="3A7C22"/>
        </w:rPr>
        <w:t>:</w:t>
      </w:r>
      <w:r w:rsidRPr="008F1FF3">
        <w:rPr>
          <w:rFonts w:hint="eastAsia"/>
          <w:color w:val="3A7C22"/>
        </w:rPr>
        <w:t>判断需求数量是否合理</w:t>
      </w:r>
      <w:proofErr w:type="gramStart"/>
      <w:r w:rsidRPr="008F1FF3">
        <w:rPr>
          <w:rFonts w:hint="eastAsia"/>
          <w:color w:val="3A7C22"/>
        </w:rPr>
        <w:t>一</w:t>
      </w:r>
      <w:proofErr w:type="gramEnd"/>
      <w:r w:rsidRPr="008F1FF3">
        <w:rPr>
          <w:rFonts w:hint="eastAsia"/>
          <w:color w:val="3A7C22"/>
        </w:rPr>
        <w:t>是否需要调整仓库容量</w:t>
      </w:r>
      <w:proofErr w:type="gramStart"/>
      <w:r w:rsidRPr="008F1FF3">
        <w:rPr>
          <w:rFonts w:hint="eastAsia"/>
          <w:color w:val="3A7C22"/>
        </w:rPr>
        <w:t>一</w:t>
      </w:r>
      <w:proofErr w:type="gramEnd"/>
      <w:r w:rsidRPr="008F1FF3">
        <w:rPr>
          <w:rFonts w:hint="eastAsia"/>
          <w:color w:val="3A7C22"/>
        </w:rPr>
        <w:t>产品缺货应急处理</w:t>
      </w:r>
    </w:p>
    <w:p w14:paraId="23E5DCBB" w14:textId="351628BB" w:rsidR="008F1FF3" w:rsidRPr="008F1FF3" w:rsidRDefault="008F1FF3" w:rsidP="008F1FF3">
      <w:pPr>
        <w:ind w:firstLine="480"/>
        <w:rPr>
          <w:color w:val="3A7C22"/>
        </w:rPr>
      </w:pPr>
      <w:r w:rsidRPr="008F1FF3">
        <w:rPr>
          <w:rFonts w:hint="eastAsia"/>
          <w:color w:val="3A7C22"/>
        </w:rPr>
        <w:t>(4)</w:t>
      </w:r>
      <w:r w:rsidRPr="008F1FF3">
        <w:rPr>
          <w:rFonts w:hint="eastAsia"/>
          <w:color w:val="3A7C22"/>
        </w:rPr>
        <w:t>财务经理</w:t>
      </w:r>
      <w:r w:rsidRPr="008F1FF3">
        <w:rPr>
          <w:rFonts w:hint="eastAsia"/>
          <w:color w:val="3A7C22"/>
        </w:rPr>
        <w:t>:</w:t>
      </w:r>
      <w:r w:rsidRPr="008F1FF3">
        <w:rPr>
          <w:rFonts w:hint="eastAsia"/>
          <w:color w:val="3A7C22"/>
        </w:rPr>
        <w:t>生产成本预测、采购成本预测</w:t>
      </w:r>
      <w:proofErr w:type="gramStart"/>
      <w:r w:rsidRPr="008F1FF3">
        <w:rPr>
          <w:rFonts w:hint="eastAsia"/>
          <w:color w:val="3A7C22"/>
        </w:rPr>
        <w:t>一</w:t>
      </w:r>
      <w:proofErr w:type="gramEnd"/>
      <w:r w:rsidRPr="008F1FF3">
        <w:rPr>
          <w:rFonts w:hint="eastAsia"/>
          <w:color w:val="3A7C22"/>
        </w:rPr>
        <w:t>利润及毛利率计算一订单对现金流影响分析</w:t>
      </w:r>
    </w:p>
    <w:p w14:paraId="0FBB8B59" w14:textId="3A1DD3AB" w:rsidR="008F1FF3" w:rsidRPr="008F1FF3" w:rsidRDefault="008F1FF3" w:rsidP="008F1FF3">
      <w:pPr>
        <w:ind w:firstLine="480"/>
        <w:rPr>
          <w:rFonts w:hint="eastAsia"/>
          <w:color w:val="3A7C22"/>
        </w:rPr>
      </w:pPr>
      <w:r w:rsidRPr="008F1FF3">
        <w:rPr>
          <w:rFonts w:hint="eastAsia"/>
          <w:color w:val="3A7C22"/>
        </w:rPr>
        <w:t>2.</w:t>
      </w:r>
      <w:r w:rsidRPr="008F1FF3">
        <w:rPr>
          <w:rFonts w:hint="eastAsia"/>
          <w:color w:val="3A7C22"/>
        </w:rPr>
        <w:t>参与者决策事件之间的关系梳理</w:t>
      </w:r>
    </w:p>
    <w:p w14:paraId="572F2F5A" w14:textId="254E15B9" w:rsidR="008F1FF3" w:rsidRPr="008F1FF3" w:rsidRDefault="008F1FF3" w:rsidP="008F1FF3">
      <w:pPr>
        <w:ind w:firstLine="480"/>
        <w:rPr>
          <w:color w:val="3A7C22"/>
        </w:rPr>
      </w:pPr>
      <w:r w:rsidRPr="008F1FF3">
        <w:rPr>
          <w:rFonts w:hint="eastAsia"/>
          <w:color w:val="3A7C22"/>
        </w:rPr>
        <w:t>(1)</w:t>
      </w:r>
      <w:r w:rsidRPr="008F1FF3">
        <w:rPr>
          <w:rFonts w:hint="eastAsia"/>
          <w:color w:val="3A7C22"/>
        </w:rPr>
        <w:t>市场经理</w:t>
      </w:r>
      <w:r w:rsidRPr="008F1FF3">
        <w:rPr>
          <w:rFonts w:hint="eastAsia"/>
          <w:color w:val="3A7C22"/>
        </w:rPr>
        <w:t>:</w:t>
      </w:r>
      <w:r w:rsidRPr="008F1FF3">
        <w:rPr>
          <w:rFonts w:hint="eastAsia"/>
          <w:color w:val="3A7C22"/>
        </w:rPr>
        <w:t>订单初步选取</w:t>
      </w:r>
      <w:proofErr w:type="gramStart"/>
      <w:r w:rsidRPr="008F1FF3">
        <w:rPr>
          <w:rFonts w:hint="eastAsia"/>
          <w:color w:val="3A7C22"/>
        </w:rPr>
        <w:t>一</w:t>
      </w:r>
      <w:proofErr w:type="gramEnd"/>
      <w:r w:rsidRPr="008F1FF3">
        <w:rPr>
          <w:rFonts w:hint="eastAsia"/>
          <w:color w:val="3A7C22"/>
        </w:rPr>
        <w:t>生产经理</w:t>
      </w:r>
      <w:r w:rsidRPr="008F1FF3">
        <w:rPr>
          <w:rFonts w:hint="eastAsia"/>
          <w:color w:val="3A7C22"/>
        </w:rPr>
        <w:t>,</w:t>
      </w:r>
      <w:r w:rsidRPr="008F1FF3">
        <w:rPr>
          <w:rFonts w:hint="eastAsia"/>
          <w:color w:val="3A7C22"/>
        </w:rPr>
        <w:t>根据交货期分析订单</w:t>
      </w:r>
    </w:p>
    <w:p w14:paraId="37C537FA" w14:textId="3FA42270" w:rsidR="008F1FF3" w:rsidRPr="008F1FF3" w:rsidRDefault="008F1FF3" w:rsidP="008F1FF3">
      <w:pPr>
        <w:ind w:firstLine="480"/>
        <w:rPr>
          <w:color w:val="3A7C22"/>
        </w:rPr>
      </w:pPr>
      <w:r w:rsidRPr="008F1FF3">
        <w:rPr>
          <w:rFonts w:hint="eastAsia"/>
          <w:color w:val="3A7C22"/>
        </w:rPr>
        <w:t>(2)</w:t>
      </w:r>
      <w:r w:rsidRPr="008F1FF3">
        <w:rPr>
          <w:rFonts w:hint="eastAsia"/>
          <w:color w:val="3A7C22"/>
        </w:rPr>
        <w:t>市场经理</w:t>
      </w:r>
      <w:r w:rsidRPr="008F1FF3">
        <w:rPr>
          <w:rFonts w:hint="eastAsia"/>
          <w:color w:val="3A7C22"/>
        </w:rPr>
        <w:t>:</w:t>
      </w:r>
      <w:r w:rsidRPr="008F1FF3">
        <w:rPr>
          <w:rFonts w:hint="eastAsia"/>
          <w:color w:val="3A7C22"/>
        </w:rPr>
        <w:t>订单初步选取</w:t>
      </w:r>
      <w:proofErr w:type="gramStart"/>
      <w:r w:rsidRPr="008F1FF3">
        <w:rPr>
          <w:rFonts w:hint="eastAsia"/>
          <w:color w:val="3A7C22"/>
        </w:rPr>
        <w:t>一</w:t>
      </w:r>
      <w:proofErr w:type="gramEnd"/>
      <w:r w:rsidRPr="008F1FF3">
        <w:rPr>
          <w:rFonts w:hint="eastAsia"/>
          <w:color w:val="3A7C22"/>
        </w:rPr>
        <w:t>财务经理</w:t>
      </w:r>
      <w:r w:rsidRPr="008F1FF3">
        <w:rPr>
          <w:rFonts w:hint="eastAsia"/>
          <w:color w:val="3A7C22"/>
        </w:rPr>
        <w:t>,</w:t>
      </w:r>
      <w:r w:rsidRPr="008F1FF3">
        <w:rPr>
          <w:rFonts w:hint="eastAsia"/>
          <w:color w:val="3A7C22"/>
        </w:rPr>
        <w:t>采购成本预测</w:t>
      </w:r>
    </w:p>
    <w:p w14:paraId="5E8CFD6A" w14:textId="16CA006D" w:rsidR="008F1FF3" w:rsidRPr="008F1FF3" w:rsidRDefault="008F1FF3" w:rsidP="008F1FF3">
      <w:pPr>
        <w:ind w:firstLine="480"/>
        <w:rPr>
          <w:color w:val="3A7C22"/>
        </w:rPr>
      </w:pPr>
      <w:r w:rsidRPr="008F1FF3">
        <w:rPr>
          <w:rFonts w:hint="eastAsia"/>
          <w:color w:val="3A7C22"/>
        </w:rPr>
        <w:t>(3)</w:t>
      </w:r>
      <w:r w:rsidRPr="008F1FF3">
        <w:rPr>
          <w:rFonts w:hint="eastAsia"/>
          <w:color w:val="3A7C22"/>
        </w:rPr>
        <w:t>市场经理</w:t>
      </w:r>
      <w:r w:rsidRPr="008F1FF3">
        <w:rPr>
          <w:rFonts w:hint="eastAsia"/>
          <w:color w:val="3A7C22"/>
        </w:rPr>
        <w:t>:</w:t>
      </w:r>
      <w:r w:rsidRPr="008F1FF3">
        <w:rPr>
          <w:rFonts w:hint="eastAsia"/>
          <w:color w:val="3A7C22"/>
        </w:rPr>
        <w:t>订单初步选取</w:t>
      </w:r>
      <w:proofErr w:type="gramStart"/>
      <w:r w:rsidRPr="008F1FF3">
        <w:rPr>
          <w:rFonts w:hint="eastAsia"/>
          <w:color w:val="3A7C22"/>
        </w:rPr>
        <w:t>一</w:t>
      </w:r>
      <w:proofErr w:type="gramEnd"/>
      <w:r w:rsidRPr="008F1FF3">
        <w:rPr>
          <w:rFonts w:hint="eastAsia"/>
          <w:color w:val="3A7C22"/>
        </w:rPr>
        <w:t>财务经理</w:t>
      </w:r>
      <w:r w:rsidRPr="008F1FF3">
        <w:rPr>
          <w:rFonts w:hint="eastAsia"/>
          <w:color w:val="3A7C22"/>
        </w:rPr>
        <w:t>,</w:t>
      </w:r>
      <w:r w:rsidRPr="008F1FF3">
        <w:rPr>
          <w:rFonts w:hint="eastAsia"/>
          <w:color w:val="3A7C22"/>
        </w:rPr>
        <w:t>生产成本预测</w:t>
      </w:r>
    </w:p>
    <w:p w14:paraId="4F2D5628" w14:textId="5E7F11FD" w:rsidR="008F1FF3" w:rsidRPr="008F1FF3" w:rsidRDefault="008F1FF3" w:rsidP="008F1FF3">
      <w:pPr>
        <w:ind w:firstLine="480"/>
        <w:rPr>
          <w:color w:val="3A7C22"/>
        </w:rPr>
      </w:pPr>
      <w:r w:rsidRPr="008F1FF3">
        <w:rPr>
          <w:rFonts w:hint="eastAsia"/>
          <w:color w:val="3A7C22"/>
        </w:rPr>
        <w:t>(4)</w:t>
      </w:r>
      <w:r w:rsidRPr="008F1FF3">
        <w:rPr>
          <w:rFonts w:hint="eastAsia"/>
          <w:color w:val="3A7C22"/>
        </w:rPr>
        <w:t>生产经理</w:t>
      </w:r>
      <w:r w:rsidRPr="008F1FF3">
        <w:rPr>
          <w:rFonts w:hint="eastAsia"/>
          <w:color w:val="3A7C22"/>
        </w:rPr>
        <w:t>:</w:t>
      </w:r>
      <w:r w:rsidRPr="008F1FF3">
        <w:rPr>
          <w:rFonts w:hint="eastAsia"/>
          <w:color w:val="3A7C22"/>
        </w:rPr>
        <w:t>选择订单</w:t>
      </w:r>
      <w:proofErr w:type="gramStart"/>
      <w:r w:rsidRPr="008F1FF3">
        <w:rPr>
          <w:rFonts w:hint="eastAsia"/>
          <w:color w:val="3A7C22"/>
        </w:rPr>
        <w:t>一</w:t>
      </w:r>
      <w:proofErr w:type="gramEnd"/>
      <w:r w:rsidRPr="008F1FF3">
        <w:rPr>
          <w:rFonts w:hint="eastAsia"/>
          <w:color w:val="3A7C22"/>
        </w:rPr>
        <w:t>财务经理</w:t>
      </w:r>
      <w:r w:rsidRPr="008F1FF3">
        <w:rPr>
          <w:rFonts w:hint="eastAsia"/>
          <w:color w:val="3A7C22"/>
        </w:rPr>
        <w:t>,</w:t>
      </w:r>
      <w:r w:rsidRPr="008F1FF3">
        <w:rPr>
          <w:rFonts w:hint="eastAsia"/>
          <w:color w:val="3A7C22"/>
        </w:rPr>
        <w:t>采购成本预测</w:t>
      </w:r>
    </w:p>
    <w:p w14:paraId="0DB1E2CD" w14:textId="4BE2002F" w:rsidR="008F1FF3" w:rsidRPr="008F1FF3" w:rsidRDefault="008F1FF3" w:rsidP="008F1FF3">
      <w:pPr>
        <w:ind w:firstLine="480"/>
        <w:rPr>
          <w:color w:val="3A7C22"/>
        </w:rPr>
      </w:pPr>
      <w:r w:rsidRPr="008F1FF3">
        <w:rPr>
          <w:rFonts w:hint="eastAsia"/>
          <w:color w:val="3A7C22"/>
        </w:rPr>
        <w:t>(5)</w:t>
      </w:r>
      <w:r w:rsidRPr="008F1FF3">
        <w:rPr>
          <w:rFonts w:hint="eastAsia"/>
          <w:color w:val="3A7C22"/>
        </w:rPr>
        <w:t>生产经理</w:t>
      </w:r>
      <w:r w:rsidRPr="008F1FF3">
        <w:rPr>
          <w:rFonts w:hint="eastAsia"/>
          <w:color w:val="3A7C22"/>
        </w:rPr>
        <w:t>:</w:t>
      </w:r>
      <w:r w:rsidRPr="008F1FF3">
        <w:rPr>
          <w:rFonts w:hint="eastAsia"/>
          <w:color w:val="3A7C22"/>
        </w:rPr>
        <w:t>选择订单</w:t>
      </w:r>
      <w:proofErr w:type="gramStart"/>
      <w:r w:rsidRPr="008F1FF3">
        <w:rPr>
          <w:rFonts w:hint="eastAsia"/>
          <w:color w:val="3A7C22"/>
        </w:rPr>
        <w:t>一</w:t>
      </w:r>
      <w:proofErr w:type="gramEnd"/>
      <w:r w:rsidRPr="008F1FF3">
        <w:rPr>
          <w:rFonts w:hint="eastAsia"/>
          <w:color w:val="3A7C22"/>
        </w:rPr>
        <w:t>财务经理</w:t>
      </w:r>
      <w:r w:rsidRPr="008F1FF3">
        <w:rPr>
          <w:rFonts w:hint="eastAsia"/>
          <w:color w:val="3A7C22"/>
        </w:rPr>
        <w:t>,</w:t>
      </w:r>
      <w:r w:rsidRPr="008F1FF3">
        <w:rPr>
          <w:rFonts w:hint="eastAsia"/>
          <w:color w:val="3A7C22"/>
        </w:rPr>
        <w:t>生产成本预测</w:t>
      </w:r>
    </w:p>
    <w:p w14:paraId="21E42458" w14:textId="2F1EAD8F" w:rsidR="008F1FF3" w:rsidRPr="008F1FF3" w:rsidRDefault="008F1FF3" w:rsidP="008F1FF3">
      <w:pPr>
        <w:ind w:firstLine="480"/>
        <w:rPr>
          <w:rFonts w:hint="eastAsia"/>
          <w:color w:val="3A7C22"/>
        </w:rPr>
      </w:pPr>
      <w:r w:rsidRPr="008F1FF3">
        <w:rPr>
          <w:rFonts w:hint="eastAsia"/>
          <w:color w:val="3A7C22"/>
        </w:rPr>
        <w:t>3.</w:t>
      </w:r>
      <w:r w:rsidRPr="008F1FF3">
        <w:rPr>
          <w:rFonts w:hint="eastAsia"/>
          <w:color w:val="3A7C22"/>
        </w:rPr>
        <w:t>决策事件与协同决策事件之间的关系</w:t>
      </w:r>
    </w:p>
    <w:p w14:paraId="33671104" w14:textId="46F50AAF" w:rsidR="008F1FF3" w:rsidRPr="008F1FF3" w:rsidRDefault="008F1FF3" w:rsidP="008F1FF3">
      <w:pPr>
        <w:ind w:firstLine="480"/>
        <w:rPr>
          <w:color w:val="3A7C22"/>
        </w:rPr>
      </w:pPr>
      <w:r w:rsidRPr="008F1FF3">
        <w:rPr>
          <w:rFonts w:hint="eastAsia"/>
          <w:color w:val="3A7C22"/>
        </w:rPr>
        <w:t>(1)</w:t>
      </w:r>
      <w:r w:rsidRPr="008F1FF3">
        <w:rPr>
          <w:rFonts w:hint="eastAsia"/>
          <w:color w:val="3A7C22"/>
        </w:rPr>
        <w:t>生产经理</w:t>
      </w:r>
      <w:r w:rsidRPr="008F1FF3">
        <w:rPr>
          <w:rFonts w:hint="eastAsia"/>
          <w:color w:val="3A7C22"/>
        </w:rPr>
        <w:t>:</w:t>
      </w:r>
      <w:r w:rsidRPr="008F1FF3">
        <w:rPr>
          <w:rFonts w:hint="eastAsia"/>
          <w:color w:val="3A7C22"/>
        </w:rPr>
        <w:t>选择订单</w:t>
      </w:r>
      <w:r w:rsidRPr="008F1FF3">
        <w:rPr>
          <w:rFonts w:hint="eastAsia"/>
          <w:color w:val="3A7C22"/>
        </w:rPr>
        <w:t>-</w:t>
      </w:r>
      <w:r w:rsidRPr="008F1FF3">
        <w:rPr>
          <w:rFonts w:hint="eastAsia"/>
          <w:color w:val="3A7C22"/>
        </w:rPr>
        <w:t>协同决策</w:t>
      </w:r>
      <w:r w:rsidRPr="008F1FF3">
        <w:rPr>
          <w:rFonts w:hint="eastAsia"/>
          <w:color w:val="3A7C22"/>
        </w:rPr>
        <w:t>,</w:t>
      </w:r>
      <w:r w:rsidRPr="008F1FF3">
        <w:rPr>
          <w:rFonts w:hint="eastAsia"/>
          <w:color w:val="3A7C22"/>
        </w:rPr>
        <w:t>确定谈判方向</w:t>
      </w:r>
    </w:p>
    <w:p w14:paraId="0F6C7B98" w14:textId="41A7BD35" w:rsidR="008F1FF3" w:rsidRPr="008F1FF3" w:rsidRDefault="008F1FF3" w:rsidP="008F1FF3">
      <w:pPr>
        <w:ind w:firstLine="480"/>
        <w:rPr>
          <w:color w:val="3A7C22"/>
        </w:rPr>
      </w:pPr>
      <w:r w:rsidRPr="008F1FF3">
        <w:rPr>
          <w:rFonts w:hint="eastAsia"/>
          <w:color w:val="3A7C22"/>
        </w:rPr>
        <w:t>(2)</w:t>
      </w:r>
      <w:r w:rsidRPr="008F1FF3">
        <w:rPr>
          <w:rFonts w:hint="eastAsia"/>
          <w:color w:val="3A7C22"/>
        </w:rPr>
        <w:t>财务经理</w:t>
      </w:r>
      <w:r w:rsidRPr="008F1FF3">
        <w:rPr>
          <w:rFonts w:hint="eastAsia"/>
          <w:color w:val="3A7C22"/>
        </w:rPr>
        <w:t>:</w:t>
      </w:r>
      <w:r w:rsidRPr="008F1FF3">
        <w:rPr>
          <w:rFonts w:hint="eastAsia"/>
          <w:color w:val="3A7C22"/>
        </w:rPr>
        <w:t>订单对现金流影响分析</w:t>
      </w:r>
      <w:r w:rsidRPr="008F1FF3">
        <w:rPr>
          <w:rFonts w:hint="eastAsia"/>
          <w:color w:val="3A7C22"/>
        </w:rPr>
        <w:t>-</w:t>
      </w:r>
      <w:r w:rsidRPr="008F1FF3">
        <w:rPr>
          <w:rFonts w:hint="eastAsia"/>
          <w:color w:val="3A7C22"/>
        </w:rPr>
        <w:t>协同决策</w:t>
      </w:r>
      <w:r w:rsidRPr="008F1FF3">
        <w:rPr>
          <w:rFonts w:hint="eastAsia"/>
          <w:color w:val="3A7C22"/>
        </w:rPr>
        <w:t>,</w:t>
      </w:r>
      <w:r w:rsidRPr="008F1FF3">
        <w:rPr>
          <w:rFonts w:hint="eastAsia"/>
          <w:color w:val="3A7C22"/>
        </w:rPr>
        <w:t>确定谈判方向</w:t>
      </w:r>
    </w:p>
    <w:p w14:paraId="7AA0D42F" w14:textId="4FCE3D7A" w:rsidR="008F1FF3" w:rsidRDefault="008F1FF3" w:rsidP="008F1FF3">
      <w:pPr>
        <w:ind w:firstLine="480"/>
        <w:rPr>
          <w:color w:val="3A7C22"/>
        </w:rPr>
      </w:pPr>
      <w:r w:rsidRPr="008F1FF3">
        <w:rPr>
          <w:rFonts w:hint="eastAsia"/>
          <w:color w:val="3A7C22"/>
        </w:rPr>
        <w:t>(3)</w:t>
      </w:r>
      <w:r w:rsidRPr="008F1FF3">
        <w:rPr>
          <w:rFonts w:hint="eastAsia"/>
          <w:color w:val="3A7C22"/>
        </w:rPr>
        <w:t>协同决策</w:t>
      </w:r>
      <w:r w:rsidRPr="008F1FF3">
        <w:rPr>
          <w:rFonts w:hint="eastAsia"/>
          <w:color w:val="3A7C22"/>
        </w:rPr>
        <w:t>:</w:t>
      </w:r>
      <w:r w:rsidRPr="008F1FF3">
        <w:rPr>
          <w:rFonts w:hint="eastAsia"/>
          <w:color w:val="3A7C22"/>
        </w:rPr>
        <w:t>确定谈判方向</w:t>
      </w:r>
      <w:proofErr w:type="gramStart"/>
      <w:r w:rsidRPr="008F1FF3">
        <w:rPr>
          <w:rFonts w:hint="eastAsia"/>
          <w:color w:val="3A7C22"/>
        </w:rPr>
        <w:t>一</w:t>
      </w:r>
      <w:proofErr w:type="gramEnd"/>
      <w:r w:rsidRPr="008F1FF3">
        <w:rPr>
          <w:rFonts w:hint="eastAsia"/>
          <w:color w:val="3A7C22"/>
        </w:rPr>
        <w:t>市场经理</w:t>
      </w:r>
      <w:r w:rsidRPr="008F1FF3">
        <w:rPr>
          <w:rFonts w:hint="eastAsia"/>
          <w:color w:val="3A7C22"/>
        </w:rPr>
        <w:t>,</w:t>
      </w:r>
      <w:r w:rsidRPr="008F1FF3">
        <w:rPr>
          <w:rFonts w:hint="eastAsia"/>
          <w:color w:val="3A7C22"/>
        </w:rPr>
        <w:t>订单谈判</w:t>
      </w:r>
    </w:p>
    <w:p w14:paraId="6C2243BA" w14:textId="77777777" w:rsidR="008F1FF3" w:rsidRPr="008F1FF3" w:rsidRDefault="008F1FF3" w:rsidP="008F1FF3">
      <w:pPr>
        <w:ind w:firstLine="480"/>
        <w:rPr>
          <w:rFonts w:hint="eastAsia"/>
        </w:rPr>
      </w:pPr>
    </w:p>
    <w:p w14:paraId="06F91BA5" w14:textId="77777777" w:rsidR="008F1FF3" w:rsidRDefault="008F1FF3" w:rsidP="008F1FF3">
      <w:pPr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填写内容：</w:t>
      </w:r>
    </w:p>
    <w:p w14:paraId="6BCAF469" w14:textId="77777777" w:rsidR="008F1FF3" w:rsidRPr="008F1FF3" w:rsidRDefault="008F1FF3">
      <w:pPr>
        <w:ind w:firstLine="480"/>
      </w:pPr>
    </w:p>
    <w:p w14:paraId="3EBC8A7C" w14:textId="77777777" w:rsidR="00611B5B" w:rsidRDefault="00000000">
      <w:pPr>
        <w:pStyle w:val="2"/>
        <w:spacing w:before="156" w:after="156"/>
      </w:pPr>
      <w:bookmarkStart w:id="7" w:name="_Toc256000007"/>
      <w:r>
        <w:t>2.2</w:t>
      </w:r>
      <w:r>
        <w:t>决策知识及数据梳理</w:t>
      </w:r>
      <w:bookmarkEnd w:id="7"/>
    </w:p>
    <w:p w14:paraId="6A285773" w14:textId="77777777" w:rsidR="00E14C39" w:rsidRPr="00A5612E" w:rsidRDefault="00E14C39" w:rsidP="00E14C39">
      <w:pPr>
        <w:numPr>
          <w:ilvl w:val="0"/>
          <w:numId w:val="4"/>
        </w:numPr>
        <w:ind w:firstLineChars="0"/>
        <w:rPr>
          <w:color w:val="0070C0"/>
        </w:rPr>
      </w:pPr>
      <w:r w:rsidRPr="00A5612E">
        <w:rPr>
          <w:rFonts w:hint="eastAsia"/>
          <w:color w:val="0070C0"/>
        </w:rPr>
        <w:t>任务指南：</w:t>
      </w:r>
    </w:p>
    <w:p w14:paraId="7D2D0820" w14:textId="3672C528" w:rsidR="00EF6D67" w:rsidRPr="00EF6D67" w:rsidRDefault="00EF6D67" w:rsidP="00EF6D67">
      <w:pPr>
        <w:ind w:firstLine="480"/>
        <w:rPr>
          <w:rFonts w:hint="eastAsia"/>
          <w:color w:val="0070C0"/>
        </w:rPr>
      </w:pPr>
      <w:r w:rsidRPr="00EF6D67">
        <w:rPr>
          <w:rFonts w:hint="eastAsia"/>
          <w:color w:val="0070C0"/>
        </w:rPr>
        <w:t>决策知识用于描述可重用的业务规则或决策逻辑，可用文字进行描述或用函数进行形式化表示。</w:t>
      </w:r>
    </w:p>
    <w:p w14:paraId="439DBA59" w14:textId="77777777" w:rsidR="00EF6D67" w:rsidRPr="00EF6D67" w:rsidRDefault="00EF6D67" w:rsidP="00EF6D67">
      <w:pPr>
        <w:ind w:firstLine="480"/>
        <w:rPr>
          <w:color w:val="0070C0"/>
        </w:rPr>
      </w:pPr>
    </w:p>
    <w:p w14:paraId="1502B297" w14:textId="77777777" w:rsidR="00EF6D67" w:rsidRPr="00EF6D67" w:rsidRDefault="00EF6D67" w:rsidP="00EF6D67">
      <w:pPr>
        <w:ind w:firstLine="480"/>
        <w:rPr>
          <w:rFonts w:hint="eastAsia"/>
          <w:color w:val="0070C0"/>
        </w:rPr>
      </w:pPr>
      <w:r w:rsidRPr="00EF6D67">
        <w:rPr>
          <w:rFonts w:hint="eastAsia"/>
          <w:color w:val="0070C0"/>
        </w:rPr>
        <w:t>任务指南</w:t>
      </w:r>
    </w:p>
    <w:p w14:paraId="2389FE8F" w14:textId="77777777" w:rsidR="00EF6D67" w:rsidRPr="00EF6D67" w:rsidRDefault="00EF6D67" w:rsidP="00EF6D67">
      <w:pPr>
        <w:ind w:firstLine="480"/>
        <w:rPr>
          <w:color w:val="0070C0"/>
        </w:rPr>
      </w:pPr>
    </w:p>
    <w:p w14:paraId="7FF77429" w14:textId="77777777" w:rsidR="00EF6D67" w:rsidRPr="00EF6D67" w:rsidRDefault="00EF6D67" w:rsidP="00EF6D67">
      <w:pPr>
        <w:ind w:firstLine="480"/>
        <w:rPr>
          <w:rFonts w:hint="eastAsia"/>
          <w:color w:val="0070C0"/>
        </w:rPr>
      </w:pPr>
      <w:r w:rsidRPr="00EF6D67">
        <w:rPr>
          <w:rFonts w:hint="eastAsia"/>
          <w:color w:val="0070C0"/>
        </w:rPr>
        <w:lastRenderedPageBreak/>
        <w:t>从参与者的决策事件切入，分析每个参与者所执行</w:t>
      </w:r>
      <w:proofErr w:type="gramStart"/>
      <w:r w:rsidRPr="00EF6D67">
        <w:rPr>
          <w:rFonts w:hint="eastAsia"/>
          <w:color w:val="0070C0"/>
        </w:rPr>
        <w:t>的决策的决策</w:t>
      </w:r>
      <w:proofErr w:type="gramEnd"/>
      <w:r w:rsidRPr="00EF6D67">
        <w:rPr>
          <w:rFonts w:hint="eastAsia"/>
          <w:color w:val="0070C0"/>
        </w:rPr>
        <w:t>逻辑，逐步分析所有参与者决策，最终分析协同决策。</w:t>
      </w:r>
    </w:p>
    <w:p w14:paraId="53303C49" w14:textId="77777777" w:rsidR="00EF6D67" w:rsidRPr="00EF6D67" w:rsidRDefault="00EF6D67" w:rsidP="00EF6D67">
      <w:pPr>
        <w:ind w:firstLine="480"/>
        <w:rPr>
          <w:rFonts w:hint="eastAsia"/>
          <w:color w:val="0070C0"/>
        </w:rPr>
      </w:pPr>
      <w:r w:rsidRPr="00EF6D67">
        <w:rPr>
          <w:rFonts w:hint="eastAsia"/>
          <w:color w:val="0070C0"/>
        </w:rPr>
        <w:t>输入数据是决策过程中所需的具体数据，通常来自系统或用户输入。输入数据是决策逻辑的基础，直接影响决策结果。在虚拟仿真中，输入数据来源于系统可用的任何字段，例如</w:t>
      </w:r>
      <w:r w:rsidRPr="00EF6D67">
        <w:rPr>
          <w:rFonts w:hint="eastAsia"/>
          <w:color w:val="0070C0"/>
        </w:rPr>
        <w:t>:</w:t>
      </w:r>
    </w:p>
    <w:p w14:paraId="7C858BDD" w14:textId="77777777" w:rsidR="00EF6D67" w:rsidRPr="00EF6D67" w:rsidRDefault="00EF6D67" w:rsidP="00EF6D67">
      <w:pPr>
        <w:ind w:firstLine="480"/>
        <w:rPr>
          <w:color w:val="0070C0"/>
        </w:rPr>
      </w:pPr>
    </w:p>
    <w:p w14:paraId="2A53AB33" w14:textId="77777777" w:rsidR="00EF6D67" w:rsidRPr="00EF6D67" w:rsidRDefault="00EF6D67" w:rsidP="00EF6D67">
      <w:pPr>
        <w:ind w:firstLine="480"/>
        <w:rPr>
          <w:rFonts w:hint="eastAsia"/>
          <w:color w:val="0070C0"/>
        </w:rPr>
      </w:pPr>
      <w:r w:rsidRPr="00EF6D67">
        <w:rPr>
          <w:rFonts w:hint="eastAsia"/>
          <w:color w:val="0070C0"/>
        </w:rPr>
        <w:t>订单信息</w:t>
      </w:r>
      <w:r w:rsidRPr="00EF6D67">
        <w:rPr>
          <w:rFonts w:hint="eastAsia"/>
          <w:color w:val="0070C0"/>
        </w:rPr>
        <w:t>:</w:t>
      </w:r>
      <w:r w:rsidRPr="00EF6D67">
        <w:rPr>
          <w:rFonts w:hint="eastAsia"/>
          <w:color w:val="0070C0"/>
        </w:rPr>
        <w:t>订单编号、商品名称、合作客户、数量、单价、报价、声誉要求、期望工期、付款比例</w:t>
      </w:r>
    </w:p>
    <w:p w14:paraId="66DB9E90" w14:textId="77777777" w:rsidR="00EF6D67" w:rsidRPr="00EF6D67" w:rsidRDefault="00EF6D67" w:rsidP="00EF6D67">
      <w:pPr>
        <w:ind w:firstLine="480"/>
        <w:rPr>
          <w:color w:val="0070C0"/>
        </w:rPr>
      </w:pPr>
    </w:p>
    <w:p w14:paraId="125EEEC1" w14:textId="77777777" w:rsidR="00EF6D67" w:rsidRPr="00EF6D67" w:rsidRDefault="00EF6D67" w:rsidP="00EF6D67">
      <w:pPr>
        <w:ind w:firstLine="480"/>
        <w:rPr>
          <w:rFonts w:hint="eastAsia"/>
          <w:color w:val="0070C0"/>
        </w:rPr>
      </w:pPr>
      <w:r w:rsidRPr="00EF6D67">
        <w:rPr>
          <w:rFonts w:hint="eastAsia"/>
          <w:color w:val="0070C0"/>
        </w:rPr>
        <w:t>决策知识可以定义为一个函数</w:t>
      </w:r>
      <w:r w:rsidRPr="00EF6D67">
        <w:rPr>
          <w:rFonts w:hint="eastAsia"/>
          <w:color w:val="0070C0"/>
        </w:rPr>
        <w:t>F(X)</w:t>
      </w:r>
      <w:r w:rsidRPr="00EF6D67">
        <w:rPr>
          <w:rFonts w:hint="eastAsia"/>
          <w:color w:val="0070C0"/>
        </w:rPr>
        <w:t>，其中</w:t>
      </w:r>
      <w:r w:rsidRPr="00EF6D67">
        <w:rPr>
          <w:rFonts w:hint="eastAsia"/>
          <w:color w:val="0070C0"/>
        </w:rPr>
        <w:t>x</w:t>
      </w:r>
      <w:r w:rsidRPr="00EF6D67">
        <w:rPr>
          <w:rFonts w:hint="eastAsia"/>
          <w:color w:val="0070C0"/>
        </w:rPr>
        <w:t>为数据字段</w:t>
      </w:r>
      <w:r w:rsidRPr="00EF6D67">
        <w:rPr>
          <w:rFonts w:hint="eastAsia"/>
          <w:color w:val="0070C0"/>
        </w:rPr>
        <w:t>(</w:t>
      </w:r>
      <w:r w:rsidRPr="00EF6D67">
        <w:rPr>
          <w:rFonts w:hint="eastAsia"/>
          <w:color w:val="0070C0"/>
        </w:rPr>
        <w:t>如数量，如单价</w:t>
      </w:r>
      <w:r w:rsidRPr="00EF6D67">
        <w:rPr>
          <w:rFonts w:hint="eastAsia"/>
          <w:color w:val="0070C0"/>
        </w:rPr>
        <w:t>)</w:t>
      </w:r>
      <w:r w:rsidRPr="00EF6D67">
        <w:rPr>
          <w:rFonts w:hint="eastAsia"/>
          <w:color w:val="0070C0"/>
        </w:rPr>
        <w:t>，</w:t>
      </w:r>
      <w:r w:rsidRPr="00EF6D67">
        <w:rPr>
          <w:rFonts w:hint="eastAsia"/>
          <w:color w:val="0070C0"/>
        </w:rPr>
        <w:t>F</w:t>
      </w:r>
      <w:r w:rsidRPr="00EF6D67">
        <w:rPr>
          <w:rFonts w:hint="eastAsia"/>
          <w:color w:val="0070C0"/>
        </w:rPr>
        <w:t>为规则</w:t>
      </w:r>
      <w:r w:rsidRPr="00EF6D67">
        <w:rPr>
          <w:rFonts w:hint="eastAsia"/>
          <w:color w:val="0070C0"/>
        </w:rPr>
        <w:t>(</w:t>
      </w:r>
      <w:r w:rsidRPr="00EF6D67">
        <w:rPr>
          <w:rFonts w:hint="eastAsia"/>
          <w:color w:val="0070C0"/>
        </w:rPr>
        <w:t>如数量</w:t>
      </w:r>
      <w:r w:rsidRPr="00EF6D67">
        <w:rPr>
          <w:rFonts w:hint="eastAsia"/>
          <w:color w:val="0070C0"/>
        </w:rPr>
        <w:t>*</w:t>
      </w:r>
      <w:r w:rsidRPr="00EF6D67">
        <w:rPr>
          <w:rFonts w:hint="eastAsia"/>
          <w:color w:val="0070C0"/>
        </w:rPr>
        <w:t>单价</w:t>
      </w:r>
      <w:r w:rsidRPr="00EF6D67">
        <w:rPr>
          <w:rFonts w:hint="eastAsia"/>
          <w:color w:val="0070C0"/>
        </w:rPr>
        <w:t>)</w:t>
      </w:r>
      <w:r w:rsidRPr="00EF6D67">
        <w:rPr>
          <w:rFonts w:hint="eastAsia"/>
          <w:color w:val="0070C0"/>
        </w:rPr>
        <w:t>，</w:t>
      </w:r>
      <w:r w:rsidRPr="00EF6D67">
        <w:rPr>
          <w:rFonts w:hint="eastAsia"/>
          <w:color w:val="0070C0"/>
        </w:rPr>
        <w:t>F()</w:t>
      </w:r>
      <w:r w:rsidRPr="00EF6D67">
        <w:rPr>
          <w:rFonts w:hint="eastAsia"/>
          <w:color w:val="0070C0"/>
        </w:rPr>
        <w:t>为决策值</w:t>
      </w:r>
      <w:r w:rsidRPr="00EF6D67">
        <w:rPr>
          <w:rFonts w:hint="eastAsia"/>
          <w:color w:val="0070C0"/>
        </w:rPr>
        <w:t>(</w:t>
      </w:r>
      <w:r w:rsidRPr="00EF6D67">
        <w:rPr>
          <w:rFonts w:hint="eastAsia"/>
          <w:color w:val="0070C0"/>
        </w:rPr>
        <w:t>如</w:t>
      </w:r>
      <w:r w:rsidRPr="00EF6D67">
        <w:rPr>
          <w:rFonts w:hint="eastAsia"/>
          <w:color w:val="0070C0"/>
        </w:rPr>
        <w:t>F()=</w:t>
      </w:r>
      <w:r w:rsidRPr="00EF6D67">
        <w:rPr>
          <w:rFonts w:hint="eastAsia"/>
          <w:color w:val="0070C0"/>
        </w:rPr>
        <w:t>数量</w:t>
      </w:r>
      <w:r w:rsidRPr="00EF6D67">
        <w:rPr>
          <w:rFonts w:hint="eastAsia"/>
          <w:color w:val="0070C0"/>
        </w:rPr>
        <w:t>*</w:t>
      </w:r>
      <w:r w:rsidRPr="00EF6D67">
        <w:rPr>
          <w:rFonts w:hint="eastAsia"/>
          <w:color w:val="0070C0"/>
        </w:rPr>
        <w:t>单价，则</w:t>
      </w:r>
      <w:r w:rsidRPr="00EF6D67">
        <w:rPr>
          <w:rFonts w:hint="eastAsia"/>
          <w:color w:val="0070C0"/>
        </w:rPr>
        <w:t>F()</w:t>
      </w:r>
      <w:r w:rsidRPr="00EF6D67">
        <w:rPr>
          <w:rFonts w:hint="eastAsia"/>
          <w:color w:val="0070C0"/>
        </w:rPr>
        <w:t>为总价</w:t>
      </w:r>
      <w:r w:rsidRPr="00EF6D67">
        <w:rPr>
          <w:rFonts w:hint="eastAsia"/>
          <w:color w:val="0070C0"/>
        </w:rPr>
        <w:t>)</w:t>
      </w:r>
      <w:r w:rsidRPr="00EF6D67">
        <w:rPr>
          <w:rFonts w:hint="eastAsia"/>
          <w:color w:val="0070C0"/>
        </w:rPr>
        <w:t>。</w:t>
      </w:r>
    </w:p>
    <w:p w14:paraId="5EFA1FED" w14:textId="77777777" w:rsidR="00EF6D67" w:rsidRPr="00EF6D67" w:rsidRDefault="00EF6D67" w:rsidP="00EF6D67">
      <w:pPr>
        <w:ind w:firstLine="480"/>
        <w:rPr>
          <w:color w:val="0070C0"/>
        </w:rPr>
      </w:pPr>
    </w:p>
    <w:p w14:paraId="3CA7C1AE" w14:textId="77777777" w:rsidR="00EF6D67" w:rsidRPr="00EF6D67" w:rsidRDefault="00EF6D67" w:rsidP="00EF6D67">
      <w:pPr>
        <w:ind w:firstLine="480"/>
        <w:rPr>
          <w:color w:val="0070C0"/>
        </w:rPr>
      </w:pPr>
    </w:p>
    <w:p w14:paraId="0ABE1059" w14:textId="77777777" w:rsidR="00EF6D67" w:rsidRPr="00EF6D67" w:rsidRDefault="00EF6D67" w:rsidP="00EF6D67">
      <w:pPr>
        <w:ind w:firstLine="480"/>
        <w:rPr>
          <w:color w:val="0070C0"/>
        </w:rPr>
      </w:pPr>
    </w:p>
    <w:p w14:paraId="3885DB88" w14:textId="77777777" w:rsidR="00EF6D67" w:rsidRPr="00EF6D67" w:rsidRDefault="00EF6D67" w:rsidP="00EF6D67">
      <w:pPr>
        <w:ind w:firstLine="480"/>
        <w:rPr>
          <w:color w:val="0070C0"/>
        </w:rPr>
      </w:pPr>
      <w:r w:rsidRPr="00EF6D67">
        <w:rPr>
          <w:color w:val="0070C0"/>
        </w:rPr>
        <w:t>Checklist</w:t>
      </w:r>
    </w:p>
    <w:p w14:paraId="0243C8E7" w14:textId="77777777" w:rsidR="00EF6D67" w:rsidRPr="00EF6D67" w:rsidRDefault="00EF6D67" w:rsidP="00EF6D67">
      <w:pPr>
        <w:ind w:firstLine="480"/>
        <w:rPr>
          <w:color w:val="0070C0"/>
        </w:rPr>
      </w:pPr>
    </w:p>
    <w:p w14:paraId="086C6950" w14:textId="6C02603A" w:rsidR="00EF6D67" w:rsidRPr="00EF6D67" w:rsidRDefault="00EF6D67" w:rsidP="00EF6D67">
      <w:pPr>
        <w:ind w:firstLine="480"/>
        <w:rPr>
          <w:rFonts w:hint="eastAsia"/>
          <w:color w:val="0070C0"/>
        </w:rPr>
      </w:pPr>
      <w:r w:rsidRPr="00EF6D67">
        <w:rPr>
          <w:rFonts w:hint="eastAsia"/>
          <w:color w:val="0070C0"/>
        </w:rPr>
        <w:t>(1)</w:t>
      </w:r>
      <w:r w:rsidRPr="00EF6D67">
        <w:rPr>
          <w:rFonts w:hint="eastAsia"/>
          <w:color w:val="0070C0"/>
        </w:rPr>
        <w:t>数据来源是否可知</w:t>
      </w:r>
      <w:r w:rsidRPr="00EF6D67">
        <w:rPr>
          <w:rFonts w:hint="eastAsia"/>
          <w:color w:val="0070C0"/>
        </w:rPr>
        <w:t>(</w:t>
      </w:r>
      <w:r w:rsidRPr="00EF6D67">
        <w:rPr>
          <w:rFonts w:hint="eastAsia"/>
          <w:color w:val="0070C0"/>
        </w:rPr>
        <w:t>如在</w:t>
      </w:r>
      <w:proofErr w:type="gramStart"/>
      <w:r w:rsidRPr="00EF6D67">
        <w:rPr>
          <w:rFonts w:hint="eastAsia"/>
          <w:color w:val="0070C0"/>
        </w:rPr>
        <w:t>虚仿中</w:t>
      </w:r>
      <w:proofErr w:type="gramEnd"/>
      <w:r w:rsidRPr="00EF6D67">
        <w:rPr>
          <w:rFonts w:hint="eastAsia"/>
          <w:color w:val="0070C0"/>
        </w:rPr>
        <w:t>为系统中某一字段信息</w:t>
      </w:r>
      <w:r w:rsidRPr="00EF6D67">
        <w:rPr>
          <w:rFonts w:hint="eastAsia"/>
          <w:color w:val="0070C0"/>
        </w:rPr>
        <w:t>)?</w:t>
      </w:r>
      <w:r w:rsidRPr="00EF6D67">
        <w:rPr>
          <w:rFonts w:hint="eastAsia"/>
          <w:color w:val="0070C0"/>
        </w:rPr>
        <w:t>如果不是，需要给出原因。</w:t>
      </w:r>
    </w:p>
    <w:p w14:paraId="1B8F18CA" w14:textId="32328E6D" w:rsidR="00EF6D67" w:rsidRPr="00EF6D67" w:rsidRDefault="00EF6D67" w:rsidP="00EF6D67">
      <w:pPr>
        <w:ind w:firstLine="480"/>
        <w:rPr>
          <w:color w:val="0070C0"/>
        </w:rPr>
      </w:pPr>
      <w:r w:rsidRPr="00EF6D67">
        <w:rPr>
          <w:rFonts w:hint="eastAsia"/>
          <w:color w:val="0070C0"/>
        </w:rPr>
        <w:t>(2)</w:t>
      </w:r>
      <w:r w:rsidRPr="00EF6D67">
        <w:rPr>
          <w:rFonts w:hint="eastAsia"/>
          <w:color w:val="0070C0"/>
        </w:rPr>
        <w:t>决策知识是否符合相关理论或常识</w:t>
      </w:r>
      <w:r w:rsidRPr="00EF6D67">
        <w:rPr>
          <w:rFonts w:hint="eastAsia"/>
          <w:color w:val="0070C0"/>
        </w:rPr>
        <w:t>?</w:t>
      </w:r>
      <w:r w:rsidRPr="00EF6D67">
        <w:rPr>
          <w:rFonts w:hint="eastAsia"/>
          <w:color w:val="0070C0"/>
        </w:rPr>
        <w:t>如果不是，请给出解释。</w:t>
      </w:r>
    </w:p>
    <w:p w14:paraId="004414AB" w14:textId="5BB6BD72" w:rsidR="00E14C39" w:rsidRDefault="00EF6D67" w:rsidP="00EF6D67">
      <w:pPr>
        <w:ind w:firstLine="480"/>
        <w:rPr>
          <w:color w:val="0070C0"/>
        </w:rPr>
      </w:pPr>
      <w:r w:rsidRPr="00EF6D67">
        <w:rPr>
          <w:rFonts w:hint="eastAsia"/>
          <w:color w:val="0070C0"/>
        </w:rPr>
        <w:t>(3)</w:t>
      </w:r>
      <w:r w:rsidRPr="00EF6D67">
        <w:rPr>
          <w:rFonts w:hint="eastAsia"/>
          <w:color w:val="0070C0"/>
        </w:rPr>
        <w:t>在进行知识描述时，是否用简洁的术语描述</w:t>
      </w:r>
      <w:r w:rsidRPr="00EF6D67">
        <w:rPr>
          <w:rFonts w:hint="eastAsia"/>
          <w:color w:val="0070C0"/>
        </w:rPr>
        <w:t>?</w:t>
      </w:r>
    </w:p>
    <w:p w14:paraId="02D1BA42" w14:textId="77777777" w:rsidR="00E14C39" w:rsidRPr="008F1FF3" w:rsidRDefault="00E14C39" w:rsidP="00EF6D67">
      <w:pPr>
        <w:ind w:firstLineChars="0" w:firstLine="0"/>
        <w:rPr>
          <w:rFonts w:hint="eastAsia"/>
        </w:rPr>
      </w:pPr>
    </w:p>
    <w:p w14:paraId="42E322DC" w14:textId="77777777" w:rsidR="00E14C39" w:rsidRDefault="00E14C39" w:rsidP="00E14C39">
      <w:pPr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填写内容：</w:t>
      </w:r>
    </w:p>
    <w:p w14:paraId="17477961" w14:textId="77777777" w:rsidR="00E14C39" w:rsidRDefault="00E14C39">
      <w:pPr>
        <w:ind w:firstLine="480"/>
      </w:pPr>
    </w:p>
    <w:p w14:paraId="28C7010A" w14:textId="77777777" w:rsidR="00611B5B" w:rsidRDefault="00611B5B">
      <w:pPr>
        <w:ind w:firstLine="480"/>
      </w:pPr>
    </w:p>
    <w:p w14:paraId="757FB57F" w14:textId="77777777" w:rsidR="00611B5B" w:rsidRDefault="00611B5B">
      <w:pPr>
        <w:ind w:firstLine="480"/>
      </w:pPr>
    </w:p>
    <w:sectPr w:rsidR="00611B5B" w:rsidSect="00125E5A">
      <w:pgSz w:w="11906" w:h="16838"/>
      <w:pgMar w:top="2041" w:right="1758" w:bottom="2041" w:left="175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332377" w14:textId="77777777" w:rsidR="006B69EB" w:rsidRDefault="006B69EB">
      <w:pPr>
        <w:spacing w:line="240" w:lineRule="auto"/>
        <w:ind w:firstLine="480"/>
      </w:pPr>
      <w:r>
        <w:separator/>
      </w:r>
    </w:p>
  </w:endnote>
  <w:endnote w:type="continuationSeparator" w:id="0">
    <w:p w14:paraId="21267B74" w14:textId="77777777" w:rsidR="006B69EB" w:rsidRDefault="006B69E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77EA80" w14:textId="77777777" w:rsidR="0051418B" w:rsidRDefault="00000000">
    <w:pPr>
      <w:pStyle w:val="a9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8</w:t>
    </w:r>
    <w:r>
      <w:fldChar w:fldCharType="end"/>
    </w:r>
  </w:p>
  <w:p w14:paraId="006C0519" w14:textId="77777777" w:rsidR="0051418B" w:rsidRDefault="0051418B">
    <w:pPr>
      <w:pStyle w:val="a9"/>
      <w:ind w:firstLineChars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7B9443" w14:textId="77777777" w:rsidR="006B69EB" w:rsidRDefault="006B69EB">
      <w:pPr>
        <w:spacing w:line="240" w:lineRule="auto"/>
        <w:ind w:firstLine="480"/>
      </w:pPr>
      <w:r>
        <w:separator/>
      </w:r>
    </w:p>
  </w:footnote>
  <w:footnote w:type="continuationSeparator" w:id="0">
    <w:p w14:paraId="24964940" w14:textId="77777777" w:rsidR="006B69EB" w:rsidRDefault="006B69EB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012C4"/>
    <w:multiLevelType w:val="hybridMultilevel"/>
    <w:tmpl w:val="59DCCC9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2E3722FB"/>
    <w:multiLevelType w:val="hybridMultilevel"/>
    <w:tmpl w:val="7D165BDA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" w15:restartNumberingAfterBreak="0">
    <w:nsid w:val="2F9F21F3"/>
    <w:multiLevelType w:val="hybridMultilevel"/>
    <w:tmpl w:val="C57A6F84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" w15:restartNumberingAfterBreak="0">
    <w:nsid w:val="50E06A56"/>
    <w:multiLevelType w:val="hybridMultilevel"/>
    <w:tmpl w:val="84540F58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num w:numId="1" w16cid:durableId="1561207884">
    <w:abstractNumId w:val="1"/>
  </w:num>
  <w:num w:numId="2" w16cid:durableId="524758731">
    <w:abstractNumId w:val="2"/>
  </w:num>
  <w:num w:numId="3" w16cid:durableId="2108192344">
    <w:abstractNumId w:val="3"/>
  </w:num>
  <w:num w:numId="4" w16cid:durableId="737174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E3MDVmODdiOGE5NmViZDk0YzBhY2VhZTI3YTNlOTcifQ=="/>
  </w:docVars>
  <w:rsids>
    <w:rsidRoot w:val="00611B5B"/>
    <w:rsid w:val="000561E6"/>
    <w:rsid w:val="002A4C5E"/>
    <w:rsid w:val="003C3A04"/>
    <w:rsid w:val="0051418B"/>
    <w:rsid w:val="00611B5B"/>
    <w:rsid w:val="006B69EB"/>
    <w:rsid w:val="00866980"/>
    <w:rsid w:val="008829EC"/>
    <w:rsid w:val="008F1FF3"/>
    <w:rsid w:val="00934E54"/>
    <w:rsid w:val="00A07803"/>
    <w:rsid w:val="00A5612E"/>
    <w:rsid w:val="00A82A8B"/>
    <w:rsid w:val="00E14C39"/>
    <w:rsid w:val="00EF6D67"/>
    <w:rsid w:val="00F57110"/>
    <w:rsid w:val="00F6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EA91C"/>
  <w15:docId w15:val="{FA16635E-A79E-4AEA-90BA-D43343F4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35B6"/>
    <w:pPr>
      <w:widowControl w:val="0"/>
      <w:spacing w:line="440" w:lineRule="atLeast"/>
      <w:ind w:firstLineChars="200" w:firstLine="200"/>
      <w:jc w:val="both"/>
    </w:pPr>
    <w:rPr>
      <w:rFonts w:ascii="Times New Roman" w:hAnsi="Times New Roman"/>
      <w:kern w:val="2"/>
      <w:sz w:val="24"/>
      <w:szCs w:val="21"/>
    </w:rPr>
  </w:style>
  <w:style w:type="paragraph" w:styleId="1">
    <w:name w:val="heading 1"/>
    <w:basedOn w:val="a"/>
    <w:next w:val="a"/>
    <w:link w:val="10"/>
    <w:uiPriority w:val="9"/>
    <w:qFormat/>
    <w:pPr>
      <w:spacing w:line="960" w:lineRule="auto"/>
      <w:ind w:firstLineChars="0" w:firstLine="0"/>
      <w:jc w:val="center"/>
      <w:outlineLvl w:val="0"/>
    </w:pPr>
    <w:rPr>
      <w:rFonts w:ascii="Arial" w:eastAsia="黑体" w:hAnsi="Arial"/>
      <w:b/>
      <w:bCs/>
      <w:color w:val="000000"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pPr>
      <w:spacing w:beforeLines="50" w:afterLines="50"/>
      <w:ind w:firstLineChars="0" w:firstLine="0"/>
      <w:outlineLvl w:val="1"/>
    </w:pPr>
    <w:rPr>
      <w:rFonts w:ascii="Cambria" w:eastAsia="黑体" w:hAnsi="Cambria"/>
      <w:bCs/>
      <w:color w:val="000000"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pPr>
      <w:spacing w:beforeLines="50" w:afterLines="50"/>
      <w:ind w:firstLineChars="0" w:firstLine="0"/>
      <w:outlineLvl w:val="2"/>
    </w:pPr>
    <w:rPr>
      <w:rFonts w:eastAsia="黑体"/>
      <w:bCs/>
      <w:color w:val="000000"/>
      <w:szCs w:val="32"/>
    </w:rPr>
  </w:style>
  <w:style w:type="paragraph" w:styleId="4">
    <w:name w:val="heading 4"/>
    <w:basedOn w:val="a"/>
    <w:next w:val="a"/>
    <w:link w:val="40"/>
    <w:uiPriority w:val="9"/>
    <w:qFormat/>
    <w:pPr>
      <w:spacing w:beforeLines="50" w:afterLines="50"/>
      <w:ind w:firstLineChars="0" w:firstLine="0"/>
      <w:outlineLvl w:val="3"/>
    </w:pPr>
    <w:rPr>
      <w:rFonts w:ascii="Cambria" w:hAnsi="Cambria"/>
      <w:b/>
      <w:bCs/>
      <w:color w:val="000000"/>
      <w:szCs w:val="28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280" w:after="290" w:line="376" w:lineRule="atLeast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240" w:after="64" w:line="320" w:lineRule="atLeast"/>
      <w:ind w:firstLineChars="0" w:firstLine="0"/>
      <w:outlineLvl w:val="5"/>
    </w:pPr>
    <w:rPr>
      <w:rFonts w:ascii="Cambria" w:hAnsi="Cambria"/>
      <w:b/>
      <w:bCs/>
      <w:szCs w:val="24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240" w:after="64" w:line="320" w:lineRule="atLeast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before="240" w:after="64" w:line="320" w:lineRule="atLeast"/>
      <w:ind w:firstLineChars="0" w:firstLine="0"/>
      <w:outlineLvl w:val="7"/>
    </w:pPr>
    <w:rPr>
      <w:rFonts w:ascii="Cambria" w:hAnsi="Cambria"/>
      <w:szCs w:val="24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spacing w:before="240" w:after="64" w:line="320" w:lineRule="atLeast"/>
      <w:ind w:firstLineChars="0" w:firstLine="0"/>
      <w:outlineLvl w:val="8"/>
    </w:pPr>
    <w:rPr>
      <w:rFonts w:ascii="Cambria" w:hAnsi="Cambria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Pr>
      <w:rFonts w:ascii="Arial" w:eastAsia="黑体" w:hAnsi="Arial"/>
      <w:b/>
      <w:bCs/>
      <w:color w:val="000000"/>
      <w:kern w:val="44"/>
      <w:sz w:val="32"/>
      <w:szCs w:val="44"/>
    </w:rPr>
  </w:style>
  <w:style w:type="character" w:customStyle="1" w:styleId="20">
    <w:name w:val="标题 2 字符"/>
    <w:link w:val="2"/>
    <w:uiPriority w:val="9"/>
    <w:rPr>
      <w:rFonts w:ascii="Cambria" w:eastAsia="黑体" w:hAnsi="Cambria" w:cs="Times New Roman"/>
      <w:bCs/>
      <w:color w:val="000000"/>
      <w:sz w:val="28"/>
      <w:szCs w:val="32"/>
    </w:rPr>
  </w:style>
  <w:style w:type="character" w:customStyle="1" w:styleId="30">
    <w:name w:val="标题 3 字符"/>
    <w:link w:val="3"/>
    <w:uiPriority w:val="9"/>
    <w:semiHidden/>
    <w:rPr>
      <w:rFonts w:ascii="Times New Roman" w:eastAsia="黑体" w:hAnsi="Times New Roman"/>
      <w:bCs/>
      <w:color w:val="000000"/>
      <w:sz w:val="24"/>
      <w:szCs w:val="32"/>
    </w:rPr>
  </w:style>
  <w:style w:type="character" w:customStyle="1" w:styleId="40">
    <w:name w:val="标题 4 字符"/>
    <w:link w:val="4"/>
    <w:uiPriority w:val="9"/>
    <w:semiHidden/>
    <w:rPr>
      <w:rFonts w:ascii="Cambria" w:eastAsia="宋体" w:hAnsi="Cambria" w:cs="Times New Roman"/>
      <w:b/>
      <w:bCs/>
      <w:color w:val="000000"/>
      <w:sz w:val="24"/>
      <w:szCs w:val="28"/>
    </w:rPr>
  </w:style>
  <w:style w:type="character" w:customStyle="1" w:styleId="50">
    <w:name w:val="标题 5 字符"/>
    <w:link w:val="5"/>
    <w:uiPriority w:val="9"/>
    <w:semiHidden/>
    <w:rPr>
      <w:rFonts w:ascii="Times New Roman" w:hAnsi="Times New Roman"/>
      <w:b/>
      <w:bCs/>
      <w:sz w:val="28"/>
      <w:szCs w:val="28"/>
    </w:rPr>
  </w:style>
  <w:style w:type="character" w:customStyle="1" w:styleId="60">
    <w:name w:val="标题 6 字符"/>
    <w:link w:val="6"/>
    <w:uiPriority w:val="9"/>
    <w:semiHidden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link w:val="7"/>
    <w:uiPriority w:val="9"/>
    <w:semiHidden/>
    <w:rPr>
      <w:rFonts w:ascii="Times New Roman" w:hAnsi="Times New Roman"/>
      <w:b/>
      <w:bCs/>
      <w:sz w:val="24"/>
      <w:szCs w:val="24"/>
    </w:rPr>
  </w:style>
  <w:style w:type="character" w:customStyle="1" w:styleId="80">
    <w:name w:val="标题 8 字符"/>
    <w:link w:val="8"/>
    <w:uiPriority w:val="9"/>
    <w:semiHidden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link w:val="9"/>
    <w:uiPriority w:val="9"/>
    <w:semiHidden/>
    <w:rPr>
      <w:rFonts w:ascii="Cambria" w:eastAsia="宋体" w:hAnsi="Cambria" w:cs="Times New Roman"/>
    </w:rPr>
  </w:style>
  <w:style w:type="paragraph" w:styleId="TOC7">
    <w:name w:val="toc 7"/>
    <w:basedOn w:val="TOC1"/>
    <w:next w:val="a"/>
    <w:uiPriority w:val="39"/>
    <w:unhideWhenUsed/>
  </w:style>
  <w:style w:type="paragraph" w:styleId="TOC1">
    <w:name w:val="toc 1"/>
    <w:basedOn w:val="a"/>
    <w:next w:val="a"/>
    <w:uiPriority w:val="39"/>
    <w:unhideWhenUsed/>
    <w:pPr>
      <w:spacing w:beforeLines="50"/>
      <w:ind w:firstLineChars="0" w:firstLine="0"/>
    </w:pPr>
    <w:rPr>
      <w:rFonts w:eastAsia="黑体"/>
    </w:rPr>
  </w:style>
  <w:style w:type="paragraph" w:styleId="TOC5">
    <w:name w:val="toc 5"/>
    <w:basedOn w:val="TOC1"/>
    <w:next w:val="a"/>
    <w:uiPriority w:val="39"/>
    <w:unhideWhenUsed/>
  </w:style>
  <w:style w:type="paragraph" w:styleId="TOC3">
    <w:name w:val="toc 3"/>
    <w:basedOn w:val="TOC1"/>
    <w:next w:val="a"/>
    <w:uiPriority w:val="39"/>
    <w:unhideWhenUsed/>
    <w:pPr>
      <w:spacing w:beforeLines="0"/>
      <w:ind w:firstLineChars="200" w:firstLine="200"/>
    </w:pPr>
    <w:rPr>
      <w:sz w:val="18"/>
    </w:rPr>
  </w:style>
  <w:style w:type="paragraph" w:styleId="a3">
    <w:name w:val="Plain Text"/>
    <w:basedOn w:val="a"/>
    <w:link w:val="a4"/>
    <w:pPr>
      <w:ind w:firstLine="480"/>
    </w:pPr>
    <w:rPr>
      <w:rFonts w:ascii="宋体" w:hAnsi="宋体"/>
      <w:szCs w:val="20"/>
    </w:rPr>
  </w:style>
  <w:style w:type="character" w:customStyle="1" w:styleId="a4">
    <w:name w:val="纯文本 字符"/>
    <w:link w:val="a3"/>
    <w:rPr>
      <w:rFonts w:ascii="宋体" w:eastAsia="宋体" w:hAnsi="宋体" w:cs="Times New Roman"/>
      <w:sz w:val="24"/>
      <w:szCs w:val="20"/>
    </w:rPr>
  </w:style>
  <w:style w:type="paragraph" w:styleId="TOC8">
    <w:name w:val="toc 8"/>
    <w:basedOn w:val="TOC1"/>
    <w:next w:val="a"/>
    <w:uiPriority w:val="39"/>
    <w:unhideWhenUsed/>
  </w:style>
  <w:style w:type="paragraph" w:styleId="a5">
    <w:name w:val="endnote text"/>
    <w:link w:val="a6"/>
    <w:uiPriority w:val="99"/>
    <w:unhideWhenUsed/>
    <w:pPr>
      <w:snapToGrid w:val="0"/>
      <w:spacing w:line="400" w:lineRule="atLeast"/>
    </w:pPr>
    <w:rPr>
      <w:rFonts w:ascii="Times New Roman" w:hAnsi="Times New Roman"/>
      <w:kern w:val="2"/>
      <w:sz w:val="24"/>
      <w:szCs w:val="21"/>
    </w:rPr>
  </w:style>
  <w:style w:type="character" w:customStyle="1" w:styleId="a6">
    <w:name w:val="尾注文本 字符"/>
    <w:link w:val="a5"/>
    <w:uiPriority w:val="99"/>
    <w:semiHidden/>
    <w:rPr>
      <w:rFonts w:ascii="Times New Roman" w:eastAsia="宋体" w:hAnsi="Times New Roman"/>
      <w:sz w:val="24"/>
    </w:rPr>
  </w:style>
  <w:style w:type="paragraph" w:styleId="a7">
    <w:name w:val="Balloon Text"/>
    <w:basedOn w:val="a"/>
    <w:link w:val="a8"/>
    <w:uiPriority w:val="99"/>
    <w:unhideWhenUsed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link w:val="ab"/>
    <w:uiPriority w:val="99"/>
    <w:rPr>
      <w:sz w:val="18"/>
      <w:szCs w:val="18"/>
    </w:rPr>
  </w:style>
  <w:style w:type="paragraph" w:styleId="TOC4">
    <w:name w:val="toc 4"/>
    <w:basedOn w:val="TOC1"/>
    <w:next w:val="a"/>
    <w:uiPriority w:val="39"/>
    <w:unhideWhenUsed/>
  </w:style>
  <w:style w:type="paragraph" w:styleId="TOC6">
    <w:name w:val="toc 6"/>
    <w:basedOn w:val="TOC1"/>
    <w:next w:val="a"/>
    <w:uiPriority w:val="39"/>
    <w:unhideWhenUsed/>
  </w:style>
  <w:style w:type="paragraph" w:styleId="TOC2">
    <w:name w:val="toc 2"/>
    <w:basedOn w:val="TOC1"/>
    <w:next w:val="a"/>
    <w:uiPriority w:val="39"/>
    <w:unhideWhenUsed/>
    <w:pPr>
      <w:spacing w:beforeLines="0"/>
      <w:ind w:firstLineChars="100" w:firstLine="100"/>
    </w:pPr>
    <w:rPr>
      <w:sz w:val="21"/>
    </w:rPr>
  </w:style>
  <w:style w:type="paragraph" w:styleId="TOC9">
    <w:name w:val="toc 9"/>
    <w:basedOn w:val="TOC1"/>
    <w:next w:val="a"/>
    <w:uiPriority w:val="39"/>
    <w:unhideWhenUsed/>
  </w:style>
  <w:style w:type="character" w:styleId="ad">
    <w:name w:val="page number"/>
    <w:uiPriority w:val="99"/>
    <w:unhideWhenUsed/>
    <w:rPr>
      <w:rFonts w:ascii="Times New Roman" w:eastAsia="宋体" w:hAnsi="Times New Roman"/>
      <w:sz w:val="18"/>
    </w:rPr>
  </w:style>
  <w:style w:type="character" w:styleId="ae">
    <w:name w:val="annotation reference"/>
    <w:uiPriority w:val="99"/>
    <w:unhideWhenUsed/>
    <w:rPr>
      <w:sz w:val="21"/>
      <w:szCs w:val="21"/>
    </w:rPr>
  </w:style>
  <w:style w:type="paragraph" w:customStyle="1" w:styleId="af">
    <w:name w:val="目录标题"/>
    <w:basedOn w:val="a3"/>
    <w:qFormat/>
    <w:pPr>
      <w:spacing w:before="100" w:beforeAutospacing="1" w:after="100" w:afterAutospacing="1" w:line="960" w:lineRule="auto"/>
      <w:ind w:firstLineChars="0" w:firstLine="0"/>
      <w:jc w:val="center"/>
    </w:pPr>
    <w:rPr>
      <w:rFonts w:eastAsia="黑体"/>
      <w:b/>
      <w:color w:val="000000"/>
      <w:sz w:val="32"/>
    </w:rPr>
  </w:style>
  <w:style w:type="paragraph" w:styleId="TOC">
    <w:name w:val="TOC Heading"/>
    <w:basedOn w:val="1"/>
    <w:next w:val="a"/>
    <w:uiPriority w:val="39"/>
    <w:qFormat/>
    <w:pPr>
      <w:keepNext/>
      <w:keepLines/>
      <w:outlineLvl w:val="9"/>
    </w:pPr>
    <w:rPr>
      <w:color w:val="auto"/>
    </w:rPr>
  </w:style>
  <w:style w:type="paragraph" w:styleId="af0">
    <w:name w:val="No Spacing"/>
    <w:uiPriority w:val="1"/>
    <w:qFormat/>
    <w:pPr>
      <w:widowControl w:val="0"/>
      <w:ind w:leftChars="200" w:left="200"/>
      <w:jc w:val="both"/>
    </w:pPr>
    <w:rPr>
      <w:kern w:val="2"/>
      <w:sz w:val="24"/>
      <w:szCs w:val="21"/>
    </w:rPr>
  </w:style>
  <w:style w:type="paragraph" w:styleId="af1">
    <w:name w:val="Bibliography"/>
    <w:basedOn w:val="a"/>
    <w:next w:val="a"/>
    <w:uiPriority w:val="37"/>
    <w:unhideWhenUsed/>
    <w:pPr>
      <w:spacing w:line="960" w:lineRule="auto"/>
      <w:ind w:firstLineChars="0" w:firstLine="0"/>
      <w:jc w:val="center"/>
    </w:pPr>
    <w:rPr>
      <w:rFonts w:eastAsia="黑体"/>
      <w:b/>
      <w:sz w:val="32"/>
    </w:rPr>
  </w:style>
  <w:style w:type="paragraph" w:customStyle="1" w:styleId="af2">
    <w:name w:val="图片"/>
    <w:link w:val="af3"/>
    <w:qFormat/>
    <w:rsid w:val="00A135B6"/>
    <w:pPr>
      <w:spacing w:line="440" w:lineRule="atLeast"/>
      <w:jc w:val="center"/>
    </w:pPr>
    <w:rPr>
      <w:rFonts w:ascii="宋体" w:hAnsi="宋体"/>
      <w:color w:val="000000"/>
      <w:kern w:val="2"/>
      <w:sz w:val="21"/>
    </w:rPr>
  </w:style>
  <w:style w:type="paragraph" w:customStyle="1" w:styleId="af4">
    <w:name w:val="图序号"/>
    <w:basedOn w:val="af2"/>
    <w:link w:val="af5"/>
    <w:qFormat/>
    <w:rsid w:val="00A135B6"/>
  </w:style>
  <w:style w:type="character" w:customStyle="1" w:styleId="af3">
    <w:name w:val="图片 字符"/>
    <w:link w:val="af2"/>
    <w:rsid w:val="00A135B6"/>
    <w:rPr>
      <w:rFonts w:ascii="宋体" w:hAnsi="宋体"/>
      <w:color w:val="000000"/>
      <w:kern w:val="2"/>
      <w:sz w:val="21"/>
    </w:rPr>
  </w:style>
  <w:style w:type="paragraph" w:customStyle="1" w:styleId="af6">
    <w:name w:val="表格标题"/>
    <w:link w:val="af7"/>
    <w:qFormat/>
    <w:rsid w:val="00A135B6"/>
    <w:pPr>
      <w:spacing w:line="440" w:lineRule="atLeast"/>
      <w:jc w:val="center"/>
    </w:pPr>
    <w:rPr>
      <w:rFonts w:ascii="宋体" w:hAnsi="宋体"/>
      <w:color w:val="000000"/>
      <w:kern w:val="2"/>
      <w:sz w:val="21"/>
    </w:rPr>
  </w:style>
  <w:style w:type="character" w:customStyle="1" w:styleId="af5">
    <w:name w:val="图序号 字符"/>
    <w:basedOn w:val="af3"/>
    <w:link w:val="af4"/>
    <w:rsid w:val="00A135B6"/>
    <w:rPr>
      <w:rFonts w:ascii="宋体" w:hAnsi="宋体"/>
      <w:color w:val="000000"/>
      <w:kern w:val="2"/>
      <w:sz w:val="21"/>
    </w:rPr>
  </w:style>
  <w:style w:type="paragraph" w:customStyle="1" w:styleId="af8">
    <w:name w:val="表格正文"/>
    <w:link w:val="af9"/>
    <w:qFormat/>
    <w:rsid w:val="00A135B6"/>
    <w:pPr>
      <w:spacing w:line="440" w:lineRule="atLeast"/>
      <w:jc w:val="center"/>
    </w:pPr>
    <w:rPr>
      <w:rFonts w:ascii="宋体" w:hAnsi="宋体"/>
      <w:color w:val="000000"/>
      <w:kern w:val="2"/>
      <w:sz w:val="21"/>
    </w:rPr>
  </w:style>
  <w:style w:type="character" w:customStyle="1" w:styleId="af7">
    <w:name w:val="表格标题 字符"/>
    <w:link w:val="af6"/>
    <w:rsid w:val="00A135B6"/>
    <w:rPr>
      <w:rFonts w:ascii="宋体" w:hAnsi="宋体"/>
      <w:color w:val="000000"/>
      <w:kern w:val="2"/>
      <w:sz w:val="21"/>
    </w:rPr>
  </w:style>
  <w:style w:type="paragraph" w:customStyle="1" w:styleId="afa">
    <w:name w:val="表序号"/>
    <w:link w:val="afb"/>
    <w:qFormat/>
    <w:rsid w:val="00A135B6"/>
    <w:pPr>
      <w:spacing w:line="440" w:lineRule="atLeast"/>
      <w:jc w:val="center"/>
    </w:pPr>
    <w:rPr>
      <w:rFonts w:ascii="宋体" w:hAnsi="宋体"/>
      <w:color w:val="000000"/>
      <w:kern w:val="2"/>
      <w:sz w:val="21"/>
    </w:rPr>
  </w:style>
  <w:style w:type="character" w:customStyle="1" w:styleId="af9">
    <w:name w:val="表格正文 字符"/>
    <w:link w:val="af8"/>
    <w:rsid w:val="00A135B6"/>
    <w:rPr>
      <w:rFonts w:ascii="宋体" w:hAnsi="宋体"/>
      <w:color w:val="000000"/>
      <w:kern w:val="2"/>
      <w:sz w:val="21"/>
    </w:rPr>
  </w:style>
  <w:style w:type="paragraph" w:customStyle="1" w:styleId="afc">
    <w:name w:val="公式序号"/>
    <w:link w:val="afd"/>
    <w:qFormat/>
    <w:rsid w:val="00A135B6"/>
    <w:pPr>
      <w:spacing w:line="440" w:lineRule="atLeast"/>
      <w:jc w:val="right"/>
    </w:pPr>
    <w:rPr>
      <w:rFonts w:ascii="宋体" w:hAnsi="宋体"/>
      <w:color w:val="000000"/>
      <w:kern w:val="2"/>
      <w:sz w:val="21"/>
    </w:rPr>
  </w:style>
  <w:style w:type="paragraph" w:customStyle="1" w:styleId="afe">
    <w:name w:val="节点扩展标题"/>
    <w:link w:val="aff"/>
    <w:qFormat/>
    <w:rsid w:val="00A135B6"/>
    <w:pPr>
      <w:spacing w:line="440" w:lineRule="atLeast"/>
      <w:jc w:val="both"/>
    </w:pPr>
    <w:rPr>
      <w:rFonts w:ascii="宋体" w:hAnsi="宋体"/>
      <w:b/>
      <w:color w:val="000000"/>
      <w:kern w:val="2"/>
      <w:sz w:val="24"/>
    </w:rPr>
  </w:style>
  <w:style w:type="character" w:customStyle="1" w:styleId="afd">
    <w:name w:val="公式序号 字符"/>
    <w:link w:val="afc"/>
    <w:rsid w:val="00A135B6"/>
    <w:rPr>
      <w:rFonts w:ascii="宋体" w:hAnsi="宋体"/>
      <w:color w:val="000000"/>
      <w:kern w:val="2"/>
      <w:sz w:val="21"/>
    </w:rPr>
  </w:style>
  <w:style w:type="paragraph" w:customStyle="1" w:styleId="aff0">
    <w:name w:val="节点扩展正文"/>
    <w:link w:val="aff1"/>
    <w:qFormat/>
    <w:rsid w:val="00A135B6"/>
    <w:pPr>
      <w:spacing w:line="440" w:lineRule="atLeast"/>
      <w:jc w:val="both"/>
    </w:pPr>
    <w:rPr>
      <w:rFonts w:ascii="宋体" w:hAnsi="宋体"/>
      <w:color w:val="000000"/>
      <w:kern w:val="2"/>
      <w:sz w:val="24"/>
    </w:rPr>
  </w:style>
  <w:style w:type="character" w:customStyle="1" w:styleId="afb">
    <w:name w:val="表序号 字符"/>
    <w:link w:val="afa"/>
    <w:rsid w:val="00A135B6"/>
    <w:rPr>
      <w:rFonts w:ascii="宋体" w:hAnsi="宋体"/>
      <w:color w:val="000000"/>
      <w:kern w:val="2"/>
      <w:sz w:val="21"/>
    </w:rPr>
  </w:style>
  <w:style w:type="character" w:customStyle="1" w:styleId="aff1">
    <w:name w:val="节点扩展正文 字符"/>
    <w:link w:val="aff0"/>
    <w:rsid w:val="00A135B6"/>
    <w:rPr>
      <w:rFonts w:ascii="宋体" w:hAnsi="宋体"/>
      <w:color w:val="000000"/>
      <w:kern w:val="2"/>
      <w:sz w:val="24"/>
    </w:rPr>
  </w:style>
  <w:style w:type="character" w:customStyle="1" w:styleId="aff">
    <w:name w:val="节点扩展标题 字符"/>
    <w:link w:val="afe"/>
    <w:rsid w:val="00A135B6"/>
    <w:rPr>
      <w:rFonts w:ascii="宋体" w:hAnsi="宋体"/>
      <w:b/>
      <w:color w:val="000000"/>
      <w:kern w:val="2"/>
      <w:sz w:val="24"/>
    </w:rPr>
  </w:style>
  <w:style w:type="character" w:styleId="aff2">
    <w:name w:val="Hyperlink"/>
    <w:rsid w:val="00EF7B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4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基于现金流分析的订单接取决策</dc:title>
  <dc:creator>陈以哲</dc:creator>
  <cp:lastModifiedBy>Yizhe Chen</cp:lastModifiedBy>
  <cp:revision>5</cp:revision>
  <cp:lastPrinted>2022-03-19T02:25:00Z</cp:lastPrinted>
  <dcterms:created xsi:type="dcterms:W3CDTF">2025-07-29T08:29:00Z</dcterms:created>
  <dcterms:modified xsi:type="dcterms:W3CDTF">2025-07-29T08:31:00Z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0587450EE9914A8DA64F933C1CEEB7BD</vt:lpwstr>
  </property>
  <property fmtid="{D5CDD505-2E9C-101B-9397-08002B2CF9AE}" pid="3" name="KSOProductBuildVer">
    <vt:lpwstr>2052-11.1.0.12353</vt:lpwstr>
  </property>
</Properties>
</file>