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A62B2" w14:textId="77777777" w:rsidR="003E1594" w:rsidRDefault="003E1594" w:rsidP="00B65A76">
      <w:pPr>
        <w:spacing w:line="240" w:lineRule="auto"/>
        <w:ind w:firstLineChars="0" w:firstLine="0"/>
        <w:rPr>
          <w:rFonts w:ascii="黑体" w:eastAsia="黑体" w:hAnsi="黑体" w:hint="eastAsia"/>
          <w:b/>
          <w:sz w:val="44"/>
          <w:szCs w:val="44"/>
        </w:rPr>
      </w:pPr>
    </w:p>
    <w:p w14:paraId="14A8F9D8" w14:textId="1ED2819B" w:rsidR="00BF65EA" w:rsidRDefault="00000000">
      <w:pPr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AI队友详细设计</w:t>
      </w:r>
      <w:r w:rsidR="00EB4554">
        <w:rPr>
          <w:rFonts w:ascii="黑体" w:eastAsia="黑体" w:hAnsi="黑体" w:hint="eastAsia"/>
          <w:b/>
          <w:sz w:val="44"/>
          <w:szCs w:val="44"/>
        </w:rPr>
        <w:t>：</w:t>
      </w:r>
    </w:p>
    <w:p w14:paraId="2899AACE" w14:textId="0F0D2430" w:rsidR="00EB4554" w:rsidRDefault="00EB4554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b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&lt;请填写报告名称&gt;</w:t>
      </w:r>
    </w:p>
    <w:p w14:paraId="31858945" w14:textId="59FAAF75" w:rsidR="00BF65EA" w:rsidRDefault="00BF65EA">
      <w:pPr>
        <w:ind w:firstLine="482"/>
        <w:jc w:val="center"/>
        <w:rPr>
          <w:rFonts w:ascii="宋体" w:hAnsi="宋体" w:hint="eastAsia"/>
          <w:b/>
        </w:rPr>
      </w:pPr>
    </w:p>
    <w:p w14:paraId="6AEFDF93" w14:textId="77777777" w:rsidR="003E1594" w:rsidRDefault="003E1594" w:rsidP="000E36D3">
      <w:pPr>
        <w:ind w:firstLineChars="0" w:firstLine="0"/>
        <w:rPr>
          <w:rFonts w:ascii="宋体" w:hAnsi="宋体" w:hint="eastAsia"/>
          <w:b/>
        </w:rPr>
      </w:pPr>
    </w:p>
    <w:p w14:paraId="0F60FD7F" w14:textId="77777777" w:rsidR="003E1594" w:rsidRDefault="003E1594" w:rsidP="000E36D3">
      <w:pPr>
        <w:ind w:firstLineChars="0" w:firstLine="0"/>
        <w:rPr>
          <w:rFonts w:ascii="宋体" w:hAnsi="宋体" w:hint="eastAsia"/>
          <w:b/>
        </w:rPr>
      </w:pPr>
    </w:p>
    <w:p w14:paraId="16E9A49E" w14:textId="77777777" w:rsidR="003E1594" w:rsidRDefault="003E1594" w:rsidP="000E36D3">
      <w:pPr>
        <w:ind w:firstLineChars="0" w:firstLine="0"/>
        <w:rPr>
          <w:rFonts w:ascii="宋体" w:hAnsi="宋体" w:hint="eastAsia"/>
          <w:b/>
        </w:rPr>
      </w:pPr>
    </w:p>
    <w:p w14:paraId="43C2329E" w14:textId="124FBE41" w:rsidR="003E1594" w:rsidRDefault="00B65A76" w:rsidP="00B65A76">
      <w:pPr>
        <w:pStyle w:val="af"/>
        <w:jc w:val="both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目录</w:t>
      </w:r>
    </w:p>
    <w:p w14:paraId="0C1CB49D" w14:textId="77777777" w:rsidR="00BF65EA" w:rsidRDefault="00000000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TOC \o "1-3" \h \z \u</w:instrText>
      </w:r>
      <w:r>
        <w:rPr>
          <w:rFonts w:hint="eastAsia"/>
        </w:rPr>
        <w:fldChar w:fldCharType="separate"/>
      </w:r>
      <w:hyperlink w:anchor="_Toc256000000" w:history="1">
        <w:r w:rsidR="00BF65EA">
          <w:rPr>
            <w:rStyle w:val="af2"/>
          </w:rPr>
          <w:t>第</w:t>
        </w:r>
        <w:r w:rsidR="00BF65EA">
          <w:rPr>
            <w:rStyle w:val="af2"/>
          </w:rPr>
          <w:t>1</w:t>
        </w:r>
        <w:r w:rsidR="00BF65EA">
          <w:rPr>
            <w:rStyle w:val="af2"/>
          </w:rPr>
          <w:t>章</w:t>
        </w:r>
        <w:r w:rsidR="00BF65EA">
          <w:rPr>
            <w:rStyle w:val="af2"/>
          </w:rPr>
          <w:t xml:space="preserve"> </w:t>
        </w:r>
        <w:r w:rsidR="00BF65EA">
          <w:rPr>
            <w:rStyle w:val="af2"/>
          </w:rPr>
          <w:t>核心任务目标</w:t>
        </w:r>
        <w:r w:rsidR="00BF65EA">
          <w:tab/>
        </w:r>
        <w:r w:rsidR="00BF65EA">
          <w:fldChar w:fldCharType="begin"/>
        </w:r>
        <w:r w:rsidR="00BF65EA">
          <w:instrText xml:space="preserve"> PAGEREF _Toc256000000 \h </w:instrText>
        </w:r>
        <w:r w:rsidR="00BF65EA">
          <w:fldChar w:fldCharType="separate"/>
        </w:r>
        <w:r w:rsidR="00BF65EA">
          <w:t>1</w:t>
        </w:r>
        <w:r w:rsidR="00BF65EA">
          <w:fldChar w:fldCharType="end"/>
        </w:r>
      </w:hyperlink>
    </w:p>
    <w:p w14:paraId="44499D03" w14:textId="77777777" w:rsidR="00BF65EA" w:rsidRDefault="00BF65EA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af2"/>
          </w:rPr>
          <w:t>第</w:t>
        </w:r>
        <w:r>
          <w:rPr>
            <w:rStyle w:val="af2"/>
          </w:rPr>
          <w:t>2</w:t>
        </w:r>
        <w:r>
          <w:rPr>
            <w:rStyle w:val="af2"/>
          </w:rPr>
          <w:t>章</w:t>
        </w:r>
        <w:r>
          <w:rPr>
            <w:rStyle w:val="af2"/>
          </w:rPr>
          <w:t xml:space="preserve"> AI Agent</w:t>
        </w:r>
        <w:r>
          <w:rPr>
            <w:rStyle w:val="af2"/>
          </w:rPr>
          <w:t>工作流设计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195BD9" w14:textId="77777777" w:rsidR="00BF65EA" w:rsidRDefault="00BF65EA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f2"/>
          </w:rPr>
          <w:t>2.1</w:t>
        </w:r>
        <w:r>
          <w:rPr>
            <w:rStyle w:val="af2"/>
          </w:rPr>
          <w:t>整体任务解构与分析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2E572EC" w14:textId="77777777" w:rsidR="00BF65EA" w:rsidRDefault="00BF65EA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f2"/>
          </w:rPr>
          <w:t>2.2</w:t>
        </w:r>
        <w:r>
          <w:rPr>
            <w:rStyle w:val="af2"/>
          </w:rPr>
          <w:t>工作流节点设计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776681B" w14:textId="77777777" w:rsidR="00BF65EA" w:rsidRDefault="00BF65EA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af2"/>
          </w:rPr>
          <w:t>2.3</w:t>
        </w:r>
        <w:r>
          <w:rPr>
            <w:rStyle w:val="af2"/>
          </w:rPr>
          <w:t>节点详细参数配置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4849945" w14:textId="77777777" w:rsidR="00BF65EA" w:rsidRDefault="00BF65EA">
      <w:pPr>
        <w:pStyle w:val="TOC3"/>
        <w:tabs>
          <w:tab w:val="right" w:leader="dot" w:pos="8380"/>
        </w:tabs>
        <w:ind w:firstLine="360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f2"/>
          </w:rPr>
          <w:t>2.3.1</w:t>
        </w:r>
        <w:r>
          <w:rPr>
            <w:rStyle w:val="af2"/>
          </w:rPr>
          <w:t>触发节点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DF8C527" w14:textId="77777777" w:rsidR="00BF65EA" w:rsidRDefault="00BF65EA">
      <w:pPr>
        <w:pStyle w:val="TOC3"/>
        <w:tabs>
          <w:tab w:val="right" w:leader="dot" w:pos="8380"/>
        </w:tabs>
        <w:ind w:firstLine="360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f2"/>
          </w:rPr>
          <w:t>2.3.2</w:t>
        </w:r>
        <w:r>
          <w:rPr>
            <w:rStyle w:val="af2"/>
          </w:rPr>
          <w:t>数据库查询节点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BB0683F" w14:textId="77777777" w:rsidR="00BF65EA" w:rsidRDefault="00BF65EA">
      <w:pPr>
        <w:pStyle w:val="TOC3"/>
        <w:tabs>
          <w:tab w:val="right" w:leader="dot" w:pos="8380"/>
        </w:tabs>
        <w:ind w:firstLine="360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af2"/>
          </w:rPr>
          <w:t>2.3.3</w:t>
        </w:r>
        <w:r>
          <w:rPr>
            <w:rStyle w:val="af2"/>
          </w:rPr>
          <w:t>数据处理和分析节点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99C1520" w14:textId="77777777" w:rsidR="00BF65EA" w:rsidRDefault="00BF65EA">
      <w:pPr>
        <w:pStyle w:val="TOC3"/>
        <w:tabs>
          <w:tab w:val="right" w:leader="dot" w:pos="8380"/>
        </w:tabs>
        <w:ind w:firstLine="360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af2"/>
          </w:rPr>
          <w:t>2.3.4</w:t>
        </w:r>
        <w:r>
          <w:rPr>
            <w:rStyle w:val="af2"/>
          </w:rPr>
          <w:t>输出节点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3E3371C" w14:textId="77777777" w:rsidR="00BF65EA" w:rsidRDefault="00BF65EA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af2"/>
          </w:rPr>
          <w:t>第</w:t>
        </w:r>
        <w:r>
          <w:rPr>
            <w:rStyle w:val="af2"/>
          </w:rPr>
          <w:t>3</w:t>
        </w:r>
        <w:r>
          <w:rPr>
            <w:rStyle w:val="af2"/>
          </w:rPr>
          <w:t>章</w:t>
        </w:r>
        <w:r>
          <w:rPr>
            <w:rStyle w:val="af2"/>
          </w:rPr>
          <w:t xml:space="preserve"> </w:t>
        </w:r>
        <w:r>
          <w:rPr>
            <w:rStyle w:val="af2"/>
          </w:rPr>
          <w:t>人类</w:t>
        </w:r>
        <w:r>
          <w:rPr>
            <w:rStyle w:val="af2"/>
          </w:rPr>
          <w:t>-AI</w:t>
        </w:r>
        <w:r>
          <w:rPr>
            <w:rStyle w:val="af2"/>
          </w:rPr>
          <w:t>团队的交互与协同机制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EC5CF6A" w14:textId="77777777" w:rsidR="00BF65EA" w:rsidRDefault="00BF65EA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af2"/>
          </w:rPr>
          <w:t>3.1</w:t>
        </w:r>
        <w:r>
          <w:rPr>
            <w:rStyle w:val="af2"/>
          </w:rPr>
          <w:t>人机交互界面设计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5B2EFB9" w14:textId="77777777" w:rsidR="00BF65EA" w:rsidRDefault="00BF65EA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af2"/>
          </w:rPr>
          <w:t>3.2</w:t>
        </w:r>
        <w:r>
          <w:rPr>
            <w:rStyle w:val="af2"/>
          </w:rPr>
          <w:t>协同与异常处理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CA35A5B" w14:textId="77777777" w:rsidR="003E1594" w:rsidRDefault="00000000">
      <w:pPr>
        <w:ind w:firstLine="480"/>
        <w:jc w:val="left"/>
        <w:sectPr w:rsidR="003E1594" w:rsidSect="00125E5A">
          <w:footerReference w:type="default" r:id="rId7"/>
          <w:pgSz w:w="11906" w:h="16838"/>
          <w:pgMar w:top="2041" w:right="1758" w:bottom="2041" w:left="1758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1CE4035" w14:textId="77777777" w:rsidR="00BF65EA" w:rsidRDefault="00000000">
      <w:pPr>
        <w:pStyle w:val="1"/>
      </w:pPr>
      <w:bookmarkStart w:id="0" w:name="_Toc256000000"/>
      <w:r>
        <w:lastRenderedPageBreak/>
        <w:t>第</w:t>
      </w:r>
      <w:r>
        <w:t>1</w:t>
      </w:r>
      <w:r>
        <w:t>章</w:t>
      </w:r>
      <w:r>
        <w:t xml:space="preserve"> </w:t>
      </w:r>
      <w:r>
        <w:t>核心任务目标</w:t>
      </w:r>
      <w:bookmarkEnd w:id="0"/>
    </w:p>
    <w:p w14:paraId="45594ABB" w14:textId="77777777" w:rsidR="001630AF" w:rsidRPr="00A5612E" w:rsidRDefault="001630AF" w:rsidP="001630AF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233C9153" w14:textId="77777777" w:rsidR="001630AF" w:rsidRPr="001630AF" w:rsidRDefault="001630AF" w:rsidP="001630AF">
      <w:pPr>
        <w:ind w:firstLine="480"/>
        <w:rPr>
          <w:rFonts w:hint="eastAsia"/>
          <w:color w:val="0070C0"/>
        </w:rPr>
      </w:pPr>
      <w:r w:rsidRPr="001630AF">
        <w:rPr>
          <w:rFonts w:hint="eastAsia"/>
          <w:color w:val="0070C0"/>
        </w:rPr>
        <w:t>欢迎来到“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队友详细设计”引导指南，您的目标是承接“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队友需求识别”的工作，从技术实现的角度考虑如何设计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队友。</w:t>
      </w:r>
    </w:p>
    <w:p w14:paraId="236FC2BE" w14:textId="77777777" w:rsidR="001630AF" w:rsidRPr="001630AF" w:rsidRDefault="001630AF" w:rsidP="001630AF">
      <w:pPr>
        <w:ind w:firstLine="480"/>
        <w:rPr>
          <w:rFonts w:hint="eastAsia"/>
          <w:color w:val="0070C0"/>
        </w:rPr>
      </w:pPr>
    </w:p>
    <w:p w14:paraId="69CA2CE8" w14:textId="118EB4BD" w:rsidR="001630AF" w:rsidRDefault="001630AF" w:rsidP="001630AF">
      <w:pPr>
        <w:ind w:firstLine="480"/>
        <w:rPr>
          <w:color w:val="0070C0"/>
        </w:rPr>
      </w:pPr>
      <w:r w:rsidRPr="001630AF">
        <w:rPr>
          <w:rFonts w:hint="eastAsia"/>
          <w:color w:val="0070C0"/>
        </w:rPr>
        <w:t>简要说明业务情境、人类</w:t>
      </w:r>
      <w:r w:rsidRPr="001630AF">
        <w:rPr>
          <w:rFonts w:hint="eastAsia"/>
          <w:color w:val="0070C0"/>
        </w:rPr>
        <w:t>-AI</w:t>
      </w:r>
      <w:r w:rsidRPr="001630AF">
        <w:rPr>
          <w:rFonts w:hint="eastAsia"/>
          <w:color w:val="0070C0"/>
        </w:rPr>
        <w:t>团队目标，请分别严格参照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队友需求识别文档</w:t>
      </w:r>
      <w:proofErr w:type="gramStart"/>
      <w:r w:rsidRPr="001630AF">
        <w:rPr>
          <w:rFonts w:hint="eastAsia"/>
          <w:color w:val="0070C0"/>
        </w:rPr>
        <w:t>—业务</w:t>
      </w:r>
      <w:proofErr w:type="gramEnd"/>
      <w:r w:rsidRPr="001630AF">
        <w:rPr>
          <w:rFonts w:hint="eastAsia"/>
          <w:color w:val="0070C0"/>
        </w:rPr>
        <w:t>情境描述和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队友需求识别文档—人类</w:t>
      </w:r>
      <w:r w:rsidRPr="001630AF">
        <w:rPr>
          <w:rFonts w:hint="eastAsia"/>
          <w:color w:val="0070C0"/>
        </w:rPr>
        <w:t>-HAC</w:t>
      </w:r>
      <w:r w:rsidRPr="001630AF">
        <w:rPr>
          <w:rFonts w:hint="eastAsia"/>
          <w:color w:val="0070C0"/>
        </w:rPr>
        <w:t>分析—</w:t>
      </w:r>
      <w:r w:rsidRPr="001630AF">
        <w:rPr>
          <w:rFonts w:hint="eastAsia"/>
          <w:color w:val="0070C0"/>
        </w:rPr>
        <w:t>AI</w:t>
      </w:r>
      <w:r w:rsidRPr="001630AF">
        <w:rPr>
          <w:rFonts w:hint="eastAsia"/>
          <w:color w:val="0070C0"/>
        </w:rPr>
        <w:t>团队目标</w:t>
      </w:r>
    </w:p>
    <w:p w14:paraId="6E7E1891" w14:textId="77777777" w:rsidR="001630AF" w:rsidRPr="001630AF" w:rsidRDefault="001630AF" w:rsidP="001630AF">
      <w:pPr>
        <w:ind w:firstLine="480"/>
        <w:rPr>
          <w:rFonts w:hint="eastAsia"/>
          <w:color w:val="0070C0"/>
        </w:rPr>
      </w:pPr>
    </w:p>
    <w:p w14:paraId="0C299D45" w14:textId="77777777" w:rsidR="001630AF" w:rsidRPr="00156DA5" w:rsidRDefault="001630AF" w:rsidP="001630AF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46F97C99" w14:textId="77777777" w:rsidR="001630AF" w:rsidRPr="001630AF" w:rsidRDefault="001630AF" w:rsidP="001630AF">
      <w:pPr>
        <w:ind w:firstLine="480"/>
        <w:rPr>
          <w:rFonts w:hint="eastAsia"/>
          <w:color w:val="3A7C22"/>
        </w:rPr>
      </w:pPr>
      <w:r w:rsidRPr="001630AF">
        <w:rPr>
          <w:rFonts w:hint="eastAsia"/>
          <w:color w:val="3A7C22"/>
        </w:rPr>
        <w:t>业务情境描述：常规业务活动中接单业务活动</w:t>
      </w:r>
    </w:p>
    <w:p w14:paraId="6C2DD25F" w14:textId="77777777" w:rsidR="001630AF" w:rsidRPr="001630AF" w:rsidRDefault="001630AF" w:rsidP="001630AF">
      <w:pPr>
        <w:ind w:firstLine="480"/>
        <w:rPr>
          <w:color w:val="3A7C22"/>
        </w:rPr>
      </w:pPr>
    </w:p>
    <w:p w14:paraId="209ECBC3" w14:textId="34EC69B8" w:rsidR="001630AF" w:rsidRDefault="001630AF" w:rsidP="001630AF">
      <w:pPr>
        <w:ind w:firstLine="480"/>
        <w:rPr>
          <w:color w:val="3A7C22"/>
        </w:rPr>
      </w:pPr>
      <w:r w:rsidRPr="001630AF">
        <w:rPr>
          <w:rFonts w:hint="eastAsia"/>
          <w:color w:val="3A7C22"/>
        </w:rPr>
        <w:t>人类</w:t>
      </w:r>
      <w:r w:rsidRPr="001630AF">
        <w:rPr>
          <w:rFonts w:hint="eastAsia"/>
          <w:color w:val="3A7C22"/>
        </w:rPr>
        <w:t>-AI</w:t>
      </w:r>
      <w:r w:rsidRPr="001630AF">
        <w:rPr>
          <w:rFonts w:hint="eastAsia"/>
          <w:color w:val="3A7C22"/>
        </w:rPr>
        <w:t>团队目标：通过人机协同，将订单处理的平均响应时间缩短一半，在行业竞争中建立服务速度的绝对优势</w:t>
      </w:r>
    </w:p>
    <w:p w14:paraId="5D1B2897" w14:textId="77777777" w:rsidR="001630AF" w:rsidRPr="001630AF" w:rsidRDefault="001630AF" w:rsidP="001630AF">
      <w:pPr>
        <w:ind w:firstLine="480"/>
        <w:rPr>
          <w:rFonts w:hint="eastAsia"/>
        </w:rPr>
      </w:pPr>
    </w:p>
    <w:p w14:paraId="06FBC1B9" w14:textId="77777777" w:rsidR="001630AF" w:rsidRDefault="001630AF" w:rsidP="001630AF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19FC0342" w14:textId="77777777" w:rsidR="00BF65EA" w:rsidRDefault="00000000">
      <w:pPr>
        <w:pStyle w:val="1"/>
      </w:pPr>
      <w:r>
        <w:br w:type="page"/>
      </w:r>
      <w:bookmarkStart w:id="1" w:name="_Toc256000001"/>
      <w:r>
        <w:lastRenderedPageBreak/>
        <w:t>第</w:t>
      </w:r>
      <w:r>
        <w:t>2</w:t>
      </w:r>
      <w:r>
        <w:t>章</w:t>
      </w:r>
      <w:r>
        <w:t xml:space="preserve"> AI Agent</w:t>
      </w:r>
      <w:r>
        <w:t>工作流设计</w:t>
      </w:r>
      <w:bookmarkEnd w:id="1"/>
    </w:p>
    <w:p w14:paraId="13D9F641" w14:textId="31342D37" w:rsidR="00391B85" w:rsidRPr="00391B85" w:rsidRDefault="00391B85" w:rsidP="00391B85">
      <w:pPr>
        <w:ind w:firstLineChars="0" w:firstLine="0"/>
        <w:rPr>
          <w:rFonts w:hint="eastAsia"/>
        </w:rPr>
      </w:pPr>
      <w:r w:rsidRPr="00391B85">
        <w:t>本阶段的任务是，围绕核心任务目标，设计</w:t>
      </w:r>
      <w:r w:rsidRPr="00391B85">
        <w:rPr>
          <w:b/>
          <w:bCs/>
        </w:rPr>
        <w:t>完整的</w:t>
      </w:r>
      <w:r w:rsidRPr="00391B85">
        <w:rPr>
          <w:b/>
          <w:bCs/>
        </w:rPr>
        <w:t>AI Agent</w:t>
      </w:r>
      <w:r w:rsidRPr="00391B85">
        <w:rPr>
          <w:b/>
          <w:bCs/>
        </w:rPr>
        <w:t>工作流</w:t>
      </w:r>
      <w:r w:rsidRPr="00391B85">
        <w:t>，需要</w:t>
      </w:r>
      <w:r w:rsidRPr="00391B85">
        <w:rPr>
          <w:b/>
          <w:bCs/>
        </w:rPr>
        <w:t>清晰地描述每一个节点</w:t>
      </w:r>
      <w:r w:rsidRPr="00391B85">
        <w:t>、</w:t>
      </w:r>
      <w:r w:rsidRPr="00391B85">
        <w:rPr>
          <w:b/>
          <w:bCs/>
        </w:rPr>
        <w:t>节点的排列组合关系</w:t>
      </w:r>
      <w:r w:rsidRPr="00391B85">
        <w:t>、</w:t>
      </w:r>
      <w:r w:rsidRPr="00391B85">
        <w:rPr>
          <w:b/>
          <w:bCs/>
        </w:rPr>
        <w:t>节点的所属类型及详细参数配置</w:t>
      </w:r>
      <w:r w:rsidRPr="00391B85">
        <w:t>。</w:t>
      </w:r>
    </w:p>
    <w:p w14:paraId="7415CAD9" w14:textId="77777777" w:rsidR="00BF65EA" w:rsidRDefault="00000000">
      <w:pPr>
        <w:pStyle w:val="2"/>
        <w:spacing w:before="156" w:after="156"/>
      </w:pPr>
      <w:bookmarkStart w:id="2" w:name="_Toc256000002"/>
      <w:r>
        <w:t>2.1</w:t>
      </w:r>
      <w:r>
        <w:t>整体任务解构与分析</w:t>
      </w:r>
      <w:bookmarkEnd w:id="2"/>
    </w:p>
    <w:p w14:paraId="57CD512A" w14:textId="77777777" w:rsidR="00391B85" w:rsidRPr="00A5612E" w:rsidRDefault="00391B85" w:rsidP="00391B85">
      <w:pPr>
        <w:numPr>
          <w:ilvl w:val="0"/>
          <w:numId w:val="2"/>
        </w:numPr>
        <w:ind w:firstLineChars="0"/>
        <w:rPr>
          <w:color w:val="0070C0"/>
        </w:rPr>
      </w:pPr>
      <w:bookmarkStart w:id="3" w:name="_Toc256000003"/>
      <w:r w:rsidRPr="00A5612E">
        <w:rPr>
          <w:rFonts w:hint="eastAsia"/>
          <w:color w:val="0070C0"/>
        </w:rPr>
        <w:t>任务指南：</w:t>
      </w:r>
    </w:p>
    <w:p w14:paraId="4819BC37" w14:textId="77777777" w:rsidR="00391B85" w:rsidRPr="00391B85" w:rsidRDefault="00391B85" w:rsidP="00391B85">
      <w:pPr>
        <w:ind w:firstLine="480"/>
        <w:rPr>
          <w:color w:val="0070C0"/>
        </w:rPr>
      </w:pPr>
      <w:r w:rsidRPr="00391B85">
        <w:rPr>
          <w:color w:val="0070C0"/>
        </w:rPr>
        <w:t>以列表或流程图的形式，清晰地描绘出为达成</w:t>
      </w:r>
      <w:proofErr w:type="gramStart"/>
      <w:r w:rsidRPr="00391B85">
        <w:rPr>
          <w:color w:val="0070C0"/>
        </w:rPr>
        <w:t>”</w:t>
      </w:r>
      <w:proofErr w:type="gramEnd"/>
      <w:r w:rsidRPr="00391B85">
        <w:rPr>
          <w:color w:val="0070C0"/>
        </w:rPr>
        <w:t>核心任务目标</w:t>
      </w:r>
      <w:r w:rsidRPr="00391B85">
        <w:rPr>
          <w:color w:val="0070C0"/>
        </w:rPr>
        <w:t>“</w:t>
      </w:r>
      <w:r w:rsidRPr="00391B85">
        <w:rPr>
          <w:color w:val="0070C0"/>
        </w:rPr>
        <w:t>，团队需要完成的所有主要任务步骤及其逻辑顺序。</w:t>
      </w:r>
    </w:p>
    <w:p w14:paraId="1E565B94" w14:textId="77777777" w:rsidR="00391B85" w:rsidRPr="00391B85" w:rsidRDefault="00391B85" w:rsidP="00391B85">
      <w:pPr>
        <w:ind w:firstLine="482"/>
        <w:rPr>
          <w:color w:val="0070C0"/>
        </w:rPr>
      </w:pPr>
      <w:r w:rsidRPr="00391B85">
        <w:rPr>
          <w:b/>
          <w:bCs/>
          <w:color w:val="0070C0"/>
        </w:rPr>
        <w:t>请思考</w:t>
      </w:r>
      <w:proofErr w:type="gramStart"/>
      <w:r w:rsidRPr="00391B85">
        <w:rPr>
          <w:b/>
          <w:bCs/>
          <w:color w:val="0070C0"/>
        </w:rPr>
        <w:t>井回答</w:t>
      </w:r>
      <w:proofErr w:type="gramEnd"/>
      <w:r w:rsidRPr="00391B85">
        <w:rPr>
          <w:b/>
          <w:bCs/>
          <w:color w:val="0070C0"/>
        </w:rPr>
        <w:t>:</w:t>
      </w:r>
    </w:p>
    <w:p w14:paraId="72040F2F" w14:textId="77777777" w:rsidR="00391B85" w:rsidRPr="00391B85" w:rsidRDefault="00391B85" w:rsidP="00391B85">
      <w:pPr>
        <w:numPr>
          <w:ilvl w:val="0"/>
          <w:numId w:val="6"/>
        </w:numPr>
        <w:ind w:firstLine="480"/>
        <w:rPr>
          <w:color w:val="0070C0"/>
        </w:rPr>
      </w:pPr>
      <w:r w:rsidRPr="00391B85">
        <w:rPr>
          <w:color w:val="0070C0"/>
        </w:rPr>
        <w:t>从开始到结束，完成</w:t>
      </w:r>
      <w:proofErr w:type="gramStart"/>
      <w:r w:rsidRPr="00391B85">
        <w:rPr>
          <w:color w:val="0070C0"/>
        </w:rPr>
        <w:t>”</w:t>
      </w:r>
      <w:proofErr w:type="gramEnd"/>
      <w:r w:rsidRPr="00391B85">
        <w:rPr>
          <w:color w:val="0070C0"/>
        </w:rPr>
        <w:t>核心任务目标</w:t>
      </w:r>
      <w:r w:rsidRPr="00391B85">
        <w:rPr>
          <w:color w:val="0070C0"/>
        </w:rPr>
        <w:t>“</w:t>
      </w:r>
      <w:r w:rsidRPr="00391B85">
        <w:rPr>
          <w:color w:val="0070C0"/>
        </w:rPr>
        <w:t>需要经历哪几个主要阶段</w:t>
      </w:r>
      <w:r w:rsidRPr="00391B85">
        <w:rPr>
          <w:color w:val="0070C0"/>
        </w:rPr>
        <w:t>?</w:t>
      </w:r>
    </w:p>
    <w:p w14:paraId="20C776C9" w14:textId="77777777" w:rsidR="00391B85" w:rsidRPr="00391B85" w:rsidRDefault="00391B85" w:rsidP="00391B85">
      <w:pPr>
        <w:numPr>
          <w:ilvl w:val="0"/>
          <w:numId w:val="6"/>
        </w:numPr>
        <w:ind w:firstLine="480"/>
        <w:rPr>
          <w:color w:val="0070C0"/>
        </w:rPr>
      </w:pPr>
      <w:r w:rsidRPr="00391B85">
        <w:rPr>
          <w:color w:val="0070C0"/>
        </w:rPr>
        <w:t>各个环节中人、物理子系统和已有自动化模块是如何协同的</w:t>
      </w:r>
      <w:r w:rsidRPr="00391B85">
        <w:rPr>
          <w:color w:val="0070C0"/>
        </w:rPr>
        <w:t>?</w:t>
      </w:r>
      <w:r w:rsidRPr="00391B85">
        <w:rPr>
          <w:color w:val="0070C0"/>
        </w:rPr>
        <w:t>这些阶段之间是严格的先后顺序，还是可以并行处理</w:t>
      </w:r>
      <w:r w:rsidRPr="00391B85">
        <w:rPr>
          <w:color w:val="0070C0"/>
        </w:rPr>
        <w:t>?</w:t>
      </w:r>
    </w:p>
    <w:p w14:paraId="1F24C87A" w14:textId="77777777" w:rsidR="00391B85" w:rsidRPr="00391B85" w:rsidRDefault="00391B85" w:rsidP="00391B85">
      <w:pPr>
        <w:numPr>
          <w:ilvl w:val="0"/>
          <w:numId w:val="6"/>
        </w:numPr>
        <w:ind w:firstLine="480"/>
        <w:rPr>
          <w:color w:val="0070C0"/>
        </w:rPr>
      </w:pPr>
      <w:r w:rsidRPr="00391B85">
        <w:rPr>
          <w:color w:val="0070C0"/>
        </w:rPr>
        <w:t>信息是如何采集、传递和使用的</w:t>
      </w:r>
      <w:r w:rsidRPr="00391B85">
        <w:rPr>
          <w:color w:val="0070C0"/>
        </w:rPr>
        <w:t>?</w:t>
      </w:r>
      <w:r w:rsidRPr="00391B85">
        <w:rPr>
          <w:color w:val="0070C0"/>
        </w:rPr>
        <w:t>每个阶段的核心产出是什么</w:t>
      </w:r>
      <w:r w:rsidRPr="00391B85">
        <w:rPr>
          <w:color w:val="0070C0"/>
        </w:rPr>
        <w:t>?</w:t>
      </w:r>
      <w:r w:rsidRPr="00391B85">
        <w:rPr>
          <w:color w:val="0070C0"/>
        </w:rPr>
        <w:t>下一个阶段需要这个产出才能开始吗</w:t>
      </w:r>
      <w:r w:rsidRPr="00391B85">
        <w:rPr>
          <w:color w:val="0070C0"/>
        </w:rPr>
        <w:t>?</w:t>
      </w:r>
    </w:p>
    <w:p w14:paraId="612BA06C" w14:textId="77777777" w:rsidR="00391B85" w:rsidRPr="00391B85" w:rsidRDefault="00391B85" w:rsidP="00391B85">
      <w:pPr>
        <w:numPr>
          <w:ilvl w:val="0"/>
          <w:numId w:val="6"/>
        </w:numPr>
        <w:ind w:firstLine="480"/>
        <w:rPr>
          <w:color w:val="0070C0"/>
        </w:rPr>
      </w:pPr>
      <w:r w:rsidRPr="00391B85">
        <w:rPr>
          <w:color w:val="0070C0"/>
        </w:rPr>
        <w:t>整个流程的起点和终点分别是什么</w:t>
      </w:r>
      <w:r w:rsidRPr="00391B85">
        <w:rPr>
          <w:color w:val="0070C0"/>
        </w:rPr>
        <w:t>?</w:t>
      </w:r>
    </w:p>
    <w:p w14:paraId="61B64099" w14:textId="77777777" w:rsidR="00391B85" w:rsidRPr="00391B85" w:rsidRDefault="00391B85" w:rsidP="00391B85">
      <w:pPr>
        <w:ind w:firstLine="482"/>
        <w:rPr>
          <w:color w:val="0070C0"/>
        </w:rPr>
      </w:pPr>
      <w:r w:rsidRPr="00391B85">
        <w:rPr>
          <w:b/>
          <w:bCs/>
          <w:color w:val="0070C0"/>
        </w:rPr>
        <w:t>本节点</w:t>
      </w:r>
      <w:r w:rsidRPr="00391B85">
        <w:rPr>
          <w:b/>
          <w:bCs/>
          <w:color w:val="0070C0"/>
        </w:rPr>
        <w:t>Checklist:</w:t>
      </w:r>
    </w:p>
    <w:p w14:paraId="27D926F8" w14:textId="77777777" w:rsidR="00391B85" w:rsidRPr="00391B85" w:rsidRDefault="00391B85" w:rsidP="00391B85">
      <w:pPr>
        <w:numPr>
          <w:ilvl w:val="0"/>
          <w:numId w:val="7"/>
        </w:numPr>
        <w:ind w:firstLine="480"/>
        <w:rPr>
          <w:color w:val="0070C0"/>
        </w:rPr>
      </w:pPr>
      <w:r w:rsidRPr="00391B85">
        <w:rPr>
          <w:color w:val="0070C0"/>
        </w:rPr>
        <w:t>是否包含了所有必需的任务步骤，无遗漏</w:t>
      </w:r>
      <w:r w:rsidRPr="00391B85">
        <w:rPr>
          <w:color w:val="0070C0"/>
        </w:rPr>
        <w:t>?</w:t>
      </w:r>
    </w:p>
    <w:p w14:paraId="50B8B576" w14:textId="77777777" w:rsidR="00391B85" w:rsidRPr="00391B85" w:rsidRDefault="00391B85" w:rsidP="00391B85">
      <w:pPr>
        <w:numPr>
          <w:ilvl w:val="0"/>
          <w:numId w:val="7"/>
        </w:numPr>
        <w:ind w:firstLine="480"/>
        <w:rPr>
          <w:color w:val="0070C0"/>
        </w:rPr>
      </w:pPr>
      <w:r w:rsidRPr="00391B85">
        <w:rPr>
          <w:color w:val="0070C0"/>
        </w:rPr>
        <w:t>是否清晰地展示了步骤间的逻辑关系</w:t>
      </w:r>
      <w:r w:rsidRPr="00391B85">
        <w:rPr>
          <w:color w:val="0070C0"/>
        </w:rPr>
        <w:t>(</w:t>
      </w:r>
      <w:r w:rsidRPr="00391B85">
        <w:rPr>
          <w:color w:val="0070C0"/>
        </w:rPr>
        <w:t>顺序、并行、依赖</w:t>
      </w:r>
      <w:r w:rsidRPr="00391B85">
        <w:rPr>
          <w:color w:val="0070C0"/>
        </w:rPr>
        <w:t>)?</w:t>
      </w:r>
    </w:p>
    <w:p w14:paraId="591640A4" w14:textId="77777777" w:rsidR="00391B85" w:rsidRPr="00391B85" w:rsidRDefault="00391B85" w:rsidP="00391B85">
      <w:pPr>
        <w:numPr>
          <w:ilvl w:val="0"/>
          <w:numId w:val="7"/>
        </w:numPr>
        <w:ind w:firstLine="480"/>
        <w:rPr>
          <w:color w:val="0070C0"/>
        </w:rPr>
      </w:pPr>
      <w:r w:rsidRPr="00391B85">
        <w:rPr>
          <w:color w:val="0070C0"/>
        </w:rPr>
        <w:t>是否每个步骤的描述都简洁且无歧义</w:t>
      </w:r>
      <w:r w:rsidRPr="00391B85">
        <w:rPr>
          <w:color w:val="0070C0"/>
        </w:rPr>
        <w:t>?</w:t>
      </w:r>
    </w:p>
    <w:p w14:paraId="45BAA613" w14:textId="77777777" w:rsidR="00391B85" w:rsidRPr="00391B85" w:rsidRDefault="00391B85" w:rsidP="00391B85">
      <w:pPr>
        <w:numPr>
          <w:ilvl w:val="0"/>
          <w:numId w:val="7"/>
        </w:numPr>
        <w:ind w:firstLine="480"/>
        <w:rPr>
          <w:color w:val="0070C0"/>
        </w:rPr>
      </w:pPr>
      <w:r w:rsidRPr="00391B85">
        <w:rPr>
          <w:color w:val="0070C0"/>
        </w:rPr>
        <w:t>流程图或列表是否直观，易于团队任何成员理解</w:t>
      </w:r>
      <w:r w:rsidRPr="00391B85">
        <w:rPr>
          <w:color w:val="0070C0"/>
        </w:rPr>
        <w:t>?</w:t>
      </w:r>
    </w:p>
    <w:p w14:paraId="2F2FB455" w14:textId="77777777" w:rsidR="00391B85" w:rsidRPr="00391B85" w:rsidRDefault="00391B85" w:rsidP="00391B85">
      <w:pPr>
        <w:ind w:firstLine="480"/>
        <w:rPr>
          <w:color w:val="0070C0"/>
        </w:rPr>
      </w:pPr>
    </w:p>
    <w:p w14:paraId="5425E5F6" w14:textId="77777777" w:rsidR="00391B85" w:rsidRPr="00156DA5" w:rsidRDefault="00391B85" w:rsidP="00391B8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10AE80AB" w14:textId="77777777" w:rsidR="00391B85" w:rsidRPr="00391B85" w:rsidRDefault="00391B85" w:rsidP="00391B85">
      <w:pPr>
        <w:ind w:firstLine="480"/>
        <w:rPr>
          <w:rFonts w:hint="eastAsia"/>
          <w:color w:val="3A7C22"/>
        </w:rPr>
      </w:pPr>
      <w:r w:rsidRPr="00391B85">
        <w:rPr>
          <w:rFonts w:hint="eastAsia"/>
          <w:color w:val="3A7C22"/>
        </w:rPr>
        <w:t>1.</w:t>
      </w:r>
      <w:r w:rsidRPr="00391B85">
        <w:rPr>
          <w:rFonts w:hint="eastAsia"/>
          <w:color w:val="3A7C22"/>
        </w:rPr>
        <w:t>订单接收与分类</w:t>
      </w:r>
      <w:r w:rsidRPr="00391B85">
        <w:rPr>
          <w:rFonts w:hint="eastAsia"/>
          <w:color w:val="3A7C22"/>
        </w:rPr>
        <w:t>:</w:t>
      </w:r>
      <w:r w:rsidRPr="00391B85">
        <w:rPr>
          <w:rFonts w:hint="eastAsia"/>
          <w:color w:val="3A7C22"/>
        </w:rPr>
        <w:t>系统自动接收</w:t>
      </w:r>
      <w:proofErr w:type="gramStart"/>
      <w:r w:rsidRPr="00391B85">
        <w:rPr>
          <w:rFonts w:hint="eastAsia"/>
          <w:color w:val="3A7C22"/>
        </w:rPr>
        <w:t>全渠道</w:t>
      </w:r>
      <w:proofErr w:type="gramEnd"/>
      <w:r w:rsidRPr="00391B85">
        <w:rPr>
          <w:rFonts w:hint="eastAsia"/>
          <w:color w:val="3A7C22"/>
        </w:rPr>
        <w:t>订单，并根据来源、类型进行初步分类。</w:t>
      </w:r>
    </w:p>
    <w:p w14:paraId="118AD8EB" w14:textId="77777777" w:rsidR="00391B85" w:rsidRPr="00391B85" w:rsidRDefault="00391B85" w:rsidP="00391B85">
      <w:pPr>
        <w:ind w:firstLine="480"/>
        <w:rPr>
          <w:color w:val="3A7C22"/>
        </w:rPr>
      </w:pPr>
    </w:p>
    <w:p w14:paraId="16B07D13" w14:textId="77777777" w:rsidR="00391B85" w:rsidRPr="00391B85" w:rsidRDefault="00391B85" w:rsidP="00391B85">
      <w:pPr>
        <w:ind w:firstLine="480"/>
        <w:rPr>
          <w:rFonts w:hint="eastAsia"/>
          <w:color w:val="3A7C22"/>
        </w:rPr>
      </w:pPr>
      <w:r w:rsidRPr="00391B85">
        <w:rPr>
          <w:rFonts w:hint="eastAsia"/>
          <w:color w:val="3A7C22"/>
        </w:rPr>
        <w:t>2.</w:t>
      </w:r>
      <w:r w:rsidRPr="00391B85">
        <w:rPr>
          <w:rFonts w:hint="eastAsia"/>
          <w:color w:val="3A7C22"/>
        </w:rPr>
        <w:t>数据校验</w:t>
      </w:r>
      <w:r w:rsidRPr="00391B85">
        <w:rPr>
          <w:rFonts w:hint="eastAsia"/>
          <w:color w:val="3A7C22"/>
        </w:rPr>
        <w:t>:</w:t>
      </w:r>
      <w:r w:rsidRPr="00391B85">
        <w:rPr>
          <w:rFonts w:hint="eastAsia"/>
          <w:color w:val="3A7C22"/>
        </w:rPr>
        <w:t>系统自动校验订单信息的完整性与合</w:t>
      </w:r>
      <w:proofErr w:type="gramStart"/>
      <w:r w:rsidRPr="00391B85">
        <w:rPr>
          <w:rFonts w:hint="eastAsia"/>
          <w:color w:val="3A7C22"/>
        </w:rPr>
        <w:t>规</w:t>
      </w:r>
      <w:proofErr w:type="gramEnd"/>
      <w:r w:rsidRPr="00391B85">
        <w:rPr>
          <w:rFonts w:hint="eastAsia"/>
          <w:color w:val="3A7C22"/>
        </w:rPr>
        <w:t>性。</w:t>
      </w:r>
    </w:p>
    <w:p w14:paraId="0BBB033E" w14:textId="77777777" w:rsidR="00391B85" w:rsidRPr="00391B85" w:rsidRDefault="00391B85" w:rsidP="00391B85">
      <w:pPr>
        <w:ind w:firstLine="480"/>
        <w:rPr>
          <w:color w:val="3A7C22"/>
        </w:rPr>
      </w:pPr>
    </w:p>
    <w:p w14:paraId="207823FD" w14:textId="77777777" w:rsidR="00391B85" w:rsidRPr="00391B85" w:rsidRDefault="00391B85" w:rsidP="00391B85">
      <w:pPr>
        <w:ind w:firstLine="480"/>
        <w:rPr>
          <w:rFonts w:hint="eastAsia"/>
          <w:color w:val="3A7C22"/>
        </w:rPr>
      </w:pPr>
      <w:r w:rsidRPr="00391B85">
        <w:rPr>
          <w:rFonts w:hint="eastAsia"/>
          <w:color w:val="3A7C22"/>
        </w:rPr>
        <w:lastRenderedPageBreak/>
        <w:t>3.(</w:t>
      </w:r>
      <w:r w:rsidRPr="00391B85">
        <w:rPr>
          <w:rFonts w:hint="eastAsia"/>
          <w:color w:val="3A7C22"/>
        </w:rPr>
        <w:t>分支</w:t>
      </w:r>
      <w:r w:rsidRPr="00391B85">
        <w:rPr>
          <w:rFonts w:hint="eastAsia"/>
          <w:color w:val="3A7C22"/>
        </w:rPr>
        <w:t>)</w:t>
      </w:r>
      <w:r w:rsidRPr="00391B85">
        <w:rPr>
          <w:rFonts w:hint="eastAsia"/>
          <w:color w:val="3A7C22"/>
        </w:rPr>
        <w:t>异常处理</w:t>
      </w:r>
      <w:r w:rsidRPr="00391B85">
        <w:rPr>
          <w:rFonts w:hint="eastAsia"/>
          <w:color w:val="3A7C22"/>
        </w:rPr>
        <w:t>:</w:t>
      </w:r>
      <w:r w:rsidRPr="00391B85">
        <w:rPr>
          <w:rFonts w:hint="eastAsia"/>
          <w:color w:val="3A7C22"/>
        </w:rPr>
        <w:t>若校验失败，则进入此分支，转交人工审核。</w:t>
      </w:r>
    </w:p>
    <w:p w14:paraId="3C0958CF" w14:textId="77777777" w:rsidR="00391B85" w:rsidRPr="00391B85" w:rsidRDefault="00391B85" w:rsidP="00391B85">
      <w:pPr>
        <w:ind w:firstLine="480"/>
        <w:rPr>
          <w:color w:val="3A7C22"/>
        </w:rPr>
      </w:pPr>
    </w:p>
    <w:p w14:paraId="4DA0C402" w14:textId="77777777" w:rsidR="00391B85" w:rsidRPr="00391B85" w:rsidRDefault="00391B85" w:rsidP="00391B85">
      <w:pPr>
        <w:ind w:firstLine="480"/>
        <w:rPr>
          <w:rFonts w:hint="eastAsia"/>
          <w:color w:val="3A7C22"/>
        </w:rPr>
      </w:pPr>
      <w:r w:rsidRPr="00391B85">
        <w:rPr>
          <w:rFonts w:hint="eastAsia"/>
          <w:color w:val="3A7C22"/>
        </w:rPr>
        <w:t>4.</w:t>
      </w:r>
      <w:r w:rsidRPr="00391B85">
        <w:rPr>
          <w:rFonts w:hint="eastAsia"/>
          <w:color w:val="3A7C22"/>
        </w:rPr>
        <w:t>订单确认</w:t>
      </w:r>
      <w:r w:rsidRPr="00391B85">
        <w:rPr>
          <w:rFonts w:hint="eastAsia"/>
          <w:color w:val="3A7C22"/>
        </w:rPr>
        <w:t>:</w:t>
      </w:r>
      <w:r w:rsidRPr="00391B85">
        <w:rPr>
          <w:rFonts w:hint="eastAsia"/>
          <w:color w:val="3A7C22"/>
        </w:rPr>
        <w:t>校验成功或人工审核通过后，订单状态变为“已确认”</w:t>
      </w:r>
    </w:p>
    <w:p w14:paraId="2B8C4D28" w14:textId="77777777" w:rsidR="00391B85" w:rsidRPr="00391B85" w:rsidRDefault="00391B85" w:rsidP="00391B85">
      <w:pPr>
        <w:ind w:firstLine="480"/>
        <w:rPr>
          <w:color w:val="3A7C22"/>
        </w:rPr>
      </w:pPr>
    </w:p>
    <w:p w14:paraId="7362196D" w14:textId="4078B57F" w:rsidR="00391B85" w:rsidRDefault="00391B85" w:rsidP="00391B85">
      <w:pPr>
        <w:ind w:firstLine="480"/>
        <w:rPr>
          <w:color w:val="3A7C22"/>
        </w:rPr>
      </w:pPr>
      <w:r w:rsidRPr="00391B85">
        <w:rPr>
          <w:rFonts w:hint="eastAsia"/>
          <w:color w:val="3A7C22"/>
        </w:rPr>
        <w:t>5.</w:t>
      </w:r>
      <w:r w:rsidRPr="00391B85">
        <w:rPr>
          <w:rFonts w:hint="eastAsia"/>
          <w:color w:val="3A7C22"/>
        </w:rPr>
        <w:t>同步至</w:t>
      </w:r>
      <w:r w:rsidRPr="00391B85">
        <w:rPr>
          <w:rFonts w:hint="eastAsia"/>
          <w:color w:val="3A7C22"/>
        </w:rPr>
        <w:t>ERP:</w:t>
      </w:r>
      <w:r w:rsidRPr="00391B85">
        <w:rPr>
          <w:rFonts w:hint="eastAsia"/>
          <w:color w:val="3A7C22"/>
        </w:rPr>
        <w:t>已确认的订单信息自动写入</w:t>
      </w:r>
      <w:r w:rsidRPr="00391B85">
        <w:rPr>
          <w:rFonts w:hint="eastAsia"/>
          <w:color w:val="3A7C22"/>
        </w:rPr>
        <w:t>ERP</w:t>
      </w:r>
      <w:r w:rsidRPr="00391B85">
        <w:rPr>
          <w:rFonts w:hint="eastAsia"/>
          <w:color w:val="3A7C22"/>
        </w:rPr>
        <w:t>系统。</w:t>
      </w:r>
    </w:p>
    <w:p w14:paraId="0475CB3F" w14:textId="77777777" w:rsidR="00391B85" w:rsidRPr="00391B85" w:rsidRDefault="00391B85" w:rsidP="00391B85">
      <w:pPr>
        <w:ind w:firstLine="480"/>
        <w:rPr>
          <w:rFonts w:hint="eastAsia"/>
        </w:rPr>
      </w:pPr>
    </w:p>
    <w:p w14:paraId="15766ACE" w14:textId="77777777" w:rsidR="00391B85" w:rsidRDefault="00391B85" w:rsidP="00391B8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2A239E14" w14:textId="77777777" w:rsidR="00391B85" w:rsidRDefault="00391B85" w:rsidP="00391B85">
      <w:pPr>
        <w:ind w:left="480" w:firstLineChars="0" w:firstLine="0"/>
        <w:rPr>
          <w:rFonts w:hint="eastAsia"/>
        </w:rPr>
      </w:pPr>
    </w:p>
    <w:p w14:paraId="1B020DD9" w14:textId="77777777" w:rsidR="00BF65EA" w:rsidRDefault="00000000">
      <w:pPr>
        <w:pStyle w:val="2"/>
        <w:spacing w:before="156" w:after="156"/>
      </w:pPr>
      <w:r>
        <w:t>2.2</w:t>
      </w:r>
      <w:r>
        <w:t>工作流节点设计</w:t>
      </w:r>
      <w:bookmarkEnd w:id="3"/>
    </w:p>
    <w:p w14:paraId="7310935B" w14:textId="77777777" w:rsidR="00F505AB" w:rsidRPr="00A5612E" w:rsidRDefault="00F505AB" w:rsidP="00F505AB">
      <w:pPr>
        <w:numPr>
          <w:ilvl w:val="0"/>
          <w:numId w:val="2"/>
        </w:numPr>
        <w:ind w:firstLineChars="0"/>
        <w:rPr>
          <w:color w:val="0070C0"/>
        </w:rPr>
      </w:pPr>
      <w:bookmarkStart w:id="4" w:name="_Toc256000004"/>
      <w:r w:rsidRPr="00A5612E">
        <w:rPr>
          <w:rFonts w:hint="eastAsia"/>
          <w:color w:val="0070C0"/>
        </w:rPr>
        <w:t>任务指南：</w:t>
      </w:r>
    </w:p>
    <w:p w14:paraId="1ABA47B7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本节需完全参考本文档—</w:t>
      </w:r>
      <w:r w:rsidRPr="00F505AB">
        <w:rPr>
          <w:rFonts w:hint="eastAsia"/>
          <w:color w:val="0070C0"/>
        </w:rPr>
        <w:t>AI Agent</w:t>
      </w:r>
      <w:r w:rsidRPr="00F505AB">
        <w:rPr>
          <w:rFonts w:hint="eastAsia"/>
          <w:color w:val="0070C0"/>
        </w:rPr>
        <w:t>工作</w:t>
      </w:r>
      <w:proofErr w:type="gramStart"/>
      <w:r w:rsidRPr="00F505AB">
        <w:rPr>
          <w:rFonts w:hint="eastAsia"/>
          <w:color w:val="0070C0"/>
        </w:rPr>
        <w:t>流设计—整体</w:t>
      </w:r>
      <w:proofErr w:type="gramEnd"/>
      <w:r w:rsidRPr="00F505AB">
        <w:rPr>
          <w:rFonts w:hint="eastAsia"/>
          <w:color w:val="0070C0"/>
        </w:rPr>
        <w:t>任务解构与分析</w:t>
      </w:r>
    </w:p>
    <w:p w14:paraId="775DFC09" w14:textId="77777777" w:rsidR="00F505AB" w:rsidRPr="00F505AB" w:rsidRDefault="00F505AB" w:rsidP="00F505AB">
      <w:pPr>
        <w:ind w:firstLine="480"/>
        <w:rPr>
          <w:color w:val="0070C0"/>
        </w:rPr>
      </w:pPr>
    </w:p>
    <w:p w14:paraId="6B9AED30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在所有任务步骤的基础上，考虑在何种条件下激活和执行这些步骤，并且以何种方式展示输出结果。</w:t>
      </w:r>
    </w:p>
    <w:p w14:paraId="318A3776" w14:textId="77777777" w:rsidR="00F505AB" w:rsidRPr="00F505AB" w:rsidRDefault="00F505AB" w:rsidP="00F505AB">
      <w:pPr>
        <w:ind w:firstLine="480"/>
        <w:rPr>
          <w:color w:val="0070C0"/>
        </w:rPr>
      </w:pPr>
    </w:p>
    <w:p w14:paraId="1E7E686F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将所有任务步骤设计为</w:t>
      </w:r>
      <w:r w:rsidRPr="00F505AB">
        <w:rPr>
          <w:rFonts w:hint="eastAsia"/>
          <w:color w:val="0070C0"/>
        </w:rPr>
        <w:t>AI Agent</w:t>
      </w:r>
      <w:r w:rsidRPr="00F505AB">
        <w:rPr>
          <w:rFonts w:hint="eastAsia"/>
          <w:color w:val="0070C0"/>
        </w:rPr>
        <w:t>工作流的节点，每个节点都具有输入和输出</w:t>
      </w:r>
    </w:p>
    <w:p w14:paraId="7279377F" w14:textId="77777777" w:rsidR="00F505AB" w:rsidRPr="00F505AB" w:rsidRDefault="00F505AB" w:rsidP="00F505AB">
      <w:pPr>
        <w:ind w:firstLine="480"/>
        <w:rPr>
          <w:color w:val="0070C0"/>
        </w:rPr>
      </w:pPr>
    </w:p>
    <w:p w14:paraId="2F5306C9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并且，需要对这些节点进行分类，分类标准可参考下方提示：</w:t>
      </w:r>
    </w:p>
    <w:p w14:paraId="1F382C68" w14:textId="77777777" w:rsidR="00F505AB" w:rsidRPr="00F505AB" w:rsidRDefault="00F505AB" w:rsidP="00F505AB">
      <w:pPr>
        <w:ind w:firstLine="480"/>
        <w:rPr>
          <w:color w:val="0070C0"/>
        </w:rPr>
      </w:pPr>
    </w:p>
    <w:p w14:paraId="490C4E06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1</w:t>
      </w:r>
      <w:r w:rsidRPr="00F505AB">
        <w:rPr>
          <w:rFonts w:hint="eastAsia"/>
          <w:color w:val="0070C0"/>
        </w:rPr>
        <w:t>）触发节点：整个工作</w:t>
      </w:r>
      <w:proofErr w:type="gramStart"/>
      <w:r w:rsidRPr="00F505AB">
        <w:rPr>
          <w:rFonts w:hint="eastAsia"/>
          <w:color w:val="0070C0"/>
        </w:rPr>
        <w:t>流只有</w:t>
      </w:r>
      <w:proofErr w:type="gramEnd"/>
      <w:r w:rsidRPr="00F505AB">
        <w:rPr>
          <w:rFonts w:hint="eastAsia"/>
          <w:color w:val="0070C0"/>
        </w:rPr>
        <w:t>一个触发节点，在工作流的起始位置，在何种条件下激活和执行完整的工作流</w:t>
      </w:r>
    </w:p>
    <w:p w14:paraId="781A1784" w14:textId="77777777" w:rsidR="00F505AB" w:rsidRPr="00F505AB" w:rsidRDefault="00F505AB" w:rsidP="00F505AB">
      <w:pPr>
        <w:ind w:firstLine="480"/>
        <w:rPr>
          <w:color w:val="0070C0"/>
        </w:rPr>
      </w:pPr>
    </w:p>
    <w:p w14:paraId="1C050CE7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2</w:t>
      </w:r>
      <w:r w:rsidRPr="00F505AB">
        <w:rPr>
          <w:rFonts w:hint="eastAsia"/>
          <w:color w:val="0070C0"/>
        </w:rPr>
        <w:t>）数据库查询节点：通过连接企业持有的数据库，后台执行</w:t>
      </w:r>
      <w:proofErr w:type="spellStart"/>
      <w:r w:rsidRPr="00F505AB">
        <w:rPr>
          <w:rFonts w:hint="eastAsia"/>
          <w:color w:val="0070C0"/>
        </w:rPr>
        <w:t>sql</w:t>
      </w:r>
      <w:proofErr w:type="spellEnd"/>
      <w:r w:rsidRPr="00F505AB">
        <w:rPr>
          <w:rFonts w:hint="eastAsia"/>
          <w:color w:val="0070C0"/>
        </w:rPr>
        <w:t>语句查询到决策任务所需的实时数据</w:t>
      </w:r>
    </w:p>
    <w:p w14:paraId="08CCCDC4" w14:textId="77777777" w:rsidR="00F505AB" w:rsidRPr="00F505AB" w:rsidRDefault="00F505AB" w:rsidP="00F505AB">
      <w:pPr>
        <w:ind w:firstLine="480"/>
        <w:rPr>
          <w:color w:val="0070C0"/>
        </w:rPr>
      </w:pPr>
    </w:p>
    <w:p w14:paraId="33FE957F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3</w:t>
      </w:r>
      <w:r w:rsidRPr="00F505AB">
        <w:rPr>
          <w:rFonts w:hint="eastAsia"/>
          <w:color w:val="0070C0"/>
        </w:rPr>
        <w:t>）数据处理和分析节点：对输入数据进行额外计算和分析</w:t>
      </w:r>
    </w:p>
    <w:p w14:paraId="48B9F2F1" w14:textId="77777777" w:rsidR="00F505AB" w:rsidRPr="00F505AB" w:rsidRDefault="00F505AB" w:rsidP="00F505AB">
      <w:pPr>
        <w:ind w:firstLine="480"/>
        <w:rPr>
          <w:color w:val="0070C0"/>
        </w:rPr>
      </w:pPr>
    </w:p>
    <w:p w14:paraId="33D208D1" w14:textId="20A9DE2C" w:rsidR="00F505AB" w:rsidRDefault="00F505AB" w:rsidP="00F505AB">
      <w:pPr>
        <w:ind w:firstLine="480"/>
        <w:rPr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4</w:t>
      </w:r>
      <w:r w:rsidRPr="00F505AB">
        <w:rPr>
          <w:rFonts w:hint="eastAsia"/>
          <w:color w:val="0070C0"/>
        </w:rPr>
        <w:t>）输出节点：整个工作</w:t>
      </w:r>
      <w:proofErr w:type="gramStart"/>
      <w:r w:rsidRPr="00F505AB">
        <w:rPr>
          <w:rFonts w:hint="eastAsia"/>
          <w:color w:val="0070C0"/>
        </w:rPr>
        <w:t>流只有</w:t>
      </w:r>
      <w:proofErr w:type="gramEnd"/>
      <w:r w:rsidRPr="00F505AB">
        <w:rPr>
          <w:rFonts w:hint="eastAsia"/>
          <w:color w:val="0070C0"/>
        </w:rPr>
        <w:t>一个输出节点，在工作流的末尾位置，将数据的计算和分析结果以特定格式和渠道展示</w:t>
      </w:r>
    </w:p>
    <w:p w14:paraId="11F9A500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</w:p>
    <w:p w14:paraId="1BA9071B" w14:textId="77777777" w:rsidR="00F505AB" w:rsidRPr="00156DA5" w:rsidRDefault="00F505AB" w:rsidP="00F505AB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6BABCDBD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1.</w:t>
      </w:r>
      <w:r w:rsidRPr="00F505AB">
        <w:rPr>
          <w:rFonts w:hint="eastAsia"/>
          <w:color w:val="3A7C22"/>
        </w:rPr>
        <w:t>每日早上</w:t>
      </w:r>
      <w:r w:rsidRPr="00F505AB">
        <w:rPr>
          <w:rFonts w:hint="eastAsia"/>
          <w:color w:val="3A7C22"/>
        </w:rPr>
        <w:t>8</w:t>
      </w:r>
      <w:r w:rsidRPr="00F505AB">
        <w:rPr>
          <w:rFonts w:hint="eastAsia"/>
          <w:color w:val="3A7C22"/>
        </w:rPr>
        <w:t>：</w:t>
      </w:r>
      <w:r w:rsidRPr="00F505AB">
        <w:rPr>
          <w:rFonts w:hint="eastAsia"/>
          <w:color w:val="3A7C22"/>
        </w:rPr>
        <w:t>00</w:t>
      </w:r>
      <w:r w:rsidRPr="00F505AB">
        <w:rPr>
          <w:rFonts w:hint="eastAsia"/>
          <w:color w:val="3A7C22"/>
        </w:rPr>
        <w:t>触发</w:t>
      </w:r>
      <w:r w:rsidRPr="00F505AB">
        <w:rPr>
          <w:rFonts w:hint="eastAsia"/>
          <w:color w:val="3A7C22"/>
        </w:rPr>
        <w:t>AI Agent</w:t>
      </w:r>
      <w:r w:rsidRPr="00F505AB">
        <w:rPr>
          <w:rFonts w:hint="eastAsia"/>
          <w:color w:val="3A7C22"/>
        </w:rPr>
        <w:t>的工作流激活条件，自动读取和接收</w:t>
      </w:r>
      <w:proofErr w:type="gramStart"/>
      <w:r w:rsidRPr="00F505AB">
        <w:rPr>
          <w:rFonts w:hint="eastAsia"/>
          <w:color w:val="3A7C22"/>
        </w:rPr>
        <w:t>全渠道</w:t>
      </w:r>
      <w:proofErr w:type="gramEnd"/>
      <w:r w:rsidRPr="00F505AB">
        <w:rPr>
          <w:rFonts w:hint="eastAsia"/>
          <w:color w:val="3A7C22"/>
        </w:rPr>
        <w:t>订单。</w:t>
      </w:r>
    </w:p>
    <w:p w14:paraId="3900B7B5" w14:textId="77777777" w:rsidR="00F505AB" w:rsidRPr="00F505AB" w:rsidRDefault="00F505AB" w:rsidP="00F505AB">
      <w:pPr>
        <w:ind w:firstLine="480"/>
        <w:rPr>
          <w:color w:val="3A7C22"/>
        </w:rPr>
      </w:pPr>
    </w:p>
    <w:p w14:paraId="6B9471E5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2.</w:t>
      </w:r>
      <w:r w:rsidRPr="00F505AB">
        <w:rPr>
          <w:rFonts w:hint="eastAsia"/>
          <w:color w:val="3A7C22"/>
        </w:rPr>
        <w:t>订单接收与分类</w:t>
      </w:r>
      <w:r w:rsidRPr="00F505AB">
        <w:rPr>
          <w:rFonts w:hint="eastAsia"/>
          <w:color w:val="3A7C22"/>
        </w:rPr>
        <w:t>:</w:t>
      </w:r>
      <w:r w:rsidRPr="00F505AB">
        <w:rPr>
          <w:rFonts w:hint="eastAsia"/>
          <w:color w:val="3A7C22"/>
        </w:rPr>
        <w:t>系统将接收到的订单根据来源、类型进行初步分类。</w:t>
      </w:r>
    </w:p>
    <w:p w14:paraId="38E2418C" w14:textId="77777777" w:rsidR="00F505AB" w:rsidRPr="00F505AB" w:rsidRDefault="00F505AB" w:rsidP="00F505AB">
      <w:pPr>
        <w:ind w:firstLine="480"/>
        <w:rPr>
          <w:color w:val="3A7C22"/>
        </w:rPr>
      </w:pPr>
    </w:p>
    <w:p w14:paraId="5AF96C4D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3.</w:t>
      </w:r>
      <w:r w:rsidRPr="00F505AB">
        <w:rPr>
          <w:rFonts w:hint="eastAsia"/>
          <w:color w:val="3A7C22"/>
        </w:rPr>
        <w:t>数据校验</w:t>
      </w:r>
      <w:r w:rsidRPr="00F505AB">
        <w:rPr>
          <w:rFonts w:hint="eastAsia"/>
          <w:color w:val="3A7C22"/>
        </w:rPr>
        <w:t>:</w:t>
      </w:r>
      <w:r w:rsidRPr="00F505AB">
        <w:rPr>
          <w:rFonts w:hint="eastAsia"/>
          <w:color w:val="3A7C22"/>
        </w:rPr>
        <w:t>系统自动校验订单信息的完整性与合</w:t>
      </w:r>
      <w:proofErr w:type="gramStart"/>
      <w:r w:rsidRPr="00F505AB">
        <w:rPr>
          <w:rFonts w:hint="eastAsia"/>
          <w:color w:val="3A7C22"/>
        </w:rPr>
        <w:t>规</w:t>
      </w:r>
      <w:proofErr w:type="gramEnd"/>
      <w:r w:rsidRPr="00F505AB">
        <w:rPr>
          <w:rFonts w:hint="eastAsia"/>
          <w:color w:val="3A7C22"/>
        </w:rPr>
        <w:t>性。</w:t>
      </w:r>
    </w:p>
    <w:p w14:paraId="2DBCBB03" w14:textId="77777777" w:rsidR="00F505AB" w:rsidRPr="00F505AB" w:rsidRDefault="00F505AB" w:rsidP="00F505AB">
      <w:pPr>
        <w:ind w:firstLine="480"/>
        <w:rPr>
          <w:color w:val="3A7C22"/>
        </w:rPr>
      </w:pPr>
    </w:p>
    <w:p w14:paraId="3C5F314A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4.(</w:t>
      </w:r>
      <w:r w:rsidRPr="00F505AB">
        <w:rPr>
          <w:rFonts w:hint="eastAsia"/>
          <w:color w:val="3A7C22"/>
        </w:rPr>
        <w:t>分支</w:t>
      </w:r>
      <w:r w:rsidRPr="00F505AB">
        <w:rPr>
          <w:rFonts w:hint="eastAsia"/>
          <w:color w:val="3A7C22"/>
        </w:rPr>
        <w:t>)</w:t>
      </w:r>
      <w:r w:rsidRPr="00F505AB">
        <w:rPr>
          <w:rFonts w:hint="eastAsia"/>
          <w:color w:val="3A7C22"/>
        </w:rPr>
        <w:t>异常处理</w:t>
      </w:r>
      <w:r w:rsidRPr="00F505AB">
        <w:rPr>
          <w:rFonts w:hint="eastAsia"/>
          <w:color w:val="3A7C22"/>
        </w:rPr>
        <w:t>:</w:t>
      </w:r>
      <w:r w:rsidRPr="00F505AB">
        <w:rPr>
          <w:rFonts w:hint="eastAsia"/>
          <w:color w:val="3A7C22"/>
        </w:rPr>
        <w:t>若校验失败，则进入此分支，转交人工审核。</w:t>
      </w:r>
    </w:p>
    <w:p w14:paraId="2AF2BD80" w14:textId="77777777" w:rsidR="00F505AB" w:rsidRPr="00F505AB" w:rsidRDefault="00F505AB" w:rsidP="00F505AB">
      <w:pPr>
        <w:ind w:firstLine="480"/>
        <w:rPr>
          <w:color w:val="3A7C22"/>
        </w:rPr>
      </w:pPr>
    </w:p>
    <w:p w14:paraId="3D5C9444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5.</w:t>
      </w:r>
      <w:r w:rsidRPr="00F505AB">
        <w:rPr>
          <w:rFonts w:hint="eastAsia"/>
          <w:color w:val="3A7C22"/>
        </w:rPr>
        <w:t>订单确认</w:t>
      </w:r>
      <w:r w:rsidRPr="00F505AB">
        <w:rPr>
          <w:rFonts w:hint="eastAsia"/>
          <w:color w:val="3A7C22"/>
        </w:rPr>
        <w:t>:</w:t>
      </w:r>
      <w:r w:rsidRPr="00F505AB">
        <w:rPr>
          <w:rFonts w:hint="eastAsia"/>
          <w:color w:val="3A7C22"/>
        </w:rPr>
        <w:t>校验成功或人工审核通过后，订单状态变为“已确认”</w:t>
      </w:r>
    </w:p>
    <w:p w14:paraId="23B0DA75" w14:textId="77777777" w:rsidR="00F505AB" w:rsidRPr="00F505AB" w:rsidRDefault="00F505AB" w:rsidP="00F505AB">
      <w:pPr>
        <w:ind w:firstLine="480"/>
        <w:rPr>
          <w:color w:val="3A7C22"/>
        </w:rPr>
      </w:pPr>
    </w:p>
    <w:p w14:paraId="52B9879B" w14:textId="77777777" w:rsidR="00F505AB" w:rsidRPr="00F505AB" w:rsidRDefault="00F505AB" w:rsidP="00F505AB">
      <w:pPr>
        <w:ind w:firstLine="480"/>
        <w:rPr>
          <w:rFonts w:hint="eastAsia"/>
          <w:color w:val="3A7C22"/>
        </w:rPr>
      </w:pPr>
      <w:r w:rsidRPr="00F505AB">
        <w:rPr>
          <w:rFonts w:hint="eastAsia"/>
          <w:color w:val="3A7C22"/>
        </w:rPr>
        <w:t>6.</w:t>
      </w:r>
      <w:r w:rsidRPr="00F505AB">
        <w:rPr>
          <w:rFonts w:hint="eastAsia"/>
          <w:color w:val="3A7C22"/>
        </w:rPr>
        <w:t>同步至</w:t>
      </w:r>
      <w:r w:rsidRPr="00F505AB">
        <w:rPr>
          <w:rFonts w:hint="eastAsia"/>
          <w:color w:val="3A7C22"/>
        </w:rPr>
        <w:t>ERP:</w:t>
      </w:r>
      <w:r w:rsidRPr="00F505AB">
        <w:rPr>
          <w:rFonts w:hint="eastAsia"/>
          <w:color w:val="3A7C22"/>
        </w:rPr>
        <w:t>已确认的订单信息自动写入</w:t>
      </w:r>
      <w:r w:rsidRPr="00F505AB">
        <w:rPr>
          <w:rFonts w:hint="eastAsia"/>
          <w:color w:val="3A7C22"/>
        </w:rPr>
        <w:t>ERP</w:t>
      </w:r>
      <w:r w:rsidRPr="00F505AB">
        <w:rPr>
          <w:rFonts w:hint="eastAsia"/>
          <w:color w:val="3A7C22"/>
        </w:rPr>
        <w:t>系统。</w:t>
      </w:r>
    </w:p>
    <w:p w14:paraId="32941BA1" w14:textId="77777777" w:rsidR="00F505AB" w:rsidRPr="00F505AB" w:rsidRDefault="00F505AB" w:rsidP="00F505AB">
      <w:pPr>
        <w:ind w:firstLine="480"/>
        <w:rPr>
          <w:color w:val="3A7C22"/>
        </w:rPr>
      </w:pPr>
    </w:p>
    <w:p w14:paraId="18801A16" w14:textId="76F4AC8D" w:rsidR="00F505AB" w:rsidRDefault="00F505AB" w:rsidP="00F505AB">
      <w:pPr>
        <w:ind w:firstLine="480"/>
        <w:rPr>
          <w:color w:val="3A7C22"/>
        </w:rPr>
      </w:pPr>
      <w:r w:rsidRPr="00F505AB">
        <w:rPr>
          <w:rFonts w:hint="eastAsia"/>
          <w:color w:val="3A7C22"/>
        </w:rPr>
        <w:t>7.</w:t>
      </w:r>
      <w:r w:rsidRPr="00F505AB">
        <w:rPr>
          <w:rFonts w:hint="eastAsia"/>
          <w:color w:val="3A7C22"/>
        </w:rPr>
        <w:t>订单处理成功通知</w:t>
      </w:r>
      <w:r w:rsidRPr="00F505AB">
        <w:rPr>
          <w:rFonts w:hint="eastAsia"/>
          <w:color w:val="3A7C22"/>
        </w:rPr>
        <w:t>:</w:t>
      </w:r>
      <w:r w:rsidRPr="00F505AB">
        <w:rPr>
          <w:rFonts w:hint="eastAsia"/>
          <w:color w:val="3A7C22"/>
        </w:rPr>
        <w:t>将已成功处理的订单信息，通过邮件发送到市场经理的邮箱。</w:t>
      </w:r>
    </w:p>
    <w:p w14:paraId="33BFAFA4" w14:textId="77777777" w:rsidR="00F505AB" w:rsidRPr="00F505AB" w:rsidRDefault="00F505AB" w:rsidP="00F505AB">
      <w:pPr>
        <w:ind w:firstLine="480"/>
        <w:rPr>
          <w:rFonts w:hint="eastAsia"/>
        </w:rPr>
      </w:pPr>
    </w:p>
    <w:p w14:paraId="2AF22978" w14:textId="229927AE" w:rsidR="00F505AB" w:rsidRDefault="00F505AB" w:rsidP="00F505AB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13FE4150" w14:textId="77777777" w:rsidR="00F505AB" w:rsidRDefault="00F505AB" w:rsidP="00F505AB">
      <w:pPr>
        <w:ind w:left="480" w:firstLineChars="0" w:firstLine="0"/>
        <w:rPr>
          <w:rFonts w:hint="eastAsia"/>
        </w:rPr>
      </w:pPr>
    </w:p>
    <w:p w14:paraId="056529E1" w14:textId="05D3D72A" w:rsidR="00BF65EA" w:rsidRDefault="00000000">
      <w:pPr>
        <w:pStyle w:val="2"/>
        <w:spacing w:before="156" w:after="156"/>
      </w:pPr>
      <w:r>
        <w:t>2.3</w:t>
      </w:r>
      <w:r>
        <w:t>节点详细参数配置</w:t>
      </w:r>
      <w:bookmarkEnd w:id="4"/>
    </w:p>
    <w:p w14:paraId="15045A55" w14:textId="77777777" w:rsidR="00BF65EA" w:rsidRDefault="00000000">
      <w:pPr>
        <w:pStyle w:val="3"/>
        <w:spacing w:before="156" w:after="156"/>
      </w:pPr>
      <w:bookmarkStart w:id="5" w:name="_Toc256000005"/>
      <w:r>
        <w:t>2.3.1</w:t>
      </w:r>
      <w:r>
        <w:t>触发节点</w:t>
      </w:r>
      <w:bookmarkEnd w:id="5"/>
    </w:p>
    <w:p w14:paraId="3ADF9788" w14:textId="77777777" w:rsidR="00F505AB" w:rsidRPr="00A5612E" w:rsidRDefault="00F505AB" w:rsidP="00F505AB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41847F97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本节需完全参考本文档—</w:t>
      </w:r>
      <w:r w:rsidRPr="00F505AB">
        <w:rPr>
          <w:rFonts w:hint="eastAsia"/>
          <w:color w:val="0070C0"/>
        </w:rPr>
        <w:t>AI Agent</w:t>
      </w:r>
      <w:r w:rsidRPr="00F505AB">
        <w:rPr>
          <w:rFonts w:hint="eastAsia"/>
          <w:color w:val="0070C0"/>
        </w:rPr>
        <w:t>工作</w:t>
      </w:r>
      <w:proofErr w:type="gramStart"/>
      <w:r w:rsidRPr="00F505AB">
        <w:rPr>
          <w:rFonts w:hint="eastAsia"/>
          <w:color w:val="0070C0"/>
        </w:rPr>
        <w:t>流设计</w:t>
      </w:r>
      <w:proofErr w:type="gramEnd"/>
      <w:r w:rsidRPr="00F505AB">
        <w:rPr>
          <w:rFonts w:hint="eastAsia"/>
          <w:color w:val="0070C0"/>
        </w:rPr>
        <w:t>—工作流节点设计</w:t>
      </w:r>
    </w:p>
    <w:p w14:paraId="131F9FA5" w14:textId="77777777" w:rsidR="00F505AB" w:rsidRPr="00F505AB" w:rsidRDefault="00F505AB" w:rsidP="00F505AB">
      <w:pPr>
        <w:ind w:firstLine="480"/>
        <w:rPr>
          <w:color w:val="0070C0"/>
        </w:rPr>
      </w:pPr>
    </w:p>
    <w:p w14:paraId="3F3C43F9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触发节点描述的是在何种条件下激活和执行完整的工作流，本节需定义触发节点为何种类型，以及具体参数的指定</w:t>
      </w:r>
    </w:p>
    <w:p w14:paraId="060888CB" w14:textId="77777777" w:rsidR="00F505AB" w:rsidRPr="00F505AB" w:rsidRDefault="00F505AB" w:rsidP="00F505AB">
      <w:pPr>
        <w:ind w:firstLine="480"/>
        <w:rPr>
          <w:color w:val="0070C0"/>
        </w:rPr>
      </w:pPr>
    </w:p>
    <w:p w14:paraId="1074855A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触发节点类型如下：</w:t>
      </w:r>
    </w:p>
    <w:p w14:paraId="612C8A9C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1</w:t>
      </w:r>
      <w:r w:rsidRPr="00F505AB">
        <w:rPr>
          <w:rFonts w:hint="eastAsia"/>
          <w:color w:val="0070C0"/>
        </w:rPr>
        <w:t>）点击触发</w:t>
      </w:r>
    </w:p>
    <w:p w14:paraId="04CE765D" w14:textId="77777777" w:rsidR="00F505AB" w:rsidRPr="00F505AB" w:rsidRDefault="00F505AB" w:rsidP="00F505AB">
      <w:pPr>
        <w:ind w:firstLine="480"/>
        <w:rPr>
          <w:color w:val="0070C0"/>
        </w:rPr>
      </w:pPr>
    </w:p>
    <w:p w14:paraId="7F9F92A4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2</w:t>
      </w:r>
      <w:r w:rsidRPr="00F505AB">
        <w:rPr>
          <w:rFonts w:hint="eastAsia"/>
          <w:color w:val="0070C0"/>
        </w:rPr>
        <w:t>）定时触发</w:t>
      </w:r>
    </w:p>
    <w:p w14:paraId="27C99B03" w14:textId="77777777" w:rsidR="00F505AB" w:rsidRPr="00F505AB" w:rsidRDefault="00F505AB" w:rsidP="00F505AB">
      <w:pPr>
        <w:ind w:firstLine="480"/>
        <w:rPr>
          <w:color w:val="0070C0"/>
        </w:rPr>
      </w:pPr>
    </w:p>
    <w:p w14:paraId="7C4C7842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3</w:t>
      </w:r>
      <w:r w:rsidRPr="00F505AB">
        <w:rPr>
          <w:rFonts w:hint="eastAsia"/>
          <w:color w:val="0070C0"/>
        </w:rPr>
        <w:t>）</w:t>
      </w:r>
      <w:r w:rsidRPr="00F505AB">
        <w:rPr>
          <w:rFonts w:hint="eastAsia"/>
          <w:color w:val="0070C0"/>
        </w:rPr>
        <w:t>Webhook</w:t>
      </w:r>
      <w:r w:rsidRPr="00F505AB">
        <w:rPr>
          <w:rFonts w:hint="eastAsia"/>
          <w:color w:val="0070C0"/>
        </w:rPr>
        <w:t>方式</w:t>
      </w:r>
    </w:p>
    <w:p w14:paraId="1CAE88B2" w14:textId="77777777" w:rsidR="00F505AB" w:rsidRPr="00F505AB" w:rsidRDefault="00F505AB" w:rsidP="00F505AB">
      <w:pPr>
        <w:ind w:firstLine="480"/>
        <w:rPr>
          <w:color w:val="0070C0"/>
        </w:rPr>
      </w:pPr>
    </w:p>
    <w:p w14:paraId="0C6417E9" w14:textId="6EBECCEF" w:rsidR="00F505AB" w:rsidRDefault="00F505AB" w:rsidP="00F505AB">
      <w:pPr>
        <w:ind w:firstLine="480"/>
        <w:rPr>
          <w:color w:val="0070C0"/>
        </w:rPr>
      </w:pPr>
      <w:r w:rsidRPr="00F505AB">
        <w:rPr>
          <w:rFonts w:hint="eastAsia"/>
          <w:color w:val="0070C0"/>
        </w:rPr>
        <w:t>（</w:t>
      </w:r>
      <w:r w:rsidRPr="00F505AB">
        <w:rPr>
          <w:rFonts w:hint="eastAsia"/>
          <w:color w:val="0070C0"/>
        </w:rPr>
        <w:t>4</w:t>
      </w:r>
      <w:r w:rsidRPr="00F505AB">
        <w:rPr>
          <w:rFonts w:hint="eastAsia"/>
          <w:color w:val="0070C0"/>
        </w:rPr>
        <w:t>）外部应用事件触发</w:t>
      </w:r>
    </w:p>
    <w:p w14:paraId="76F5FF09" w14:textId="77777777" w:rsidR="00F505AB" w:rsidRPr="00F505AB" w:rsidRDefault="00F505AB" w:rsidP="00F505AB">
      <w:pPr>
        <w:ind w:firstLine="480"/>
        <w:rPr>
          <w:rFonts w:hint="eastAsia"/>
          <w:color w:val="0070C0"/>
        </w:rPr>
      </w:pPr>
    </w:p>
    <w:p w14:paraId="564601B7" w14:textId="77777777" w:rsidR="00F505AB" w:rsidRPr="00156DA5" w:rsidRDefault="00F505AB" w:rsidP="00F505AB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7DEBC940" w14:textId="2C4F8760" w:rsidR="00F505AB" w:rsidRDefault="00F505AB" w:rsidP="00F505AB">
      <w:pPr>
        <w:ind w:firstLine="480"/>
        <w:rPr>
          <w:color w:val="3A7C22"/>
        </w:rPr>
      </w:pPr>
      <w:r w:rsidRPr="00F505AB">
        <w:rPr>
          <w:color w:val="3A7C22"/>
        </w:rPr>
        <w:t>定时触发：每日早上</w:t>
      </w:r>
      <w:r w:rsidRPr="00F505AB">
        <w:rPr>
          <w:color w:val="3A7C22"/>
        </w:rPr>
        <w:t>8</w:t>
      </w:r>
      <w:r w:rsidRPr="00F505AB">
        <w:rPr>
          <w:color w:val="3A7C22"/>
        </w:rPr>
        <w:t>：</w:t>
      </w:r>
      <w:r w:rsidRPr="00F505AB">
        <w:rPr>
          <w:color w:val="3A7C22"/>
        </w:rPr>
        <w:t>00</w:t>
      </w:r>
      <w:r w:rsidRPr="00F505AB">
        <w:rPr>
          <w:color w:val="3A7C22"/>
        </w:rPr>
        <w:t>触发</w:t>
      </w:r>
    </w:p>
    <w:p w14:paraId="5994A897" w14:textId="77777777" w:rsidR="00F505AB" w:rsidRPr="00F505AB" w:rsidRDefault="00F505AB" w:rsidP="00F505AB">
      <w:pPr>
        <w:ind w:firstLine="480"/>
        <w:rPr>
          <w:rFonts w:hint="eastAsia"/>
        </w:rPr>
      </w:pPr>
    </w:p>
    <w:p w14:paraId="37148AF0" w14:textId="77777777" w:rsidR="00F505AB" w:rsidRDefault="00F505AB" w:rsidP="00F505AB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2E8BCDB9" w14:textId="77777777" w:rsidR="00BF65EA" w:rsidRDefault="00BF65EA">
      <w:pPr>
        <w:ind w:firstLine="480"/>
      </w:pPr>
    </w:p>
    <w:p w14:paraId="445FFBB6" w14:textId="77777777" w:rsidR="00BF65EA" w:rsidRDefault="00000000">
      <w:pPr>
        <w:pStyle w:val="3"/>
        <w:spacing w:before="156" w:after="156"/>
      </w:pPr>
      <w:bookmarkStart w:id="6" w:name="_Toc256000006"/>
      <w:r>
        <w:t>2.3.2</w:t>
      </w:r>
      <w:r>
        <w:t>数据库查询节点</w:t>
      </w:r>
      <w:bookmarkEnd w:id="6"/>
    </w:p>
    <w:p w14:paraId="3F20B222" w14:textId="77777777" w:rsidR="00BF65EA" w:rsidRDefault="00BF65EA">
      <w:pPr>
        <w:ind w:firstLine="480"/>
      </w:pPr>
    </w:p>
    <w:p w14:paraId="50763D41" w14:textId="77777777" w:rsidR="005C2EC1" w:rsidRPr="00A5612E" w:rsidRDefault="005C2EC1" w:rsidP="005C2EC1">
      <w:pPr>
        <w:numPr>
          <w:ilvl w:val="0"/>
          <w:numId w:val="2"/>
        </w:numPr>
        <w:ind w:firstLineChars="0"/>
        <w:rPr>
          <w:color w:val="0070C0"/>
        </w:rPr>
      </w:pPr>
      <w:bookmarkStart w:id="7" w:name="_Toc256000007"/>
      <w:r w:rsidRPr="00A5612E">
        <w:rPr>
          <w:rFonts w:hint="eastAsia"/>
          <w:color w:val="0070C0"/>
        </w:rPr>
        <w:t>任务指南：</w:t>
      </w:r>
    </w:p>
    <w:p w14:paraId="00B48AA5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本节需完全参考本文档—</w:t>
      </w:r>
      <w:r w:rsidRPr="005C2EC1">
        <w:rPr>
          <w:rFonts w:hint="eastAsia"/>
          <w:color w:val="0070C0"/>
        </w:rPr>
        <w:t>AI Agent</w:t>
      </w:r>
      <w:r w:rsidRPr="005C2EC1">
        <w:rPr>
          <w:rFonts w:hint="eastAsia"/>
          <w:color w:val="0070C0"/>
        </w:rPr>
        <w:t>工作</w:t>
      </w:r>
      <w:proofErr w:type="gramStart"/>
      <w:r w:rsidRPr="005C2EC1">
        <w:rPr>
          <w:rFonts w:hint="eastAsia"/>
          <w:color w:val="0070C0"/>
        </w:rPr>
        <w:t>流设计</w:t>
      </w:r>
      <w:proofErr w:type="gramEnd"/>
      <w:r w:rsidRPr="005C2EC1">
        <w:rPr>
          <w:rFonts w:hint="eastAsia"/>
          <w:color w:val="0070C0"/>
        </w:rPr>
        <w:t>—工作流节点设计</w:t>
      </w:r>
    </w:p>
    <w:p w14:paraId="29379CC2" w14:textId="77777777" w:rsidR="005C2EC1" w:rsidRPr="005C2EC1" w:rsidRDefault="005C2EC1" w:rsidP="005C2EC1">
      <w:pPr>
        <w:ind w:firstLine="480"/>
        <w:rPr>
          <w:color w:val="0070C0"/>
        </w:rPr>
      </w:pPr>
    </w:p>
    <w:p w14:paraId="55857686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数据库查询节点通过连接企业持有的数据库，后台执行</w:t>
      </w:r>
      <w:proofErr w:type="spellStart"/>
      <w:r w:rsidRPr="005C2EC1">
        <w:rPr>
          <w:rFonts w:hint="eastAsia"/>
          <w:color w:val="0070C0"/>
        </w:rPr>
        <w:t>sql</w:t>
      </w:r>
      <w:proofErr w:type="spellEnd"/>
      <w:r w:rsidRPr="005C2EC1">
        <w:rPr>
          <w:rFonts w:hint="eastAsia"/>
          <w:color w:val="0070C0"/>
        </w:rPr>
        <w:t>语句查询到决策任务所需的实时数据</w:t>
      </w:r>
    </w:p>
    <w:p w14:paraId="7C20D2EC" w14:textId="77777777" w:rsidR="005C2EC1" w:rsidRPr="005C2EC1" w:rsidRDefault="005C2EC1" w:rsidP="005C2EC1">
      <w:pPr>
        <w:ind w:firstLine="480"/>
        <w:rPr>
          <w:color w:val="0070C0"/>
        </w:rPr>
      </w:pPr>
    </w:p>
    <w:p w14:paraId="1248A0F9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本节定义参数的方式有两种：</w:t>
      </w:r>
    </w:p>
    <w:p w14:paraId="0754200A" w14:textId="77777777" w:rsidR="005C2EC1" w:rsidRPr="005C2EC1" w:rsidRDefault="005C2EC1" w:rsidP="005C2EC1">
      <w:pPr>
        <w:ind w:firstLine="480"/>
        <w:rPr>
          <w:color w:val="0070C0"/>
        </w:rPr>
      </w:pPr>
    </w:p>
    <w:p w14:paraId="415DE039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lastRenderedPageBreak/>
        <w:t>（</w:t>
      </w:r>
      <w:r w:rsidRPr="005C2EC1">
        <w:rPr>
          <w:rFonts w:hint="eastAsia"/>
          <w:color w:val="0070C0"/>
        </w:rPr>
        <w:t>1</w:t>
      </w:r>
      <w:r w:rsidRPr="005C2EC1">
        <w:rPr>
          <w:rFonts w:hint="eastAsia"/>
          <w:color w:val="0070C0"/>
        </w:rPr>
        <w:t>）标准</w:t>
      </w:r>
      <w:proofErr w:type="spellStart"/>
      <w:r w:rsidRPr="005C2EC1">
        <w:rPr>
          <w:rFonts w:hint="eastAsia"/>
          <w:color w:val="0070C0"/>
        </w:rPr>
        <w:t>sql</w:t>
      </w:r>
      <w:proofErr w:type="spellEnd"/>
      <w:r w:rsidRPr="005C2EC1">
        <w:rPr>
          <w:rFonts w:hint="eastAsia"/>
          <w:color w:val="0070C0"/>
        </w:rPr>
        <w:t>语句（可通过平台内置</w:t>
      </w:r>
      <w:r w:rsidRPr="005C2EC1">
        <w:rPr>
          <w:rFonts w:hint="eastAsia"/>
          <w:color w:val="0070C0"/>
        </w:rPr>
        <w:t>AI</w:t>
      </w:r>
      <w:r w:rsidRPr="005C2EC1">
        <w:rPr>
          <w:rFonts w:hint="eastAsia"/>
          <w:color w:val="0070C0"/>
        </w:rPr>
        <w:t>半自动生成</w:t>
      </w:r>
      <w:proofErr w:type="spellStart"/>
      <w:r w:rsidRPr="005C2EC1">
        <w:rPr>
          <w:rFonts w:hint="eastAsia"/>
          <w:color w:val="0070C0"/>
        </w:rPr>
        <w:t>sql</w:t>
      </w:r>
      <w:proofErr w:type="spellEnd"/>
      <w:r w:rsidRPr="005C2EC1">
        <w:rPr>
          <w:rFonts w:hint="eastAsia"/>
          <w:color w:val="0070C0"/>
        </w:rPr>
        <w:t>语句，详情参考</w:t>
      </w:r>
      <w:proofErr w:type="gramStart"/>
      <w:r w:rsidRPr="005C2EC1">
        <w:rPr>
          <w:rFonts w:hint="eastAsia"/>
          <w:color w:val="0070C0"/>
        </w:rPr>
        <w:t>”</w:t>
      </w:r>
      <w:proofErr w:type="gramEnd"/>
      <w:r w:rsidRPr="005C2EC1">
        <w:rPr>
          <w:rFonts w:hint="eastAsia"/>
          <w:color w:val="0070C0"/>
        </w:rPr>
        <w:t>数据库数据的提示</w:t>
      </w:r>
      <w:proofErr w:type="gramStart"/>
      <w:r w:rsidRPr="005C2EC1">
        <w:rPr>
          <w:rFonts w:hint="eastAsia"/>
          <w:color w:val="0070C0"/>
        </w:rPr>
        <w:t>词设计</w:t>
      </w:r>
      <w:proofErr w:type="gramEnd"/>
      <w:r w:rsidRPr="005C2EC1">
        <w:rPr>
          <w:rFonts w:hint="eastAsia"/>
          <w:color w:val="0070C0"/>
        </w:rPr>
        <w:t>方法</w:t>
      </w:r>
      <w:r w:rsidRPr="005C2EC1">
        <w:rPr>
          <w:rFonts w:hint="eastAsia"/>
          <w:color w:val="0070C0"/>
        </w:rPr>
        <w:t>.pdf</w:t>
      </w:r>
      <w:r w:rsidRPr="005C2EC1">
        <w:rPr>
          <w:rFonts w:hint="eastAsia"/>
          <w:color w:val="0070C0"/>
        </w:rPr>
        <w:t>“）</w:t>
      </w:r>
    </w:p>
    <w:p w14:paraId="496FB436" w14:textId="77777777" w:rsidR="005C2EC1" w:rsidRPr="005C2EC1" w:rsidRDefault="005C2EC1" w:rsidP="005C2EC1">
      <w:pPr>
        <w:ind w:firstLine="480"/>
        <w:rPr>
          <w:color w:val="0070C0"/>
        </w:rPr>
      </w:pPr>
    </w:p>
    <w:p w14:paraId="5D615CB9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（</w:t>
      </w:r>
      <w:r w:rsidRPr="005C2EC1">
        <w:rPr>
          <w:rFonts w:hint="eastAsia"/>
          <w:color w:val="0070C0"/>
        </w:rPr>
        <w:t>2</w:t>
      </w:r>
      <w:r w:rsidRPr="005C2EC1">
        <w:rPr>
          <w:rFonts w:hint="eastAsia"/>
          <w:color w:val="0070C0"/>
        </w:rPr>
        <w:t>）自然语言描述</w:t>
      </w:r>
    </w:p>
    <w:p w14:paraId="7B2F0EA1" w14:textId="77777777" w:rsidR="005C2EC1" w:rsidRPr="005C2EC1" w:rsidRDefault="005C2EC1" w:rsidP="005C2EC1">
      <w:pPr>
        <w:ind w:firstLine="480"/>
        <w:rPr>
          <w:color w:val="0070C0"/>
        </w:rPr>
      </w:pPr>
    </w:p>
    <w:p w14:paraId="57512621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注意：</w:t>
      </w:r>
    </w:p>
    <w:p w14:paraId="5F30B2B4" w14:textId="77777777" w:rsidR="005C2EC1" w:rsidRPr="005C2EC1" w:rsidRDefault="005C2EC1" w:rsidP="005C2EC1">
      <w:pPr>
        <w:ind w:firstLine="480"/>
        <w:rPr>
          <w:color w:val="0070C0"/>
        </w:rPr>
      </w:pPr>
    </w:p>
    <w:p w14:paraId="6BBB7BD9" w14:textId="6A4480C0" w:rsidR="005C2EC1" w:rsidRDefault="005C2EC1" w:rsidP="005C2EC1">
      <w:pPr>
        <w:ind w:firstLine="480"/>
        <w:rPr>
          <w:color w:val="0070C0"/>
        </w:rPr>
      </w:pPr>
      <w:r w:rsidRPr="005C2EC1">
        <w:rPr>
          <w:rFonts w:hint="eastAsia"/>
          <w:color w:val="0070C0"/>
        </w:rPr>
        <w:t>数据库连接需要自行根据</w:t>
      </w:r>
      <w:r w:rsidRPr="005C2EC1">
        <w:rPr>
          <w:rFonts w:hint="eastAsia"/>
          <w:color w:val="0070C0"/>
        </w:rPr>
        <w:t>Agent</w:t>
      </w:r>
      <w:r w:rsidRPr="005C2EC1">
        <w:rPr>
          <w:rFonts w:hint="eastAsia"/>
          <w:color w:val="0070C0"/>
        </w:rPr>
        <w:t>开发平台进行配置</w:t>
      </w:r>
    </w:p>
    <w:p w14:paraId="02985B47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</w:p>
    <w:p w14:paraId="128B1A90" w14:textId="77777777" w:rsidR="005C2EC1" w:rsidRPr="00156DA5" w:rsidRDefault="005C2EC1" w:rsidP="005C2EC1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1645EE4F" w14:textId="77777777" w:rsidR="005C2EC1" w:rsidRPr="005C2EC1" w:rsidRDefault="005C2EC1" w:rsidP="005C2EC1">
      <w:pPr>
        <w:ind w:firstLine="480"/>
        <w:rPr>
          <w:rFonts w:hint="eastAsia"/>
          <w:color w:val="3A7C22"/>
        </w:rPr>
      </w:pPr>
      <w:r w:rsidRPr="005C2EC1">
        <w:rPr>
          <w:rFonts w:hint="eastAsia"/>
          <w:color w:val="3A7C22"/>
        </w:rPr>
        <w:t xml:space="preserve">1. </w:t>
      </w:r>
      <w:r w:rsidRPr="005C2EC1">
        <w:rPr>
          <w:rFonts w:hint="eastAsia"/>
          <w:color w:val="3A7C22"/>
        </w:rPr>
        <w:t>订单中期款金额查询节点</w:t>
      </w:r>
    </w:p>
    <w:p w14:paraId="13D41C6D" w14:textId="77777777" w:rsidR="005C2EC1" w:rsidRPr="005C2EC1" w:rsidRDefault="005C2EC1" w:rsidP="005C2EC1">
      <w:pPr>
        <w:ind w:firstLine="480"/>
        <w:rPr>
          <w:color w:val="3A7C22"/>
        </w:rPr>
      </w:pPr>
    </w:p>
    <w:p w14:paraId="34C049FD" w14:textId="4B533F43" w:rsidR="005C2EC1" w:rsidRDefault="005C2EC1" w:rsidP="005C2EC1">
      <w:pPr>
        <w:ind w:firstLine="480"/>
        <w:rPr>
          <w:color w:val="3A7C22"/>
        </w:rPr>
      </w:pPr>
      <w:r w:rsidRPr="005C2EC1">
        <w:rPr>
          <w:rFonts w:hint="eastAsia"/>
          <w:color w:val="3A7C22"/>
        </w:rPr>
        <w:t>查询订单的信息，结果包含三列：订单编号、中期款占比、实际中期款金额。筛选条件：我们公司待接取的订单，物流方式不要海运。中期款占比是付款方式里的中间比例，实际中期款金额</w:t>
      </w:r>
      <w:r w:rsidRPr="005C2EC1">
        <w:rPr>
          <w:rFonts w:hint="eastAsia"/>
          <w:color w:val="3A7C22"/>
        </w:rPr>
        <w:t xml:space="preserve"> = </w:t>
      </w:r>
      <w:r w:rsidRPr="005C2EC1">
        <w:rPr>
          <w:rFonts w:hint="eastAsia"/>
          <w:color w:val="3A7C22"/>
        </w:rPr>
        <w:t>订单总金额</w:t>
      </w:r>
      <w:r w:rsidRPr="005C2EC1">
        <w:rPr>
          <w:rFonts w:hint="eastAsia"/>
          <w:color w:val="3A7C22"/>
        </w:rPr>
        <w:t xml:space="preserve"> </w:t>
      </w:r>
      <w:r w:rsidRPr="005C2EC1">
        <w:rPr>
          <w:rFonts w:hint="eastAsia"/>
          <w:color w:val="3A7C22"/>
        </w:rPr>
        <w:t>×</w:t>
      </w:r>
      <w:r w:rsidRPr="005C2EC1">
        <w:rPr>
          <w:rFonts w:hint="eastAsia"/>
          <w:color w:val="3A7C22"/>
        </w:rPr>
        <w:t xml:space="preserve"> </w:t>
      </w:r>
      <w:r w:rsidRPr="005C2EC1">
        <w:rPr>
          <w:rFonts w:hint="eastAsia"/>
          <w:color w:val="3A7C22"/>
        </w:rPr>
        <w:t>中期款占比。结果列名用中文，按实际中期款金额从高到低排序。</w:t>
      </w:r>
    </w:p>
    <w:p w14:paraId="6B415239" w14:textId="77777777" w:rsidR="005C2EC1" w:rsidRPr="005C2EC1" w:rsidRDefault="005C2EC1" w:rsidP="005C2EC1">
      <w:pPr>
        <w:ind w:firstLine="480"/>
        <w:rPr>
          <w:rFonts w:hint="eastAsia"/>
        </w:rPr>
      </w:pPr>
    </w:p>
    <w:p w14:paraId="4FE32CE0" w14:textId="77777777" w:rsidR="005C2EC1" w:rsidRDefault="005C2EC1" w:rsidP="005C2EC1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24EC8C4D" w14:textId="77777777" w:rsidR="005C2EC1" w:rsidRDefault="005C2EC1" w:rsidP="005C2EC1">
      <w:pPr>
        <w:ind w:left="480" w:firstLineChars="0" w:firstLine="0"/>
        <w:rPr>
          <w:rFonts w:hint="eastAsia"/>
        </w:rPr>
      </w:pPr>
    </w:p>
    <w:p w14:paraId="713E9CD6" w14:textId="77777777" w:rsidR="00BF65EA" w:rsidRDefault="00000000">
      <w:pPr>
        <w:pStyle w:val="3"/>
        <w:spacing w:before="156" w:after="156"/>
      </w:pPr>
      <w:r>
        <w:t>2.3.3</w:t>
      </w:r>
      <w:r>
        <w:t>数据处理和分析节点</w:t>
      </w:r>
      <w:bookmarkEnd w:id="7"/>
    </w:p>
    <w:p w14:paraId="15B9E98A" w14:textId="77777777" w:rsidR="005C2EC1" w:rsidRPr="00A5612E" w:rsidRDefault="005C2EC1" w:rsidP="005C2EC1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0CA712C9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本节需完全参考本文档—</w:t>
      </w:r>
      <w:r w:rsidRPr="005C2EC1">
        <w:rPr>
          <w:rFonts w:hint="eastAsia"/>
          <w:color w:val="0070C0"/>
        </w:rPr>
        <w:t>AI Agent</w:t>
      </w:r>
      <w:r w:rsidRPr="005C2EC1">
        <w:rPr>
          <w:rFonts w:hint="eastAsia"/>
          <w:color w:val="0070C0"/>
        </w:rPr>
        <w:t>工作</w:t>
      </w:r>
      <w:proofErr w:type="gramStart"/>
      <w:r w:rsidRPr="005C2EC1">
        <w:rPr>
          <w:rFonts w:hint="eastAsia"/>
          <w:color w:val="0070C0"/>
        </w:rPr>
        <w:t>流设计</w:t>
      </w:r>
      <w:proofErr w:type="gramEnd"/>
      <w:r w:rsidRPr="005C2EC1">
        <w:rPr>
          <w:rFonts w:hint="eastAsia"/>
          <w:color w:val="0070C0"/>
        </w:rPr>
        <w:t>—工作流节点设计</w:t>
      </w:r>
    </w:p>
    <w:p w14:paraId="00886A96" w14:textId="77777777" w:rsidR="005C2EC1" w:rsidRPr="005C2EC1" w:rsidRDefault="005C2EC1" w:rsidP="005C2EC1">
      <w:pPr>
        <w:ind w:firstLine="480"/>
        <w:rPr>
          <w:color w:val="0070C0"/>
        </w:rPr>
      </w:pPr>
    </w:p>
    <w:p w14:paraId="0C6DAD80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数据处理和分析节点的作用是对输入数据进行额外计算和分析，分为三类：</w:t>
      </w:r>
    </w:p>
    <w:p w14:paraId="66A5B308" w14:textId="77777777" w:rsidR="005C2EC1" w:rsidRPr="005C2EC1" w:rsidRDefault="005C2EC1" w:rsidP="005C2EC1">
      <w:pPr>
        <w:ind w:firstLine="480"/>
        <w:rPr>
          <w:color w:val="0070C0"/>
        </w:rPr>
      </w:pPr>
    </w:p>
    <w:p w14:paraId="7DD233B3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（</w:t>
      </w:r>
      <w:r w:rsidRPr="005C2EC1">
        <w:rPr>
          <w:rFonts w:hint="eastAsia"/>
          <w:color w:val="0070C0"/>
        </w:rPr>
        <w:t>1</w:t>
      </w:r>
      <w:r w:rsidRPr="005C2EC1">
        <w:rPr>
          <w:rFonts w:hint="eastAsia"/>
          <w:color w:val="0070C0"/>
        </w:rPr>
        <w:t>）</w:t>
      </w:r>
      <w:r w:rsidRPr="005C2EC1">
        <w:rPr>
          <w:rFonts w:hint="eastAsia"/>
          <w:color w:val="0070C0"/>
        </w:rPr>
        <w:t>Node</w:t>
      </w:r>
      <w:r w:rsidRPr="005C2EC1">
        <w:rPr>
          <w:rFonts w:hint="eastAsia"/>
          <w:color w:val="0070C0"/>
        </w:rPr>
        <w:t>节点（使用</w:t>
      </w:r>
      <w:proofErr w:type="spellStart"/>
      <w:r w:rsidRPr="005C2EC1">
        <w:rPr>
          <w:rFonts w:hint="eastAsia"/>
          <w:color w:val="0070C0"/>
        </w:rPr>
        <w:t>Javascript</w:t>
      </w:r>
      <w:proofErr w:type="spellEnd"/>
      <w:r w:rsidRPr="005C2EC1">
        <w:rPr>
          <w:rFonts w:hint="eastAsia"/>
          <w:color w:val="0070C0"/>
        </w:rPr>
        <w:t>代码）</w:t>
      </w:r>
    </w:p>
    <w:p w14:paraId="041650DE" w14:textId="77777777" w:rsidR="005C2EC1" w:rsidRPr="005C2EC1" w:rsidRDefault="005C2EC1" w:rsidP="005C2EC1">
      <w:pPr>
        <w:ind w:firstLine="480"/>
        <w:rPr>
          <w:color w:val="0070C0"/>
        </w:rPr>
      </w:pPr>
    </w:p>
    <w:p w14:paraId="67290B6B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lastRenderedPageBreak/>
        <w:t>（</w:t>
      </w:r>
      <w:r w:rsidRPr="005C2EC1">
        <w:rPr>
          <w:rFonts w:hint="eastAsia"/>
          <w:color w:val="0070C0"/>
        </w:rPr>
        <w:t>2</w:t>
      </w:r>
      <w:r w:rsidRPr="005C2EC1">
        <w:rPr>
          <w:rFonts w:hint="eastAsia"/>
          <w:color w:val="0070C0"/>
        </w:rPr>
        <w:t>）</w:t>
      </w:r>
      <w:r w:rsidRPr="005C2EC1">
        <w:rPr>
          <w:rFonts w:hint="eastAsia"/>
          <w:color w:val="0070C0"/>
        </w:rPr>
        <w:t>AI Agent</w:t>
      </w:r>
      <w:r w:rsidRPr="005C2EC1">
        <w:rPr>
          <w:rFonts w:hint="eastAsia"/>
          <w:color w:val="0070C0"/>
        </w:rPr>
        <w:t>节点（使用各类大语言模型）</w:t>
      </w:r>
    </w:p>
    <w:p w14:paraId="2CA7FF9C" w14:textId="77777777" w:rsidR="005C2EC1" w:rsidRPr="005C2EC1" w:rsidRDefault="005C2EC1" w:rsidP="005C2EC1">
      <w:pPr>
        <w:ind w:firstLine="480"/>
        <w:rPr>
          <w:color w:val="0070C0"/>
        </w:rPr>
      </w:pPr>
    </w:p>
    <w:p w14:paraId="4405C130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（</w:t>
      </w:r>
      <w:r w:rsidRPr="005C2EC1">
        <w:rPr>
          <w:rFonts w:hint="eastAsia"/>
          <w:color w:val="0070C0"/>
        </w:rPr>
        <w:t>3</w:t>
      </w:r>
      <w:r w:rsidRPr="005C2EC1">
        <w:rPr>
          <w:rFonts w:hint="eastAsia"/>
          <w:color w:val="0070C0"/>
        </w:rPr>
        <w:t>）其他辅助节点（数据聚合节点、条件分支节点等）</w:t>
      </w:r>
    </w:p>
    <w:p w14:paraId="2BD12D26" w14:textId="77777777" w:rsidR="005C2EC1" w:rsidRPr="005C2EC1" w:rsidRDefault="005C2EC1" w:rsidP="005C2EC1">
      <w:pPr>
        <w:ind w:firstLine="480"/>
        <w:rPr>
          <w:color w:val="0070C0"/>
        </w:rPr>
      </w:pPr>
    </w:p>
    <w:p w14:paraId="21234957" w14:textId="12BDD510" w:rsidR="005C2EC1" w:rsidRDefault="005C2EC1" w:rsidP="005C2EC1">
      <w:pPr>
        <w:ind w:firstLine="480"/>
        <w:rPr>
          <w:color w:val="0070C0"/>
        </w:rPr>
      </w:pPr>
      <w:r w:rsidRPr="005C2EC1">
        <w:rPr>
          <w:rFonts w:hint="eastAsia"/>
          <w:color w:val="0070C0"/>
        </w:rPr>
        <w:t>参数配置要求详细说明自然语言的提示词，建议详细到每一个变量来自哪个前置节点</w:t>
      </w:r>
    </w:p>
    <w:p w14:paraId="1C34E133" w14:textId="77777777" w:rsidR="005C2EC1" w:rsidRPr="00F505AB" w:rsidRDefault="005C2EC1" w:rsidP="005C2EC1">
      <w:pPr>
        <w:ind w:firstLineChars="0" w:firstLine="0"/>
        <w:rPr>
          <w:rFonts w:hint="eastAsia"/>
        </w:rPr>
      </w:pPr>
    </w:p>
    <w:p w14:paraId="33B01DD8" w14:textId="77777777" w:rsidR="005C2EC1" w:rsidRDefault="005C2EC1" w:rsidP="005C2EC1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3F96B1A0" w14:textId="77777777" w:rsidR="00BF65EA" w:rsidRDefault="00BF65EA">
      <w:pPr>
        <w:ind w:firstLine="480"/>
      </w:pPr>
    </w:p>
    <w:p w14:paraId="3DDDB802" w14:textId="77777777" w:rsidR="00BF65EA" w:rsidRDefault="00000000">
      <w:pPr>
        <w:pStyle w:val="3"/>
        <w:spacing w:before="156" w:after="156"/>
      </w:pPr>
      <w:bookmarkStart w:id="8" w:name="_Toc256000008"/>
      <w:r>
        <w:t>2.3.4</w:t>
      </w:r>
      <w:r>
        <w:t>输出节点</w:t>
      </w:r>
      <w:bookmarkEnd w:id="8"/>
    </w:p>
    <w:p w14:paraId="0675C9C7" w14:textId="77777777" w:rsidR="005C2EC1" w:rsidRPr="00A5612E" w:rsidRDefault="005C2EC1" w:rsidP="005C2EC1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1C9B0DE0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本节需完全参考本文档—</w:t>
      </w:r>
      <w:r w:rsidRPr="005C2EC1">
        <w:rPr>
          <w:rFonts w:hint="eastAsia"/>
          <w:color w:val="0070C0"/>
        </w:rPr>
        <w:t>AI Agent</w:t>
      </w:r>
      <w:r w:rsidRPr="005C2EC1">
        <w:rPr>
          <w:rFonts w:hint="eastAsia"/>
          <w:color w:val="0070C0"/>
        </w:rPr>
        <w:t>工作</w:t>
      </w:r>
      <w:proofErr w:type="gramStart"/>
      <w:r w:rsidRPr="005C2EC1">
        <w:rPr>
          <w:rFonts w:hint="eastAsia"/>
          <w:color w:val="0070C0"/>
        </w:rPr>
        <w:t>流设计</w:t>
      </w:r>
      <w:proofErr w:type="gramEnd"/>
      <w:r w:rsidRPr="005C2EC1">
        <w:rPr>
          <w:rFonts w:hint="eastAsia"/>
          <w:color w:val="0070C0"/>
        </w:rPr>
        <w:t>—工作流节点设计</w:t>
      </w:r>
    </w:p>
    <w:p w14:paraId="03701B14" w14:textId="77777777" w:rsidR="005C2EC1" w:rsidRPr="005C2EC1" w:rsidRDefault="005C2EC1" w:rsidP="005C2EC1">
      <w:pPr>
        <w:ind w:firstLine="480"/>
        <w:rPr>
          <w:color w:val="0070C0"/>
        </w:rPr>
      </w:pPr>
    </w:p>
    <w:p w14:paraId="7ECB736D" w14:textId="77777777" w:rsidR="005C2EC1" w:rsidRPr="005C2EC1" w:rsidRDefault="005C2EC1" w:rsidP="005C2EC1">
      <w:pPr>
        <w:ind w:firstLine="480"/>
        <w:rPr>
          <w:rFonts w:hint="eastAsia"/>
          <w:color w:val="0070C0"/>
        </w:rPr>
      </w:pPr>
      <w:r w:rsidRPr="005C2EC1">
        <w:rPr>
          <w:rFonts w:hint="eastAsia"/>
          <w:color w:val="0070C0"/>
        </w:rPr>
        <w:t>输出节点的作用是，将数据的计算和分析结果以特定格式和渠道展示</w:t>
      </w:r>
    </w:p>
    <w:p w14:paraId="2616B1B3" w14:textId="77777777" w:rsidR="005C2EC1" w:rsidRPr="00F505AB" w:rsidRDefault="005C2EC1" w:rsidP="005C2EC1">
      <w:pPr>
        <w:ind w:firstLineChars="0" w:firstLine="0"/>
        <w:rPr>
          <w:rFonts w:hint="eastAsia"/>
        </w:rPr>
      </w:pPr>
    </w:p>
    <w:p w14:paraId="4FABE20A" w14:textId="77777777" w:rsidR="005C2EC1" w:rsidRDefault="005C2EC1" w:rsidP="005C2EC1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4010CA7E" w14:textId="77777777" w:rsidR="00BF65EA" w:rsidRDefault="00000000">
      <w:pPr>
        <w:pStyle w:val="1"/>
      </w:pPr>
      <w:r>
        <w:br w:type="page"/>
      </w:r>
      <w:bookmarkStart w:id="9" w:name="_Toc256000009"/>
      <w:r>
        <w:lastRenderedPageBreak/>
        <w:t>第</w:t>
      </w:r>
      <w:r>
        <w:t>3</w:t>
      </w:r>
      <w:r>
        <w:t>章</w:t>
      </w:r>
      <w:r>
        <w:t xml:space="preserve"> </w:t>
      </w:r>
      <w:r>
        <w:t>人类</w:t>
      </w:r>
      <w:r>
        <w:t>-AI</w:t>
      </w:r>
      <w:r>
        <w:t>团队的</w:t>
      </w:r>
      <w:proofErr w:type="gramStart"/>
      <w:r>
        <w:t>交互与</w:t>
      </w:r>
      <w:proofErr w:type="gramEnd"/>
      <w:r>
        <w:t>协同机制</w:t>
      </w:r>
      <w:bookmarkEnd w:id="9"/>
    </w:p>
    <w:p w14:paraId="1813FFAF" w14:textId="48B81CC4" w:rsidR="002209EF" w:rsidRPr="002209EF" w:rsidRDefault="002209EF" w:rsidP="002209EF">
      <w:pPr>
        <w:ind w:firstLineChars="0" w:firstLine="0"/>
        <w:rPr>
          <w:rFonts w:hint="eastAsia"/>
        </w:rPr>
      </w:pPr>
      <w:r w:rsidRPr="002209EF">
        <w:t>本阶段的任务是，</w:t>
      </w:r>
      <w:r w:rsidRPr="002209EF">
        <w:rPr>
          <w:b/>
          <w:bCs/>
        </w:rPr>
        <w:t>对工作流进行封装</w:t>
      </w:r>
      <w:r w:rsidRPr="002209EF">
        <w:t>设计，并考虑</w:t>
      </w:r>
      <w:r w:rsidRPr="002209EF">
        <w:t>AI</w:t>
      </w:r>
      <w:r w:rsidRPr="002209EF">
        <w:t>队友的</w:t>
      </w:r>
      <w:r w:rsidRPr="002209EF">
        <w:rPr>
          <w:b/>
          <w:bCs/>
        </w:rPr>
        <w:t>“</w:t>
      </w:r>
      <w:r w:rsidRPr="002209EF">
        <w:rPr>
          <w:b/>
          <w:bCs/>
        </w:rPr>
        <w:t>队友</w:t>
      </w:r>
      <w:r w:rsidRPr="002209EF">
        <w:rPr>
          <w:b/>
          <w:bCs/>
        </w:rPr>
        <w:t>”</w:t>
      </w:r>
      <w:r w:rsidRPr="002209EF">
        <w:rPr>
          <w:b/>
          <w:bCs/>
        </w:rPr>
        <w:t>属性、可信任机制</w:t>
      </w:r>
      <w:r w:rsidRPr="002209EF">
        <w:t>等，设计友好的</w:t>
      </w:r>
      <w:r w:rsidRPr="002209EF">
        <w:rPr>
          <w:b/>
          <w:bCs/>
        </w:rPr>
        <w:t>人机交互界面</w:t>
      </w:r>
      <w:r w:rsidRPr="002209EF">
        <w:t>，以及</w:t>
      </w:r>
      <w:r w:rsidRPr="002209EF">
        <w:rPr>
          <w:b/>
          <w:bCs/>
        </w:rPr>
        <w:t>异常情况的协同处理</w:t>
      </w:r>
    </w:p>
    <w:p w14:paraId="5F351AD7" w14:textId="77777777" w:rsidR="00BF65EA" w:rsidRDefault="00000000">
      <w:pPr>
        <w:pStyle w:val="2"/>
        <w:spacing w:before="156" w:after="156"/>
      </w:pPr>
      <w:bookmarkStart w:id="10" w:name="_Toc256000010"/>
      <w:r>
        <w:t>3.1</w:t>
      </w:r>
      <w:r>
        <w:t>人机交互界面设计</w:t>
      </w:r>
      <w:bookmarkEnd w:id="10"/>
    </w:p>
    <w:p w14:paraId="775AB1D7" w14:textId="77777777" w:rsidR="002209EF" w:rsidRPr="00A5612E" w:rsidRDefault="002209EF" w:rsidP="002209EF">
      <w:pPr>
        <w:numPr>
          <w:ilvl w:val="0"/>
          <w:numId w:val="2"/>
        </w:numPr>
        <w:ind w:firstLineChars="0"/>
        <w:rPr>
          <w:color w:val="0070C0"/>
        </w:rPr>
      </w:pPr>
      <w:bookmarkStart w:id="11" w:name="_Toc256000011"/>
      <w:r w:rsidRPr="00A5612E">
        <w:rPr>
          <w:rFonts w:hint="eastAsia"/>
          <w:color w:val="0070C0"/>
        </w:rPr>
        <w:t>任务指南：</w:t>
      </w:r>
    </w:p>
    <w:p w14:paraId="41CA454E" w14:textId="77777777" w:rsidR="002209EF" w:rsidRPr="002209EF" w:rsidRDefault="002209EF" w:rsidP="002209EF">
      <w:pPr>
        <w:ind w:firstLine="480"/>
        <w:rPr>
          <w:color w:val="0070C0"/>
        </w:rPr>
      </w:pPr>
      <w:r w:rsidRPr="002209EF">
        <w:rPr>
          <w:color w:val="0070C0"/>
        </w:rPr>
        <w:t>设计一个是所有团队成员都能访问的</w:t>
      </w:r>
      <w:proofErr w:type="gramStart"/>
      <w:r w:rsidRPr="002209EF">
        <w:rPr>
          <w:color w:val="0070C0"/>
        </w:rPr>
        <w:t>”</w:t>
      </w:r>
      <w:proofErr w:type="gramEnd"/>
      <w:r w:rsidRPr="002209EF">
        <w:rPr>
          <w:color w:val="0070C0"/>
        </w:rPr>
        <w:t>统一信息中心</w:t>
      </w:r>
      <w:proofErr w:type="gramStart"/>
      <w:r w:rsidRPr="002209EF">
        <w:rPr>
          <w:color w:val="0070C0"/>
        </w:rPr>
        <w:t>“</w:t>
      </w:r>
      <w:proofErr w:type="gramEnd"/>
      <w:r w:rsidRPr="002209EF">
        <w:rPr>
          <w:color w:val="0070C0"/>
        </w:rPr>
        <w:t>，让</w:t>
      </w:r>
      <w:r w:rsidRPr="002209EF">
        <w:rPr>
          <w:color w:val="0070C0"/>
        </w:rPr>
        <w:t>AI</w:t>
      </w:r>
      <w:r w:rsidRPr="002209EF">
        <w:rPr>
          <w:color w:val="0070C0"/>
        </w:rPr>
        <w:t>队友能主动地</w:t>
      </w:r>
      <w:r w:rsidRPr="002209EF">
        <w:rPr>
          <w:color w:val="0070C0"/>
        </w:rPr>
        <w:t>“</w:t>
      </w:r>
      <w:r w:rsidRPr="002209EF">
        <w:rPr>
          <w:color w:val="0070C0"/>
        </w:rPr>
        <w:t>自我表白</w:t>
      </w:r>
      <w:r w:rsidRPr="002209EF">
        <w:rPr>
          <w:color w:val="0070C0"/>
        </w:rPr>
        <w:t>”</w:t>
      </w:r>
      <w:r w:rsidRPr="002209EF">
        <w:rPr>
          <w:color w:val="0070C0"/>
        </w:rPr>
        <w:t>，使人类可以轻松了解</w:t>
      </w:r>
      <w:r w:rsidRPr="002209EF">
        <w:rPr>
          <w:color w:val="0070C0"/>
        </w:rPr>
        <w:t>AI</w:t>
      </w:r>
      <w:r w:rsidRPr="002209EF">
        <w:rPr>
          <w:color w:val="0070C0"/>
        </w:rPr>
        <w:t>队友当前的工作状态、行为意图和判断依据。</w:t>
      </w:r>
    </w:p>
    <w:p w14:paraId="07D19183" w14:textId="77777777" w:rsidR="002209EF" w:rsidRPr="002209EF" w:rsidRDefault="002209EF" w:rsidP="002209EF">
      <w:pPr>
        <w:ind w:firstLine="482"/>
        <w:rPr>
          <w:color w:val="0070C0"/>
        </w:rPr>
      </w:pPr>
      <w:r w:rsidRPr="002209EF">
        <w:rPr>
          <w:b/>
          <w:bCs/>
          <w:color w:val="0070C0"/>
        </w:rPr>
        <w:t>请思考</w:t>
      </w:r>
      <w:proofErr w:type="gramStart"/>
      <w:r w:rsidRPr="002209EF">
        <w:rPr>
          <w:b/>
          <w:bCs/>
          <w:color w:val="0070C0"/>
        </w:rPr>
        <w:t>井回答</w:t>
      </w:r>
      <w:proofErr w:type="gramEnd"/>
      <w:r w:rsidRPr="002209EF">
        <w:rPr>
          <w:b/>
          <w:bCs/>
          <w:color w:val="0070C0"/>
        </w:rPr>
        <w:t>:</w:t>
      </w:r>
    </w:p>
    <w:p w14:paraId="0DC80FB5" w14:textId="77777777" w:rsidR="002209EF" w:rsidRPr="002209EF" w:rsidRDefault="002209EF" w:rsidP="002209EF">
      <w:pPr>
        <w:numPr>
          <w:ilvl w:val="0"/>
          <w:numId w:val="8"/>
        </w:numPr>
        <w:ind w:firstLine="480"/>
        <w:rPr>
          <w:color w:val="0070C0"/>
        </w:rPr>
      </w:pPr>
      <w:r w:rsidRPr="002209EF">
        <w:rPr>
          <w:color w:val="0070C0"/>
        </w:rPr>
        <w:t>我们需要一个怎样的界面（例如集成的可视化仪表盘）或日志，来随时查看</w:t>
      </w:r>
      <w:r w:rsidRPr="002209EF">
        <w:rPr>
          <w:color w:val="0070C0"/>
        </w:rPr>
        <w:t>AI“</w:t>
      </w:r>
      <w:r w:rsidRPr="002209EF">
        <w:rPr>
          <w:color w:val="0070C0"/>
        </w:rPr>
        <w:t>正在做什么</w:t>
      </w:r>
      <w:r w:rsidRPr="002209EF">
        <w:rPr>
          <w:color w:val="0070C0"/>
        </w:rPr>
        <w:t>”?</w:t>
      </w:r>
    </w:p>
    <w:p w14:paraId="4F0F404F" w14:textId="77777777" w:rsidR="002209EF" w:rsidRPr="002209EF" w:rsidRDefault="002209EF" w:rsidP="002209EF">
      <w:pPr>
        <w:numPr>
          <w:ilvl w:val="0"/>
          <w:numId w:val="8"/>
        </w:numPr>
        <w:ind w:firstLine="480"/>
        <w:rPr>
          <w:color w:val="0070C0"/>
        </w:rPr>
      </w:pPr>
      <w:r w:rsidRPr="002209EF">
        <w:rPr>
          <w:color w:val="0070C0"/>
        </w:rPr>
        <w:t>当</w:t>
      </w:r>
      <w:r w:rsidRPr="002209EF">
        <w:rPr>
          <w:color w:val="0070C0"/>
        </w:rPr>
        <w:t>AI</w:t>
      </w:r>
      <w:r w:rsidRPr="002209EF">
        <w:rPr>
          <w:color w:val="0070C0"/>
        </w:rPr>
        <w:t>提出建议或采取行动时，它应该如何解释</w:t>
      </w:r>
      <w:r w:rsidRPr="002209EF">
        <w:rPr>
          <w:color w:val="0070C0"/>
        </w:rPr>
        <w:t>“</w:t>
      </w:r>
      <w:r w:rsidRPr="002209EF">
        <w:rPr>
          <w:color w:val="0070C0"/>
        </w:rPr>
        <w:t>为什么这么做</w:t>
      </w:r>
      <w:r w:rsidRPr="002209EF">
        <w:rPr>
          <w:color w:val="0070C0"/>
        </w:rPr>
        <w:t>”?</w:t>
      </w:r>
    </w:p>
    <w:p w14:paraId="17230153" w14:textId="77777777" w:rsidR="002209EF" w:rsidRPr="002209EF" w:rsidRDefault="002209EF" w:rsidP="002209EF">
      <w:pPr>
        <w:numPr>
          <w:ilvl w:val="0"/>
          <w:numId w:val="8"/>
        </w:numPr>
        <w:ind w:firstLine="480"/>
        <w:rPr>
          <w:color w:val="0070C0"/>
        </w:rPr>
      </w:pPr>
      <w:r w:rsidRPr="002209EF">
        <w:rPr>
          <w:color w:val="0070C0"/>
        </w:rPr>
        <w:t>AI</w:t>
      </w:r>
      <w:r w:rsidRPr="002209EF">
        <w:rPr>
          <w:color w:val="0070C0"/>
        </w:rPr>
        <w:t>应该如何表达对自己判断的信心水平</w:t>
      </w:r>
      <w:r w:rsidRPr="002209EF">
        <w:rPr>
          <w:color w:val="0070C0"/>
        </w:rPr>
        <w:t>?(</w:t>
      </w:r>
      <w:r w:rsidRPr="002209EF">
        <w:rPr>
          <w:color w:val="0070C0"/>
        </w:rPr>
        <w:t>例如</w:t>
      </w:r>
      <w:r w:rsidRPr="002209EF">
        <w:rPr>
          <w:color w:val="0070C0"/>
        </w:rPr>
        <w:t>:</w:t>
      </w:r>
      <w:r w:rsidRPr="002209EF">
        <w:rPr>
          <w:color w:val="0070C0"/>
        </w:rPr>
        <w:t>用百分比、高中低标签、颜色等</w:t>
      </w:r>
      <w:r w:rsidRPr="002209EF">
        <w:rPr>
          <w:color w:val="0070C0"/>
        </w:rPr>
        <w:t>)</w:t>
      </w:r>
    </w:p>
    <w:p w14:paraId="34F692D6" w14:textId="77777777" w:rsidR="002209EF" w:rsidRPr="002209EF" w:rsidRDefault="002209EF" w:rsidP="002209EF">
      <w:pPr>
        <w:ind w:firstLine="482"/>
        <w:rPr>
          <w:color w:val="0070C0"/>
        </w:rPr>
      </w:pPr>
      <w:r w:rsidRPr="002209EF">
        <w:rPr>
          <w:b/>
          <w:bCs/>
          <w:color w:val="0070C0"/>
        </w:rPr>
        <w:t>本节点</w:t>
      </w:r>
      <w:r w:rsidRPr="002209EF">
        <w:rPr>
          <w:b/>
          <w:bCs/>
          <w:color w:val="0070C0"/>
        </w:rPr>
        <w:t>Checklist:</w:t>
      </w:r>
    </w:p>
    <w:p w14:paraId="726BF2BB" w14:textId="77777777" w:rsidR="002209EF" w:rsidRPr="002209EF" w:rsidRDefault="002209EF" w:rsidP="002209EF">
      <w:pPr>
        <w:numPr>
          <w:ilvl w:val="0"/>
          <w:numId w:val="9"/>
        </w:numPr>
        <w:ind w:firstLine="480"/>
        <w:rPr>
          <w:color w:val="0070C0"/>
        </w:rPr>
      </w:pPr>
      <w:r w:rsidRPr="002209EF">
        <w:rPr>
          <w:color w:val="0070C0"/>
        </w:rPr>
        <w:t>是否设计了专门的</w:t>
      </w:r>
      <w:r w:rsidRPr="002209EF">
        <w:rPr>
          <w:color w:val="0070C0"/>
        </w:rPr>
        <w:t>“</w:t>
      </w:r>
      <w:r w:rsidRPr="002209EF">
        <w:rPr>
          <w:color w:val="0070C0"/>
        </w:rPr>
        <w:t>状态面板</w:t>
      </w:r>
      <w:r w:rsidRPr="002209EF">
        <w:rPr>
          <w:color w:val="0070C0"/>
        </w:rPr>
        <w:t>”</w:t>
      </w:r>
      <w:r w:rsidRPr="002209EF">
        <w:rPr>
          <w:color w:val="0070C0"/>
        </w:rPr>
        <w:t>或</w:t>
      </w:r>
      <w:r w:rsidRPr="002209EF">
        <w:rPr>
          <w:color w:val="0070C0"/>
        </w:rPr>
        <w:t>“</w:t>
      </w:r>
      <w:r w:rsidRPr="002209EF">
        <w:rPr>
          <w:color w:val="0070C0"/>
        </w:rPr>
        <w:t>活动日志</w:t>
      </w:r>
      <w:r w:rsidRPr="002209EF">
        <w:rPr>
          <w:color w:val="0070C0"/>
        </w:rPr>
        <w:t>”?</w:t>
      </w:r>
    </w:p>
    <w:p w14:paraId="324BEBB7" w14:textId="77777777" w:rsidR="002209EF" w:rsidRPr="002209EF" w:rsidRDefault="002209EF" w:rsidP="002209EF">
      <w:pPr>
        <w:numPr>
          <w:ilvl w:val="0"/>
          <w:numId w:val="9"/>
        </w:numPr>
        <w:ind w:firstLine="480"/>
        <w:rPr>
          <w:color w:val="0070C0"/>
        </w:rPr>
      </w:pPr>
      <w:r w:rsidRPr="002209EF">
        <w:rPr>
          <w:color w:val="0070C0"/>
        </w:rPr>
        <w:t>AI</w:t>
      </w:r>
      <w:r w:rsidRPr="002209EF">
        <w:rPr>
          <w:color w:val="0070C0"/>
        </w:rPr>
        <w:t>的建议或警报是否附带了简洁的</w:t>
      </w:r>
      <w:r w:rsidRPr="002209EF">
        <w:rPr>
          <w:color w:val="0070C0"/>
        </w:rPr>
        <w:t>“</w:t>
      </w:r>
      <w:r w:rsidRPr="002209EF">
        <w:rPr>
          <w:color w:val="0070C0"/>
        </w:rPr>
        <w:t>理由说明</w:t>
      </w:r>
      <w:r w:rsidRPr="002209EF">
        <w:rPr>
          <w:color w:val="0070C0"/>
        </w:rPr>
        <w:t>”?</w:t>
      </w:r>
    </w:p>
    <w:p w14:paraId="259EA805" w14:textId="77777777" w:rsidR="002209EF" w:rsidRPr="002209EF" w:rsidRDefault="002209EF" w:rsidP="002209EF">
      <w:pPr>
        <w:numPr>
          <w:ilvl w:val="0"/>
          <w:numId w:val="9"/>
        </w:numPr>
        <w:ind w:firstLine="480"/>
        <w:rPr>
          <w:color w:val="0070C0"/>
        </w:rPr>
      </w:pPr>
      <w:r w:rsidRPr="002209EF">
        <w:rPr>
          <w:color w:val="0070C0"/>
        </w:rPr>
        <w:t>AI</w:t>
      </w:r>
      <w:r w:rsidRPr="002209EF">
        <w:rPr>
          <w:color w:val="0070C0"/>
        </w:rPr>
        <w:t>的输出结果是否包含了</w:t>
      </w:r>
      <w:r w:rsidRPr="002209EF">
        <w:rPr>
          <w:color w:val="0070C0"/>
        </w:rPr>
        <w:t>“</w:t>
      </w:r>
      <w:r w:rsidRPr="002209EF">
        <w:rPr>
          <w:color w:val="0070C0"/>
        </w:rPr>
        <w:t>置信度</w:t>
      </w:r>
      <w:r w:rsidRPr="002209EF">
        <w:rPr>
          <w:color w:val="0070C0"/>
        </w:rPr>
        <w:t>”</w:t>
      </w:r>
      <w:r w:rsidRPr="002209EF">
        <w:rPr>
          <w:color w:val="0070C0"/>
        </w:rPr>
        <w:t>信息</w:t>
      </w:r>
      <w:r w:rsidRPr="002209EF">
        <w:rPr>
          <w:color w:val="0070C0"/>
        </w:rPr>
        <w:t>?</w:t>
      </w:r>
    </w:p>
    <w:p w14:paraId="52A087CE" w14:textId="77777777" w:rsidR="002209EF" w:rsidRPr="002209EF" w:rsidRDefault="002209EF" w:rsidP="002209EF">
      <w:pPr>
        <w:numPr>
          <w:ilvl w:val="0"/>
          <w:numId w:val="9"/>
        </w:numPr>
        <w:ind w:firstLine="480"/>
        <w:rPr>
          <w:color w:val="0070C0"/>
        </w:rPr>
      </w:pPr>
      <w:r w:rsidRPr="002209EF">
        <w:rPr>
          <w:color w:val="0070C0"/>
        </w:rPr>
        <w:t>整体设计是否显著降低了理解</w:t>
      </w:r>
      <w:r w:rsidRPr="002209EF">
        <w:rPr>
          <w:color w:val="0070C0"/>
        </w:rPr>
        <w:t>AI</w:t>
      </w:r>
      <w:r w:rsidRPr="002209EF">
        <w:rPr>
          <w:color w:val="0070C0"/>
        </w:rPr>
        <w:t>工作的认知门槛</w:t>
      </w:r>
      <w:r w:rsidRPr="002209EF">
        <w:rPr>
          <w:color w:val="0070C0"/>
        </w:rPr>
        <w:t>?</w:t>
      </w:r>
    </w:p>
    <w:p w14:paraId="60DC770B" w14:textId="77777777" w:rsidR="002209EF" w:rsidRPr="002209EF" w:rsidRDefault="002209EF" w:rsidP="002209EF">
      <w:pPr>
        <w:ind w:firstLine="480"/>
        <w:rPr>
          <w:color w:val="0070C0"/>
        </w:rPr>
      </w:pPr>
      <w:r w:rsidRPr="002209EF">
        <w:rPr>
          <w:color w:val="0070C0"/>
        </w:rPr>
        <w:t>设计一个是所有团队成员都能访问的</w:t>
      </w:r>
      <w:proofErr w:type="gramStart"/>
      <w:r w:rsidRPr="002209EF">
        <w:rPr>
          <w:color w:val="0070C0"/>
        </w:rPr>
        <w:t>”</w:t>
      </w:r>
      <w:proofErr w:type="gramEnd"/>
      <w:r w:rsidRPr="002209EF">
        <w:rPr>
          <w:color w:val="0070C0"/>
        </w:rPr>
        <w:t>统一信息中心</w:t>
      </w:r>
      <w:proofErr w:type="gramStart"/>
      <w:r w:rsidRPr="002209EF">
        <w:rPr>
          <w:color w:val="0070C0"/>
        </w:rPr>
        <w:t>“</w:t>
      </w:r>
      <w:proofErr w:type="gramEnd"/>
      <w:r w:rsidRPr="002209EF">
        <w:rPr>
          <w:color w:val="0070C0"/>
        </w:rPr>
        <w:t>，让</w:t>
      </w:r>
      <w:r w:rsidRPr="002209EF">
        <w:rPr>
          <w:color w:val="0070C0"/>
        </w:rPr>
        <w:t>AI</w:t>
      </w:r>
      <w:r w:rsidRPr="002209EF">
        <w:rPr>
          <w:color w:val="0070C0"/>
        </w:rPr>
        <w:t>队友能主动地</w:t>
      </w:r>
      <w:r w:rsidRPr="002209EF">
        <w:rPr>
          <w:color w:val="0070C0"/>
        </w:rPr>
        <w:t>“</w:t>
      </w:r>
      <w:r w:rsidRPr="002209EF">
        <w:rPr>
          <w:color w:val="0070C0"/>
        </w:rPr>
        <w:t>自我表白</w:t>
      </w:r>
      <w:r w:rsidRPr="002209EF">
        <w:rPr>
          <w:color w:val="0070C0"/>
        </w:rPr>
        <w:t>”</w:t>
      </w:r>
      <w:r w:rsidRPr="002209EF">
        <w:rPr>
          <w:color w:val="0070C0"/>
        </w:rPr>
        <w:t>，使人类可以轻松了解</w:t>
      </w:r>
      <w:r w:rsidRPr="002209EF">
        <w:rPr>
          <w:color w:val="0070C0"/>
        </w:rPr>
        <w:t>AI</w:t>
      </w:r>
      <w:r w:rsidRPr="002209EF">
        <w:rPr>
          <w:color w:val="0070C0"/>
        </w:rPr>
        <w:t>队友当前的工作状态、行为意图和判断依据。</w:t>
      </w:r>
    </w:p>
    <w:p w14:paraId="0D78186C" w14:textId="77777777" w:rsidR="002209EF" w:rsidRPr="002209EF" w:rsidRDefault="002209EF" w:rsidP="002209EF">
      <w:pPr>
        <w:ind w:firstLine="480"/>
        <w:rPr>
          <w:rFonts w:hint="eastAsia"/>
          <w:color w:val="0070C0"/>
        </w:rPr>
      </w:pPr>
    </w:p>
    <w:p w14:paraId="534D9AB6" w14:textId="77777777" w:rsidR="002209EF" w:rsidRPr="00156DA5" w:rsidRDefault="002209EF" w:rsidP="002209EF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42610D6C" w14:textId="77777777" w:rsidR="002209EF" w:rsidRPr="002209EF" w:rsidRDefault="002209EF" w:rsidP="002209EF">
      <w:pPr>
        <w:ind w:firstLine="480"/>
        <w:rPr>
          <w:rFonts w:hint="eastAsia"/>
          <w:color w:val="3A7C22"/>
        </w:rPr>
      </w:pPr>
      <w:r w:rsidRPr="002209EF">
        <w:rPr>
          <w:rFonts w:hint="eastAsia"/>
          <w:color w:val="3A7C22"/>
        </w:rPr>
        <w:t>设计一个名为“作战指挥室”的</w:t>
      </w:r>
      <w:r w:rsidRPr="002209EF">
        <w:rPr>
          <w:rFonts w:hint="eastAsia"/>
          <w:color w:val="3A7C22"/>
        </w:rPr>
        <w:t>Web</w:t>
      </w:r>
      <w:r w:rsidRPr="002209EF">
        <w:rPr>
          <w:rFonts w:hint="eastAsia"/>
          <w:color w:val="3A7C22"/>
        </w:rPr>
        <w:t>仪表盘，所有成员打开浏览器就能看到所有订单的实时状态分布、平均处理时长、以及由</w:t>
      </w:r>
      <w:r w:rsidRPr="002209EF">
        <w:rPr>
          <w:rFonts w:hint="eastAsia"/>
          <w:color w:val="3A7C22"/>
        </w:rPr>
        <w:t>AI</w:t>
      </w:r>
      <w:r w:rsidRPr="002209EF">
        <w:rPr>
          <w:rFonts w:hint="eastAsia"/>
          <w:color w:val="3A7C22"/>
        </w:rPr>
        <w:t>标记的</w:t>
      </w:r>
      <w:proofErr w:type="gramStart"/>
      <w:r w:rsidRPr="002209EF">
        <w:rPr>
          <w:rFonts w:hint="eastAsia"/>
          <w:color w:val="3A7C22"/>
        </w:rPr>
        <w:t>”</w:t>
      </w:r>
      <w:proofErr w:type="gramEnd"/>
      <w:r w:rsidRPr="002209EF">
        <w:rPr>
          <w:rFonts w:hint="eastAsia"/>
          <w:color w:val="3A7C22"/>
        </w:rPr>
        <w:t>TOP3</w:t>
      </w:r>
      <w:r w:rsidRPr="002209EF">
        <w:rPr>
          <w:rFonts w:hint="eastAsia"/>
          <w:color w:val="3A7C22"/>
        </w:rPr>
        <w:t>风险预</w:t>
      </w:r>
      <w:r w:rsidRPr="002209EF">
        <w:rPr>
          <w:rFonts w:hint="eastAsia"/>
          <w:color w:val="3A7C22"/>
        </w:rPr>
        <w:lastRenderedPageBreak/>
        <w:t>警“。</w:t>
      </w:r>
    </w:p>
    <w:p w14:paraId="204CD1F6" w14:textId="77777777" w:rsidR="002209EF" w:rsidRPr="002209EF" w:rsidRDefault="002209EF" w:rsidP="002209EF">
      <w:pPr>
        <w:ind w:firstLine="480"/>
        <w:rPr>
          <w:color w:val="3A7C22"/>
        </w:rPr>
      </w:pPr>
    </w:p>
    <w:p w14:paraId="3E1F8928" w14:textId="77777777" w:rsidR="002209EF" w:rsidRPr="002209EF" w:rsidRDefault="002209EF" w:rsidP="002209EF">
      <w:pPr>
        <w:ind w:firstLine="480"/>
        <w:rPr>
          <w:rFonts w:hint="eastAsia"/>
          <w:color w:val="3A7C22"/>
        </w:rPr>
      </w:pPr>
      <w:r w:rsidRPr="002209EF">
        <w:rPr>
          <w:rFonts w:hint="eastAsia"/>
          <w:color w:val="3A7C22"/>
        </w:rPr>
        <w:t>订单</w:t>
      </w:r>
      <w:r w:rsidRPr="002209EF">
        <w:rPr>
          <w:rFonts w:hint="eastAsia"/>
          <w:color w:val="3A7C22"/>
        </w:rPr>
        <w:t>AI</w:t>
      </w:r>
      <w:r w:rsidRPr="002209EF">
        <w:rPr>
          <w:rFonts w:hint="eastAsia"/>
          <w:color w:val="3A7C22"/>
        </w:rPr>
        <w:t>的专属状态栏实时显示</w:t>
      </w:r>
      <w:r w:rsidRPr="002209EF">
        <w:rPr>
          <w:rFonts w:hint="eastAsia"/>
          <w:color w:val="3A7C22"/>
        </w:rPr>
        <w:t>:</w:t>
      </w:r>
      <w:r w:rsidRPr="002209EF">
        <w:rPr>
          <w:rFonts w:hint="eastAsia"/>
          <w:color w:val="3A7C22"/>
        </w:rPr>
        <w:t>“正在分析订单</w:t>
      </w:r>
      <w:r w:rsidRPr="002209EF">
        <w:rPr>
          <w:rFonts w:hint="eastAsia"/>
          <w:color w:val="3A7C22"/>
        </w:rPr>
        <w:t>#8937</w:t>
      </w:r>
      <w:r w:rsidRPr="002209EF">
        <w:rPr>
          <w:rFonts w:hint="eastAsia"/>
          <w:color w:val="3A7C22"/>
        </w:rPr>
        <w:t>，风险等级</w:t>
      </w:r>
      <w:r w:rsidRPr="002209EF">
        <w:rPr>
          <w:rFonts w:hint="eastAsia"/>
          <w:color w:val="3A7C22"/>
        </w:rPr>
        <w:t>:</w:t>
      </w:r>
      <w:r w:rsidRPr="002209EF">
        <w:rPr>
          <w:rFonts w:hint="eastAsia"/>
          <w:color w:val="3A7C22"/>
        </w:rPr>
        <w:t>低</w:t>
      </w:r>
      <w:r w:rsidRPr="002209EF">
        <w:rPr>
          <w:rFonts w:hint="eastAsia"/>
          <w:color w:val="3A7C22"/>
        </w:rPr>
        <w:t>(</w:t>
      </w:r>
      <w:r w:rsidRPr="002209EF">
        <w:rPr>
          <w:rFonts w:hint="eastAsia"/>
          <w:color w:val="3A7C22"/>
        </w:rPr>
        <w:t>置信度</w:t>
      </w:r>
      <w:r w:rsidRPr="002209EF">
        <w:rPr>
          <w:rFonts w:hint="eastAsia"/>
          <w:color w:val="3A7C22"/>
        </w:rPr>
        <w:t>92%)</w:t>
      </w:r>
      <w:r w:rsidRPr="002209EF">
        <w:rPr>
          <w:rFonts w:hint="eastAsia"/>
          <w:color w:val="3A7C22"/>
        </w:rPr>
        <w:t>”。</w:t>
      </w:r>
    </w:p>
    <w:p w14:paraId="5ADDA59C" w14:textId="77777777" w:rsidR="002209EF" w:rsidRPr="002209EF" w:rsidRDefault="002209EF" w:rsidP="002209EF">
      <w:pPr>
        <w:ind w:firstLine="480"/>
        <w:rPr>
          <w:color w:val="3A7C22"/>
        </w:rPr>
      </w:pPr>
    </w:p>
    <w:p w14:paraId="633509CA" w14:textId="042748F6" w:rsidR="002209EF" w:rsidRDefault="002209EF" w:rsidP="002209EF">
      <w:pPr>
        <w:ind w:firstLine="480"/>
        <w:rPr>
          <w:color w:val="3A7C22"/>
        </w:rPr>
      </w:pPr>
      <w:r w:rsidRPr="002209EF">
        <w:rPr>
          <w:rFonts w:hint="eastAsia"/>
          <w:color w:val="3A7C22"/>
        </w:rPr>
        <w:t>用户将鼠标悬停在“置信度”上时，会弹出解释</w:t>
      </w:r>
      <w:r w:rsidRPr="002209EF">
        <w:rPr>
          <w:rFonts w:hint="eastAsia"/>
          <w:color w:val="3A7C22"/>
        </w:rPr>
        <w:t>:</w:t>
      </w:r>
      <w:r w:rsidRPr="002209EF">
        <w:rPr>
          <w:rFonts w:hint="eastAsia"/>
          <w:color w:val="3A7C22"/>
        </w:rPr>
        <w:t>“依据</w:t>
      </w:r>
      <w:r w:rsidRPr="002209EF">
        <w:rPr>
          <w:rFonts w:hint="eastAsia"/>
          <w:color w:val="3A7C22"/>
        </w:rPr>
        <w:t>:</w:t>
      </w:r>
      <w:r w:rsidRPr="002209EF">
        <w:rPr>
          <w:rFonts w:hint="eastAsia"/>
          <w:color w:val="3A7C22"/>
        </w:rPr>
        <w:t>该客户历史订单履约率</w:t>
      </w:r>
      <w:r w:rsidRPr="002209EF">
        <w:rPr>
          <w:rFonts w:hint="eastAsia"/>
          <w:color w:val="3A7C22"/>
        </w:rPr>
        <w:t>100%</w:t>
      </w:r>
      <w:r w:rsidRPr="002209EF">
        <w:rPr>
          <w:rFonts w:hint="eastAsia"/>
          <w:color w:val="3A7C22"/>
        </w:rPr>
        <w:t>，且本次订单信息完整。</w:t>
      </w:r>
    </w:p>
    <w:p w14:paraId="04C563C7" w14:textId="77777777" w:rsidR="002209EF" w:rsidRPr="00F505AB" w:rsidRDefault="002209EF" w:rsidP="002209EF">
      <w:pPr>
        <w:ind w:firstLine="480"/>
        <w:rPr>
          <w:rFonts w:hint="eastAsia"/>
        </w:rPr>
      </w:pPr>
    </w:p>
    <w:p w14:paraId="23917128" w14:textId="77777777" w:rsidR="002209EF" w:rsidRDefault="002209EF" w:rsidP="002209EF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65C223F5" w14:textId="77777777" w:rsidR="002209EF" w:rsidRDefault="002209EF" w:rsidP="002209EF">
      <w:pPr>
        <w:ind w:left="480" w:firstLineChars="0" w:firstLine="0"/>
        <w:rPr>
          <w:rFonts w:hint="eastAsia"/>
        </w:rPr>
      </w:pPr>
    </w:p>
    <w:p w14:paraId="54A976AE" w14:textId="77777777" w:rsidR="00BF65EA" w:rsidRDefault="00000000">
      <w:pPr>
        <w:pStyle w:val="2"/>
        <w:spacing w:before="156" w:after="156"/>
      </w:pPr>
      <w:r>
        <w:t>3.2</w:t>
      </w:r>
      <w:r>
        <w:t>协同与异常处理</w:t>
      </w:r>
      <w:bookmarkEnd w:id="11"/>
    </w:p>
    <w:p w14:paraId="166103A5" w14:textId="77777777" w:rsidR="002209EF" w:rsidRDefault="002209EF" w:rsidP="002209EF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07B9BF31" w14:textId="5C6DC4FE" w:rsidR="002209EF" w:rsidRPr="002209EF" w:rsidRDefault="002209EF" w:rsidP="002209EF">
      <w:pPr>
        <w:ind w:firstLine="480"/>
        <w:jc w:val="left"/>
        <w:rPr>
          <w:color w:val="0070C0"/>
        </w:rPr>
      </w:pPr>
      <w:r w:rsidRPr="002209EF">
        <w:rPr>
          <w:color w:val="0070C0"/>
        </w:rPr>
        <w:t>设计任务在不同成员之间流转的</w:t>
      </w:r>
      <w:r w:rsidRPr="002209EF">
        <w:rPr>
          <w:color w:val="0070C0"/>
        </w:rPr>
        <w:t>“</w:t>
      </w:r>
      <w:r w:rsidRPr="002209EF">
        <w:rPr>
          <w:color w:val="0070C0"/>
        </w:rPr>
        <w:t>接力棒</w:t>
      </w:r>
      <w:r w:rsidRPr="002209EF">
        <w:rPr>
          <w:color w:val="0070C0"/>
        </w:rPr>
        <w:t>”</w:t>
      </w:r>
      <w:r w:rsidRPr="002209EF">
        <w:rPr>
          <w:color w:val="0070C0"/>
        </w:rPr>
        <w:t>机制，并为可能发生的各类异常场景</w:t>
      </w:r>
      <w:r w:rsidRPr="002209EF">
        <w:rPr>
          <w:color w:val="0070C0"/>
        </w:rPr>
        <w:t xml:space="preserve"> </w:t>
      </w:r>
      <w:r w:rsidRPr="002209EF">
        <w:rPr>
          <w:color w:val="0070C0"/>
        </w:rPr>
        <w:t>设计检测、诊断和响应流程，确保团队协作的鲁棒性。</w:t>
      </w:r>
      <w:r>
        <w:rPr>
          <w:rFonts w:hint="eastAsia"/>
          <w:color w:val="0070C0"/>
        </w:rPr>
        <w:t>请思考并回答：</w:t>
      </w:r>
      <w:r w:rsidRPr="002209EF">
        <w:rPr>
          <w:color w:val="0070C0"/>
        </w:rPr>
        <w:br/>
      </w:r>
    </w:p>
    <w:p w14:paraId="7BE87B9C" w14:textId="77777777" w:rsidR="002209EF" w:rsidRPr="002209EF" w:rsidRDefault="002209EF" w:rsidP="002209EF">
      <w:pPr>
        <w:numPr>
          <w:ilvl w:val="0"/>
          <w:numId w:val="12"/>
        </w:numPr>
        <w:ind w:firstLine="480"/>
        <w:rPr>
          <w:color w:val="0070C0"/>
        </w:rPr>
      </w:pPr>
      <w:r w:rsidRPr="002209EF">
        <w:rPr>
          <w:color w:val="0070C0"/>
        </w:rPr>
        <w:t>正常协同</w:t>
      </w:r>
      <w:r w:rsidRPr="002209EF">
        <w:rPr>
          <w:color w:val="0070C0"/>
        </w:rPr>
        <w:t xml:space="preserve">: </w:t>
      </w:r>
      <w:r w:rsidRPr="002209EF">
        <w:rPr>
          <w:color w:val="0070C0"/>
        </w:rPr>
        <w:t>任务在人机之间交接的触发信号是什么</w:t>
      </w:r>
      <w:r w:rsidRPr="002209EF">
        <w:rPr>
          <w:color w:val="0070C0"/>
        </w:rPr>
        <w:t>?</w:t>
      </w:r>
      <w:r w:rsidRPr="002209EF">
        <w:rPr>
          <w:color w:val="0070C0"/>
        </w:rPr>
        <w:t>交接时需要传递哪些</w:t>
      </w:r>
      <w:r w:rsidRPr="002209EF">
        <w:rPr>
          <w:color w:val="0070C0"/>
        </w:rPr>
        <w:t>“</w:t>
      </w:r>
      <w:r w:rsidRPr="002209EF">
        <w:rPr>
          <w:color w:val="0070C0"/>
        </w:rPr>
        <w:t>随行信息</w:t>
      </w:r>
      <w:r w:rsidRPr="002209EF">
        <w:rPr>
          <w:color w:val="0070C0"/>
        </w:rPr>
        <w:t>”?</w:t>
      </w:r>
    </w:p>
    <w:p w14:paraId="20DB1472" w14:textId="77777777" w:rsidR="002209EF" w:rsidRPr="002209EF" w:rsidRDefault="002209EF" w:rsidP="002209EF">
      <w:pPr>
        <w:numPr>
          <w:ilvl w:val="0"/>
          <w:numId w:val="12"/>
        </w:numPr>
        <w:ind w:firstLine="480"/>
        <w:rPr>
          <w:color w:val="0070C0"/>
        </w:rPr>
      </w:pPr>
      <w:r w:rsidRPr="002209EF">
        <w:rPr>
          <w:color w:val="0070C0"/>
        </w:rPr>
        <w:t>异常检测</w:t>
      </w:r>
      <w:r w:rsidRPr="002209EF">
        <w:rPr>
          <w:color w:val="0070C0"/>
        </w:rPr>
        <w:t xml:space="preserve">: </w:t>
      </w:r>
      <w:r w:rsidRPr="002209EF">
        <w:rPr>
          <w:color w:val="0070C0"/>
        </w:rPr>
        <w:t>如何发现可能发生的异常</w:t>
      </w:r>
      <w:r w:rsidRPr="002209EF">
        <w:rPr>
          <w:color w:val="0070C0"/>
        </w:rPr>
        <w:t>?(</w:t>
      </w:r>
      <w:r w:rsidRPr="002209EF">
        <w:rPr>
          <w:color w:val="0070C0"/>
        </w:rPr>
        <w:t>如</w:t>
      </w:r>
      <w:r w:rsidRPr="002209EF">
        <w:rPr>
          <w:color w:val="0070C0"/>
        </w:rPr>
        <w:t>:</w:t>
      </w:r>
      <w:r w:rsidRPr="002209EF">
        <w:rPr>
          <w:color w:val="0070C0"/>
        </w:rPr>
        <w:t>硬件失效、软件误判、人员误操作</w:t>
      </w:r>
      <w:r w:rsidRPr="002209EF">
        <w:rPr>
          <w:color w:val="0070C0"/>
        </w:rPr>
        <w:t>)</w:t>
      </w:r>
    </w:p>
    <w:p w14:paraId="0FAC2E29" w14:textId="77777777" w:rsidR="002209EF" w:rsidRPr="002209EF" w:rsidRDefault="002209EF" w:rsidP="002209EF">
      <w:pPr>
        <w:numPr>
          <w:ilvl w:val="0"/>
          <w:numId w:val="12"/>
        </w:numPr>
        <w:ind w:firstLine="480"/>
        <w:rPr>
          <w:color w:val="0070C0"/>
        </w:rPr>
      </w:pPr>
      <w:proofErr w:type="gramStart"/>
      <w:r w:rsidRPr="002209EF">
        <w:rPr>
          <w:color w:val="0070C0"/>
        </w:rPr>
        <w:t>异常响应</w:t>
      </w:r>
      <w:proofErr w:type="gramEnd"/>
      <w:r w:rsidRPr="002209EF">
        <w:rPr>
          <w:color w:val="0070C0"/>
        </w:rPr>
        <w:t xml:space="preserve">: </w:t>
      </w:r>
      <w:r w:rsidRPr="002209EF">
        <w:rPr>
          <w:color w:val="0070C0"/>
        </w:rPr>
        <w:t>侦测到不同等级的异常后，系统应如何响应</w:t>
      </w:r>
      <w:r w:rsidRPr="002209EF">
        <w:rPr>
          <w:color w:val="0070C0"/>
        </w:rPr>
        <w:t>?(</w:t>
      </w:r>
      <w:r w:rsidRPr="002209EF">
        <w:rPr>
          <w:color w:val="0070C0"/>
        </w:rPr>
        <w:t>如</w:t>
      </w:r>
      <w:r w:rsidRPr="002209EF">
        <w:rPr>
          <w:color w:val="0070C0"/>
        </w:rPr>
        <w:t>:</w:t>
      </w:r>
      <w:r w:rsidRPr="002209EF">
        <w:rPr>
          <w:color w:val="0070C0"/>
        </w:rPr>
        <w:t>自动恢复、降级运行、立即停机并告警</w:t>
      </w:r>
      <w:r w:rsidRPr="002209EF">
        <w:rPr>
          <w:color w:val="0070C0"/>
        </w:rPr>
        <w:t>)</w:t>
      </w:r>
    </w:p>
    <w:p w14:paraId="5B739F14" w14:textId="77777777" w:rsidR="002209EF" w:rsidRPr="002209EF" w:rsidRDefault="002209EF" w:rsidP="002209EF">
      <w:pPr>
        <w:ind w:firstLine="482"/>
        <w:rPr>
          <w:color w:val="0070C0"/>
        </w:rPr>
      </w:pPr>
      <w:r w:rsidRPr="002209EF">
        <w:rPr>
          <w:b/>
          <w:bCs/>
          <w:color w:val="0070C0"/>
        </w:rPr>
        <w:t>本节点</w:t>
      </w:r>
      <w:r w:rsidRPr="002209EF">
        <w:rPr>
          <w:b/>
          <w:bCs/>
          <w:color w:val="0070C0"/>
        </w:rPr>
        <w:t>Checklist:</w:t>
      </w:r>
    </w:p>
    <w:p w14:paraId="7DAAA757" w14:textId="77777777" w:rsidR="002209EF" w:rsidRPr="002209EF" w:rsidRDefault="002209EF" w:rsidP="002209EF">
      <w:pPr>
        <w:numPr>
          <w:ilvl w:val="0"/>
          <w:numId w:val="13"/>
        </w:numPr>
        <w:ind w:firstLine="480"/>
        <w:rPr>
          <w:color w:val="0070C0"/>
        </w:rPr>
      </w:pPr>
      <w:r w:rsidRPr="002209EF">
        <w:rPr>
          <w:color w:val="0070C0"/>
        </w:rPr>
        <w:t>是否为正常协作设计了清晰的触发器与</w:t>
      </w:r>
      <w:r w:rsidRPr="002209EF">
        <w:rPr>
          <w:color w:val="0070C0"/>
        </w:rPr>
        <w:t>“</w:t>
      </w:r>
      <w:r w:rsidRPr="002209EF">
        <w:rPr>
          <w:color w:val="0070C0"/>
        </w:rPr>
        <w:t>交接包</w:t>
      </w:r>
      <w:r w:rsidRPr="002209EF">
        <w:rPr>
          <w:color w:val="0070C0"/>
        </w:rPr>
        <w:t>”?</w:t>
      </w:r>
    </w:p>
    <w:p w14:paraId="16E2B616" w14:textId="77777777" w:rsidR="002209EF" w:rsidRPr="002209EF" w:rsidRDefault="002209EF" w:rsidP="002209EF">
      <w:pPr>
        <w:numPr>
          <w:ilvl w:val="0"/>
          <w:numId w:val="13"/>
        </w:numPr>
        <w:ind w:firstLine="480"/>
        <w:rPr>
          <w:color w:val="0070C0"/>
        </w:rPr>
      </w:pPr>
      <w:r w:rsidRPr="002209EF">
        <w:rPr>
          <w:color w:val="0070C0"/>
        </w:rPr>
        <w:t>是否覆盖了已知的典型异常场景，并设计了检测机制</w:t>
      </w:r>
      <w:r w:rsidRPr="002209EF">
        <w:rPr>
          <w:color w:val="0070C0"/>
        </w:rPr>
        <w:t>?</w:t>
      </w:r>
    </w:p>
    <w:p w14:paraId="127018AD" w14:textId="77777777" w:rsidR="002209EF" w:rsidRPr="002209EF" w:rsidRDefault="002209EF" w:rsidP="002209EF">
      <w:pPr>
        <w:numPr>
          <w:ilvl w:val="0"/>
          <w:numId w:val="13"/>
        </w:numPr>
        <w:ind w:firstLine="480"/>
        <w:rPr>
          <w:color w:val="0070C0"/>
        </w:rPr>
      </w:pPr>
      <w:r w:rsidRPr="002209EF">
        <w:rPr>
          <w:color w:val="0070C0"/>
        </w:rPr>
        <w:t>是否为不同等级的异常定义了清晰的响应策略和人机接管条件</w:t>
      </w:r>
      <w:r w:rsidRPr="002209EF">
        <w:rPr>
          <w:color w:val="0070C0"/>
        </w:rPr>
        <w:t>?</w:t>
      </w:r>
    </w:p>
    <w:p w14:paraId="038A5F33" w14:textId="7A897E28" w:rsidR="002209EF" w:rsidRPr="002209EF" w:rsidRDefault="002209EF" w:rsidP="002209EF">
      <w:pPr>
        <w:ind w:firstLine="480"/>
        <w:rPr>
          <w:color w:val="0070C0"/>
        </w:rPr>
      </w:pPr>
    </w:p>
    <w:p w14:paraId="6E72DFA5" w14:textId="77777777" w:rsidR="002209EF" w:rsidRPr="002209EF" w:rsidRDefault="002209EF" w:rsidP="002209EF">
      <w:pPr>
        <w:ind w:firstLine="480"/>
        <w:rPr>
          <w:rFonts w:hint="eastAsia"/>
          <w:color w:val="0070C0"/>
        </w:rPr>
      </w:pPr>
    </w:p>
    <w:p w14:paraId="47FABF04" w14:textId="54DFE691" w:rsidR="002209EF" w:rsidRDefault="002209EF" w:rsidP="002209EF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lastRenderedPageBreak/>
        <w:t>示例：</w:t>
      </w:r>
    </w:p>
    <w:p w14:paraId="1C192C1B" w14:textId="77777777" w:rsidR="002209EF" w:rsidRDefault="002209EF" w:rsidP="002209EF">
      <w:pPr>
        <w:ind w:left="480" w:firstLineChars="0" w:firstLine="0"/>
        <w:jc w:val="left"/>
        <w:rPr>
          <w:color w:val="3A7C22"/>
        </w:rPr>
      </w:pPr>
      <w:r w:rsidRPr="002209EF">
        <w:rPr>
          <w:color w:val="3A7C22"/>
        </w:rPr>
        <w:t>正常协同</w:t>
      </w:r>
      <w:r w:rsidRPr="002209EF">
        <w:rPr>
          <w:color w:val="3A7C22"/>
        </w:rPr>
        <w:t>: AI</w:t>
      </w:r>
      <w:r w:rsidRPr="002209EF">
        <w:rPr>
          <w:color w:val="3A7C22"/>
        </w:rPr>
        <w:t>将订单标记为</w:t>
      </w:r>
      <w:r w:rsidRPr="002209EF">
        <w:rPr>
          <w:color w:val="3A7C22"/>
        </w:rPr>
        <w:t>“</w:t>
      </w:r>
      <w:r w:rsidRPr="002209EF">
        <w:rPr>
          <w:color w:val="3A7C22"/>
        </w:rPr>
        <w:t>待审批</w:t>
      </w:r>
      <w:r w:rsidRPr="002209EF">
        <w:rPr>
          <w:color w:val="3A7C22"/>
        </w:rPr>
        <w:t>”</w:t>
      </w:r>
      <w:r w:rsidRPr="002209EF">
        <w:rPr>
          <w:color w:val="3A7C22"/>
        </w:rPr>
        <w:t>时，会自动将包含</w:t>
      </w:r>
      <w:r w:rsidRPr="002209EF">
        <w:rPr>
          <w:color w:val="3A7C22"/>
        </w:rPr>
        <w:t>“</w:t>
      </w:r>
      <w:r w:rsidRPr="002209EF">
        <w:rPr>
          <w:color w:val="3A7C22"/>
        </w:rPr>
        <w:t>异常诊断建议</w:t>
      </w:r>
      <w:r w:rsidRPr="002209EF">
        <w:rPr>
          <w:color w:val="3A7C22"/>
        </w:rPr>
        <w:t>”</w:t>
      </w:r>
      <w:r w:rsidRPr="002209EF">
        <w:rPr>
          <w:color w:val="3A7C22"/>
        </w:rPr>
        <w:t>的摘要信息一并推送给人类审核员。</w:t>
      </w:r>
    </w:p>
    <w:p w14:paraId="22FFD69A" w14:textId="3CDA41C0" w:rsidR="002209EF" w:rsidRPr="002209EF" w:rsidRDefault="002209EF" w:rsidP="002209EF">
      <w:pPr>
        <w:ind w:left="480" w:firstLineChars="0" w:firstLine="0"/>
        <w:jc w:val="left"/>
        <w:rPr>
          <w:rFonts w:hint="eastAsia"/>
          <w:color w:val="3A7C22"/>
        </w:rPr>
      </w:pPr>
      <w:r w:rsidRPr="002209EF">
        <w:rPr>
          <w:color w:val="3A7C22"/>
        </w:rPr>
        <w:br/>
      </w:r>
      <w:r w:rsidRPr="002209EF">
        <w:rPr>
          <w:color w:val="3A7C22"/>
        </w:rPr>
        <w:t>异常处理</w:t>
      </w:r>
      <w:r w:rsidRPr="002209EF">
        <w:rPr>
          <w:color w:val="3A7C22"/>
        </w:rPr>
        <w:t xml:space="preserve">: </w:t>
      </w:r>
      <w:r w:rsidRPr="002209EF">
        <w:rPr>
          <w:color w:val="3A7C22"/>
        </w:rPr>
        <w:t>当传感器数据连续</w:t>
      </w:r>
      <w:r w:rsidRPr="002209EF">
        <w:rPr>
          <w:color w:val="3A7C22"/>
        </w:rPr>
        <w:t>3</w:t>
      </w:r>
      <w:r w:rsidRPr="002209EF">
        <w:rPr>
          <w:color w:val="3A7C22"/>
        </w:rPr>
        <w:t>次超出正常</w:t>
      </w:r>
      <w:proofErr w:type="gramStart"/>
      <w:r w:rsidRPr="002209EF">
        <w:rPr>
          <w:color w:val="3A7C22"/>
        </w:rPr>
        <w:t>國</w:t>
      </w:r>
      <w:proofErr w:type="gramEnd"/>
      <w:r w:rsidRPr="002209EF">
        <w:rPr>
          <w:color w:val="3A7C22"/>
        </w:rPr>
        <w:t>值时，</w:t>
      </w:r>
      <w:r w:rsidRPr="002209EF">
        <w:rPr>
          <w:color w:val="3A7C22"/>
        </w:rPr>
        <w:t>AI</w:t>
      </w:r>
      <w:r w:rsidRPr="002209EF">
        <w:rPr>
          <w:color w:val="3A7C22"/>
        </w:rPr>
        <w:t>自动将该设备标记为</w:t>
      </w:r>
      <w:r w:rsidRPr="002209EF">
        <w:rPr>
          <w:color w:val="3A7C22"/>
        </w:rPr>
        <w:t>“</w:t>
      </w:r>
      <w:r w:rsidRPr="002209EF">
        <w:rPr>
          <w:color w:val="3A7C22"/>
        </w:rPr>
        <w:t>待检修</w:t>
      </w:r>
      <w:r w:rsidRPr="002209EF">
        <w:rPr>
          <w:color w:val="3A7C22"/>
        </w:rPr>
        <w:t>”</w:t>
      </w:r>
      <w:r w:rsidRPr="002209EF">
        <w:rPr>
          <w:color w:val="3A7C22"/>
        </w:rPr>
        <w:t>状态，暂停相关自动化流程，并</w:t>
      </w:r>
      <w:proofErr w:type="gramStart"/>
      <w:r w:rsidRPr="002209EF">
        <w:rPr>
          <w:color w:val="3A7C22"/>
        </w:rPr>
        <w:t>向设备</w:t>
      </w:r>
      <w:proofErr w:type="gramEnd"/>
      <w:r w:rsidRPr="002209EF">
        <w:rPr>
          <w:color w:val="3A7C22"/>
        </w:rPr>
        <w:t>维护人员发送工单。</w:t>
      </w:r>
    </w:p>
    <w:p w14:paraId="38D5F520" w14:textId="77777777" w:rsidR="002209EF" w:rsidRPr="00F505AB" w:rsidRDefault="002209EF" w:rsidP="002209EF">
      <w:pPr>
        <w:ind w:firstLine="480"/>
        <w:rPr>
          <w:rFonts w:hint="eastAsia"/>
        </w:rPr>
      </w:pPr>
    </w:p>
    <w:p w14:paraId="0329AE43" w14:textId="77777777" w:rsidR="002209EF" w:rsidRDefault="002209EF" w:rsidP="002209EF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21A95D36" w14:textId="77777777" w:rsidR="00BF65EA" w:rsidRDefault="00BF65EA" w:rsidP="002209EF">
      <w:pPr>
        <w:ind w:firstLine="480"/>
      </w:pPr>
    </w:p>
    <w:sectPr w:rsidR="00BF65EA" w:rsidSect="00125E5A">
      <w:pgSz w:w="11906" w:h="16838"/>
      <w:pgMar w:top="2041" w:right="1758" w:bottom="2041" w:left="175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2FC34" w14:textId="77777777" w:rsidR="00135DAE" w:rsidRDefault="00135DAE">
      <w:pPr>
        <w:spacing w:line="240" w:lineRule="auto"/>
        <w:ind w:firstLine="480"/>
      </w:pPr>
      <w:r>
        <w:separator/>
      </w:r>
    </w:p>
  </w:endnote>
  <w:endnote w:type="continuationSeparator" w:id="0">
    <w:p w14:paraId="5D792FB2" w14:textId="77777777" w:rsidR="00135DAE" w:rsidRDefault="00135D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0BE5B" w14:textId="77777777" w:rsidR="003E1594" w:rsidRDefault="00000000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17</w:t>
    </w:r>
    <w:r>
      <w:fldChar w:fldCharType="end"/>
    </w:r>
  </w:p>
  <w:p w14:paraId="5AF36EBE" w14:textId="77777777" w:rsidR="003E1594" w:rsidRDefault="003E1594">
    <w:pPr>
      <w:pStyle w:val="a9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529E9" w14:textId="77777777" w:rsidR="00135DAE" w:rsidRDefault="00135DAE">
      <w:pPr>
        <w:spacing w:line="240" w:lineRule="auto"/>
        <w:ind w:firstLine="480"/>
      </w:pPr>
      <w:r>
        <w:separator/>
      </w:r>
    </w:p>
  </w:footnote>
  <w:footnote w:type="continuationSeparator" w:id="0">
    <w:p w14:paraId="2465681E" w14:textId="77777777" w:rsidR="00135DAE" w:rsidRDefault="00135DAE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1FB"/>
    <w:multiLevelType w:val="multilevel"/>
    <w:tmpl w:val="C85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114B"/>
    <w:multiLevelType w:val="multilevel"/>
    <w:tmpl w:val="2A4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75CC"/>
    <w:multiLevelType w:val="multilevel"/>
    <w:tmpl w:val="B10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12C4"/>
    <w:multiLevelType w:val="hybridMultilevel"/>
    <w:tmpl w:val="59DCCC9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17BA0283"/>
    <w:multiLevelType w:val="multilevel"/>
    <w:tmpl w:val="F06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62307"/>
    <w:multiLevelType w:val="multilevel"/>
    <w:tmpl w:val="DAE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11DA9"/>
    <w:multiLevelType w:val="multilevel"/>
    <w:tmpl w:val="4AE4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E0DA5"/>
    <w:multiLevelType w:val="multilevel"/>
    <w:tmpl w:val="541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121A3"/>
    <w:multiLevelType w:val="multilevel"/>
    <w:tmpl w:val="665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722FB"/>
    <w:multiLevelType w:val="hybridMultilevel"/>
    <w:tmpl w:val="7D165BD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47455390"/>
    <w:multiLevelType w:val="multilevel"/>
    <w:tmpl w:val="02A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173E1"/>
    <w:multiLevelType w:val="multilevel"/>
    <w:tmpl w:val="90C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41C6C"/>
    <w:multiLevelType w:val="multilevel"/>
    <w:tmpl w:val="009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07884">
    <w:abstractNumId w:val="9"/>
  </w:num>
  <w:num w:numId="2" w16cid:durableId="737174598">
    <w:abstractNumId w:val="3"/>
  </w:num>
  <w:num w:numId="3" w16cid:durableId="483739672">
    <w:abstractNumId w:val="5"/>
  </w:num>
  <w:num w:numId="4" w16cid:durableId="2092458867">
    <w:abstractNumId w:val="4"/>
  </w:num>
  <w:num w:numId="5" w16cid:durableId="2004628747">
    <w:abstractNumId w:val="6"/>
  </w:num>
  <w:num w:numId="6" w16cid:durableId="2076471512">
    <w:abstractNumId w:val="2"/>
  </w:num>
  <w:num w:numId="7" w16cid:durableId="1824737414">
    <w:abstractNumId w:val="11"/>
  </w:num>
  <w:num w:numId="8" w16cid:durableId="1404526327">
    <w:abstractNumId w:val="1"/>
  </w:num>
  <w:num w:numId="9" w16cid:durableId="292948874">
    <w:abstractNumId w:val="12"/>
  </w:num>
  <w:num w:numId="10" w16cid:durableId="1763719269">
    <w:abstractNumId w:val="0"/>
  </w:num>
  <w:num w:numId="11" w16cid:durableId="37434866">
    <w:abstractNumId w:val="7"/>
  </w:num>
  <w:num w:numId="12" w16cid:durableId="31930192">
    <w:abstractNumId w:val="10"/>
  </w:num>
  <w:num w:numId="13" w16cid:durableId="2117364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E3MDVmODdiOGE5NmViZDk0YzBhY2VhZTI3YTNlOTcifQ=="/>
  </w:docVars>
  <w:rsids>
    <w:rsidRoot w:val="00BF65EA"/>
    <w:rsid w:val="00135DAE"/>
    <w:rsid w:val="001630AF"/>
    <w:rsid w:val="002209EF"/>
    <w:rsid w:val="00244FEC"/>
    <w:rsid w:val="002A4C5E"/>
    <w:rsid w:val="00391B85"/>
    <w:rsid w:val="003E1594"/>
    <w:rsid w:val="005B0A68"/>
    <w:rsid w:val="005C2EC1"/>
    <w:rsid w:val="00B65A76"/>
    <w:rsid w:val="00B769B6"/>
    <w:rsid w:val="00BB2505"/>
    <w:rsid w:val="00BF65EA"/>
    <w:rsid w:val="00D83760"/>
    <w:rsid w:val="00EB4554"/>
    <w:rsid w:val="00F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6836"/>
  <w15:docId w15:val="{ECE2992F-5E42-4BCD-A215-F4517A76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40" w:lineRule="atLeas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spacing w:line="960" w:lineRule="auto"/>
      <w:ind w:firstLineChars="0" w:firstLine="0"/>
      <w:jc w:val="center"/>
      <w:outlineLvl w:val="0"/>
    </w:pPr>
    <w:rPr>
      <w:rFonts w:ascii="Arial" w:eastAsia="黑体" w:hAnsi="Arial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Lines="50" w:afterLines="50"/>
      <w:ind w:firstLineChars="0" w:firstLine="0"/>
      <w:outlineLvl w:val="1"/>
    </w:pPr>
    <w:rPr>
      <w:rFonts w:ascii="Cambria" w:eastAsia="黑体" w:hAnsi="Cambria"/>
      <w:bCs/>
      <w:color w:val="000000"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Lines="50" w:afterLines="50"/>
      <w:ind w:firstLineChars="0" w:firstLine="0"/>
      <w:outlineLvl w:val="2"/>
    </w:pPr>
    <w:rPr>
      <w:rFonts w:eastAsia="黑体"/>
      <w:bCs/>
      <w:color w:val="000000"/>
      <w:szCs w:val="32"/>
    </w:rPr>
  </w:style>
  <w:style w:type="paragraph" w:styleId="4">
    <w:name w:val="heading 4"/>
    <w:basedOn w:val="a"/>
    <w:next w:val="a"/>
    <w:link w:val="40"/>
    <w:uiPriority w:val="9"/>
    <w:qFormat/>
    <w:pPr>
      <w:spacing w:beforeLines="50" w:afterLines="50"/>
      <w:ind w:firstLineChars="0" w:firstLine="0"/>
      <w:outlineLvl w:val="3"/>
    </w:pPr>
    <w:rPr>
      <w:rFonts w:ascii="Cambria" w:hAnsi="Cambria"/>
      <w:b/>
      <w:bCs/>
      <w:color w:val="000000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tLeast"/>
      <w:ind w:firstLineChars="0" w:firstLine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tLeast"/>
      <w:ind w:firstLineChars="0" w:firstLine="0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黑体" w:hAnsi="Arial"/>
      <w:b/>
      <w:bCs/>
      <w:color w:val="000000"/>
      <w:kern w:val="44"/>
      <w:sz w:val="32"/>
      <w:szCs w:val="44"/>
    </w:rPr>
  </w:style>
  <w:style w:type="character" w:customStyle="1" w:styleId="20">
    <w:name w:val="标题 2 字符"/>
    <w:link w:val="2"/>
    <w:uiPriority w:val="9"/>
    <w:rPr>
      <w:rFonts w:ascii="Cambria" w:eastAsia="黑体" w:hAnsi="Cambria" w:cs="Times New Roman"/>
      <w:bCs/>
      <w:color w:val="000000"/>
      <w:sz w:val="28"/>
      <w:szCs w:val="32"/>
    </w:rPr>
  </w:style>
  <w:style w:type="character" w:customStyle="1" w:styleId="30">
    <w:name w:val="标题 3 字符"/>
    <w:link w:val="3"/>
    <w:uiPriority w:val="9"/>
    <w:semiHidden/>
    <w:rPr>
      <w:rFonts w:ascii="Times New Roman" w:eastAsia="黑体" w:hAnsi="Times New Roman"/>
      <w:bCs/>
      <w:color w:val="000000"/>
      <w:sz w:val="24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color w:val="000000"/>
      <w:sz w:val="24"/>
      <w:szCs w:val="28"/>
    </w:rPr>
  </w:style>
  <w:style w:type="character" w:customStyle="1" w:styleId="50">
    <w:name w:val="标题 5 字符"/>
    <w:link w:val="5"/>
    <w:uiPriority w:val="9"/>
    <w:semiHidden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 w:cs="Times New Roman"/>
    </w:rPr>
  </w:style>
  <w:style w:type="paragraph" w:styleId="TOC7">
    <w:name w:val="toc 7"/>
    <w:basedOn w:val="TOC1"/>
    <w:next w:val="a"/>
    <w:uiPriority w:val="39"/>
    <w:unhideWhenUsed/>
  </w:style>
  <w:style w:type="paragraph" w:styleId="TOC1">
    <w:name w:val="toc 1"/>
    <w:basedOn w:val="a"/>
    <w:next w:val="a"/>
    <w:uiPriority w:val="39"/>
    <w:unhideWhenUsed/>
    <w:pPr>
      <w:spacing w:beforeLines="50"/>
      <w:ind w:firstLineChars="0" w:firstLine="0"/>
    </w:pPr>
    <w:rPr>
      <w:rFonts w:eastAsia="黑体"/>
    </w:rPr>
  </w:style>
  <w:style w:type="paragraph" w:styleId="TOC5">
    <w:name w:val="toc 5"/>
    <w:basedOn w:val="TOC1"/>
    <w:next w:val="a"/>
    <w:uiPriority w:val="39"/>
    <w:unhideWhenUsed/>
  </w:style>
  <w:style w:type="paragraph" w:styleId="TOC3">
    <w:name w:val="toc 3"/>
    <w:basedOn w:val="TOC1"/>
    <w:next w:val="a"/>
    <w:uiPriority w:val="39"/>
    <w:unhideWhenUsed/>
    <w:pPr>
      <w:spacing w:beforeLines="0"/>
      <w:ind w:firstLineChars="200" w:firstLine="200"/>
    </w:pPr>
    <w:rPr>
      <w:sz w:val="18"/>
    </w:rPr>
  </w:style>
  <w:style w:type="paragraph" w:styleId="a3">
    <w:name w:val="Plain Text"/>
    <w:basedOn w:val="a"/>
    <w:link w:val="a4"/>
    <w:pPr>
      <w:ind w:firstLine="480"/>
    </w:pPr>
    <w:rPr>
      <w:rFonts w:ascii="宋体" w:hAnsi="宋体"/>
      <w:szCs w:val="20"/>
    </w:rPr>
  </w:style>
  <w:style w:type="character" w:customStyle="1" w:styleId="a4">
    <w:name w:val="纯文本 字符"/>
    <w:link w:val="a3"/>
    <w:rPr>
      <w:rFonts w:ascii="宋体" w:eastAsia="宋体" w:hAnsi="宋体" w:cs="Times New Roman"/>
      <w:sz w:val="24"/>
      <w:szCs w:val="20"/>
    </w:rPr>
  </w:style>
  <w:style w:type="paragraph" w:styleId="TOC8">
    <w:name w:val="toc 8"/>
    <w:basedOn w:val="TOC1"/>
    <w:next w:val="a"/>
    <w:uiPriority w:val="39"/>
    <w:unhideWhenUsed/>
  </w:style>
  <w:style w:type="paragraph" w:styleId="a5">
    <w:name w:val="endnote text"/>
    <w:link w:val="a6"/>
    <w:uiPriority w:val="99"/>
    <w:unhideWhenUsed/>
    <w:pPr>
      <w:snapToGrid w:val="0"/>
      <w:spacing w:line="400" w:lineRule="atLeast"/>
    </w:pPr>
    <w:rPr>
      <w:rFonts w:ascii="Times New Roman" w:hAnsi="Times New Roman"/>
      <w:kern w:val="2"/>
      <w:sz w:val="24"/>
      <w:szCs w:val="21"/>
    </w:rPr>
  </w:style>
  <w:style w:type="character" w:customStyle="1" w:styleId="a6">
    <w:name w:val="尾注文本 字符"/>
    <w:link w:val="a5"/>
    <w:uiPriority w:val="99"/>
    <w:semiHidden/>
    <w:rPr>
      <w:rFonts w:ascii="Times New Roman" w:eastAsia="宋体" w:hAnsi="Times New Roman"/>
      <w:sz w:val="24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paragraph" w:styleId="TOC4">
    <w:name w:val="toc 4"/>
    <w:basedOn w:val="TOC1"/>
    <w:next w:val="a"/>
    <w:uiPriority w:val="39"/>
    <w:unhideWhenUsed/>
  </w:style>
  <w:style w:type="paragraph" w:styleId="TOC6">
    <w:name w:val="toc 6"/>
    <w:basedOn w:val="TOC1"/>
    <w:next w:val="a"/>
    <w:uiPriority w:val="39"/>
    <w:unhideWhenUsed/>
  </w:style>
  <w:style w:type="paragraph" w:styleId="TOC2">
    <w:name w:val="toc 2"/>
    <w:basedOn w:val="TOC1"/>
    <w:next w:val="a"/>
    <w:uiPriority w:val="39"/>
    <w:unhideWhenUsed/>
    <w:pPr>
      <w:spacing w:beforeLines="0"/>
      <w:ind w:firstLineChars="100" w:firstLine="100"/>
    </w:pPr>
    <w:rPr>
      <w:sz w:val="21"/>
    </w:rPr>
  </w:style>
  <w:style w:type="paragraph" w:styleId="TOC9">
    <w:name w:val="toc 9"/>
    <w:basedOn w:val="TOC1"/>
    <w:next w:val="a"/>
    <w:uiPriority w:val="39"/>
    <w:unhideWhenUsed/>
  </w:style>
  <w:style w:type="character" w:styleId="ad">
    <w:name w:val="page number"/>
    <w:uiPriority w:val="99"/>
    <w:unhideWhenUsed/>
    <w:rPr>
      <w:rFonts w:ascii="Times New Roman" w:eastAsia="宋体" w:hAnsi="Times New Roman"/>
      <w:sz w:val="18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paragraph" w:customStyle="1" w:styleId="af">
    <w:name w:val="目录标题"/>
    <w:basedOn w:val="a3"/>
    <w:qFormat/>
    <w:pPr>
      <w:spacing w:before="100" w:beforeAutospacing="1" w:after="100" w:afterAutospacing="1" w:line="960" w:lineRule="auto"/>
      <w:ind w:firstLineChars="0" w:firstLine="0"/>
      <w:jc w:val="center"/>
    </w:pPr>
    <w:rPr>
      <w:rFonts w:eastAsia="黑体"/>
      <w:b/>
      <w:color w:val="000000"/>
      <w:sz w:val="32"/>
    </w:rPr>
  </w:style>
  <w:style w:type="paragraph" w:styleId="TOC">
    <w:name w:val="TOC Heading"/>
    <w:basedOn w:val="1"/>
    <w:next w:val="a"/>
    <w:uiPriority w:val="39"/>
    <w:qFormat/>
    <w:pPr>
      <w:keepNext/>
      <w:keepLines/>
      <w:outlineLvl w:val="9"/>
    </w:pPr>
    <w:rPr>
      <w:color w:val="auto"/>
    </w:rPr>
  </w:style>
  <w:style w:type="paragraph" w:styleId="af0">
    <w:name w:val="No Spacing"/>
    <w:uiPriority w:val="1"/>
    <w:qFormat/>
    <w:pPr>
      <w:widowControl w:val="0"/>
      <w:ind w:leftChars="200" w:left="200"/>
      <w:jc w:val="both"/>
    </w:pPr>
    <w:rPr>
      <w:kern w:val="2"/>
      <w:sz w:val="24"/>
      <w:szCs w:val="21"/>
    </w:rPr>
  </w:style>
  <w:style w:type="paragraph" w:styleId="af1">
    <w:name w:val="Bibliography"/>
    <w:basedOn w:val="a"/>
    <w:next w:val="a"/>
    <w:uiPriority w:val="37"/>
    <w:unhideWhenUsed/>
    <w:pPr>
      <w:spacing w:line="960" w:lineRule="auto"/>
      <w:ind w:firstLineChars="0" w:firstLine="0"/>
      <w:jc w:val="center"/>
    </w:pPr>
    <w:rPr>
      <w:rFonts w:eastAsia="黑体"/>
      <w:b/>
      <w:sz w:val="32"/>
    </w:rPr>
  </w:style>
  <w:style w:type="character" w:styleId="af2">
    <w:name w:val="Hyperlink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AI队友详细设计-基于现金流分析的订单接取建议AI</dc:title>
  <dc:creator>陈以哲</dc:creator>
  <cp:lastModifiedBy>Yizhe Chen</cp:lastModifiedBy>
  <cp:revision>15</cp:revision>
  <cp:lastPrinted>2022-03-19T02:25:00Z</cp:lastPrinted>
  <dcterms:created xsi:type="dcterms:W3CDTF">2022-10-21T08:06:00Z</dcterms:created>
  <dcterms:modified xsi:type="dcterms:W3CDTF">2025-07-29T11:17:00Z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0587450EE9914A8DA64F933C1CEEB7BD</vt:lpwstr>
  </property>
  <property fmtid="{D5CDD505-2E9C-101B-9397-08002B2CF9AE}" pid="3" name="KSOProductBuildVer">
    <vt:lpwstr>2052-11.1.0.12353</vt:lpwstr>
  </property>
</Properties>
</file>