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07B" w:rsidRDefault="0080307B" w:rsidP="0080307B">
      <w:pPr>
        <w:pStyle w:val="1"/>
      </w:pPr>
      <w:r>
        <w:rPr>
          <w:rFonts w:hint="eastAsia"/>
        </w:rPr>
        <w:t>租借模式：</w:t>
      </w:r>
      <w:r w:rsidR="000C60FA" w:rsidRPr="000C60FA">
        <w:rPr>
          <w:rFonts w:hint="eastAsia"/>
        </w:rPr>
        <w:t>付费租赁</w:t>
      </w:r>
    </w:p>
    <w:p w:rsidR="009C594F" w:rsidRDefault="0080307B" w:rsidP="0080307B">
      <w:pPr>
        <w:pStyle w:val="2"/>
      </w:pPr>
      <w:r>
        <w:rPr>
          <w:rFonts w:hint="eastAsia"/>
        </w:rPr>
        <w:t>若用户是</w:t>
      </w:r>
      <w:r>
        <w:rPr>
          <w:rFonts w:hint="eastAsia"/>
        </w:rPr>
        <w:t xml:space="preserve"> </w:t>
      </w:r>
      <w:r>
        <w:rPr>
          <w:rFonts w:hint="eastAsia"/>
        </w:rPr>
        <w:t>个人用户</w:t>
      </w:r>
    </w:p>
    <w:p w:rsidR="0080307B" w:rsidRDefault="0080307B" w:rsidP="0080307B">
      <w:pPr>
        <w:pStyle w:val="a3"/>
        <w:numPr>
          <w:ilvl w:val="0"/>
          <w:numId w:val="2"/>
        </w:numPr>
      </w:pPr>
      <w:r>
        <w:rPr>
          <w:rFonts w:hint="eastAsia"/>
        </w:rPr>
        <w:t>显示租金，可编辑</w:t>
      </w:r>
    </w:p>
    <w:p w:rsidR="0080307B" w:rsidRDefault="0080307B" w:rsidP="0080307B">
      <w:pPr>
        <w:pStyle w:val="a3"/>
        <w:ind w:left="360"/>
      </w:pPr>
      <w:r>
        <w:rPr>
          <w:noProof/>
        </w:rPr>
        <w:drawing>
          <wp:inline distT="0" distB="0" distL="0" distR="0" wp14:anchorId="54575176" wp14:editId="1C15AF11">
            <wp:extent cx="5274310" cy="573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7B" w:rsidRDefault="0080307B" w:rsidP="0080307B">
      <w:r>
        <w:rPr>
          <w:rFonts w:hint="eastAsia"/>
        </w:rPr>
        <w:t>2</w:t>
      </w:r>
      <w:r>
        <w:rPr>
          <w:rFonts w:hint="eastAsia"/>
        </w:rPr>
        <w:t>、则库存数默认为</w:t>
      </w:r>
      <w:r>
        <w:rPr>
          <w:rFonts w:hint="eastAsia"/>
        </w:rPr>
        <w:t>1</w:t>
      </w:r>
      <w:r>
        <w:rPr>
          <w:rFonts w:hint="eastAsia"/>
        </w:rPr>
        <w:t>，不可编辑，不对外显示</w:t>
      </w:r>
    </w:p>
    <w:p w:rsidR="0080307B" w:rsidRDefault="0080307B" w:rsidP="0080307B">
      <w:pPr>
        <w:pStyle w:val="2"/>
      </w:pPr>
      <w:r>
        <w:rPr>
          <w:rFonts w:hint="eastAsia"/>
        </w:rPr>
        <w:t>若用户为</w:t>
      </w:r>
      <w:r>
        <w:rPr>
          <w:rFonts w:hint="eastAsia"/>
        </w:rPr>
        <w:t xml:space="preserve"> </w:t>
      </w:r>
      <w:r>
        <w:rPr>
          <w:rFonts w:hint="eastAsia"/>
        </w:rPr>
        <w:t>租赁商或生产商</w:t>
      </w:r>
    </w:p>
    <w:p w:rsidR="0080307B" w:rsidRDefault="0080307B" w:rsidP="0080307B">
      <w:pPr>
        <w:pStyle w:val="a3"/>
        <w:numPr>
          <w:ilvl w:val="0"/>
          <w:numId w:val="3"/>
        </w:numPr>
      </w:pPr>
      <w:r>
        <w:rPr>
          <w:rFonts w:hint="eastAsia"/>
        </w:rPr>
        <w:t>显示租金，可编辑</w:t>
      </w:r>
    </w:p>
    <w:p w:rsidR="0080307B" w:rsidRDefault="0080307B" w:rsidP="0080307B">
      <w:pPr>
        <w:pStyle w:val="a3"/>
        <w:numPr>
          <w:ilvl w:val="0"/>
          <w:numId w:val="3"/>
        </w:numPr>
      </w:pPr>
      <w:r>
        <w:rPr>
          <w:rFonts w:hint="eastAsia"/>
        </w:rPr>
        <w:t>库存数可编辑，对外显示</w:t>
      </w:r>
    </w:p>
    <w:p w:rsidR="0080307B" w:rsidRDefault="0080307B" w:rsidP="0080307B">
      <w:r>
        <w:rPr>
          <w:noProof/>
        </w:rPr>
        <w:drawing>
          <wp:inline distT="0" distB="0" distL="0" distR="0" wp14:anchorId="4B7E21B5" wp14:editId="40DFEE20">
            <wp:extent cx="3704762" cy="4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E0" w:rsidRDefault="0080307B" w:rsidP="0080307B">
      <w:pPr>
        <w:pStyle w:val="1"/>
      </w:pPr>
      <w:r>
        <w:rPr>
          <w:rFonts w:hint="eastAsia"/>
        </w:rPr>
        <w:t>租借模式：</w:t>
      </w:r>
      <w:r>
        <w:rPr>
          <w:rFonts w:hint="eastAsia"/>
        </w:rPr>
        <w:t>Vip</w:t>
      </w:r>
      <w:r>
        <w:rPr>
          <w:rFonts w:hint="eastAsia"/>
        </w:rPr>
        <w:t>借用</w:t>
      </w:r>
    </w:p>
    <w:p w:rsidR="0080307B" w:rsidRDefault="00231DE0" w:rsidP="00231DE0">
      <w:pPr>
        <w:pStyle w:val="2"/>
      </w:pPr>
      <w:r>
        <w:rPr>
          <w:rFonts w:hint="eastAsia"/>
        </w:rPr>
        <w:t>若用户是</w:t>
      </w:r>
      <w:r>
        <w:rPr>
          <w:rFonts w:hint="eastAsia"/>
        </w:rPr>
        <w:t xml:space="preserve"> </w:t>
      </w:r>
      <w:r>
        <w:rPr>
          <w:rFonts w:hint="eastAsia"/>
        </w:rPr>
        <w:t>个人用户</w:t>
      </w:r>
    </w:p>
    <w:p w:rsidR="00231DE0" w:rsidRDefault="00231DE0" w:rsidP="00231DE0">
      <w:pPr>
        <w:pStyle w:val="a3"/>
        <w:numPr>
          <w:ilvl w:val="0"/>
          <w:numId w:val="4"/>
        </w:numPr>
      </w:pPr>
      <w:r>
        <w:rPr>
          <w:rFonts w:hint="eastAsia"/>
        </w:rPr>
        <w:t>自动选择对应等级的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限用，不可编辑</w:t>
      </w:r>
    </w:p>
    <w:p w:rsidR="00231DE0" w:rsidRDefault="00231DE0" w:rsidP="00231DE0">
      <w:pPr>
        <w:pStyle w:val="a3"/>
        <w:numPr>
          <w:ilvl w:val="0"/>
          <w:numId w:val="4"/>
        </w:numPr>
      </w:pPr>
      <w:r>
        <w:rPr>
          <w:rFonts w:hint="eastAsia"/>
        </w:rPr>
        <w:t>库存默认为</w:t>
      </w:r>
      <w:r>
        <w:rPr>
          <w:rFonts w:hint="eastAsia"/>
        </w:rPr>
        <w:t>1</w:t>
      </w:r>
      <w:r>
        <w:rPr>
          <w:rFonts w:hint="eastAsia"/>
        </w:rPr>
        <w:t>，不对外显示</w:t>
      </w:r>
    </w:p>
    <w:p w:rsidR="00231DE0" w:rsidRDefault="00231DE0" w:rsidP="00231DE0">
      <w:pPr>
        <w:pStyle w:val="2"/>
      </w:pPr>
      <w:r>
        <w:rPr>
          <w:rFonts w:hint="eastAsia"/>
        </w:rPr>
        <w:t>若用户为</w:t>
      </w:r>
      <w:r>
        <w:rPr>
          <w:rFonts w:hint="eastAsia"/>
        </w:rPr>
        <w:t xml:space="preserve"> </w:t>
      </w:r>
      <w:r>
        <w:rPr>
          <w:rFonts w:hint="eastAsia"/>
        </w:rPr>
        <w:t>租赁商或生产商</w:t>
      </w:r>
    </w:p>
    <w:p w:rsidR="00231DE0" w:rsidRDefault="00231DE0" w:rsidP="00231DE0">
      <w:pPr>
        <w:pStyle w:val="a3"/>
        <w:numPr>
          <w:ilvl w:val="0"/>
          <w:numId w:val="4"/>
        </w:numPr>
      </w:pPr>
      <w:r>
        <w:rPr>
          <w:rFonts w:hint="eastAsia"/>
        </w:rPr>
        <w:t>自动选择对应等级的</w:t>
      </w:r>
      <w:proofErr w:type="spellStart"/>
      <w:r>
        <w:rPr>
          <w:rFonts w:hint="eastAsia"/>
        </w:rPr>
        <w:t>Vip</w:t>
      </w:r>
      <w:proofErr w:type="spellEnd"/>
      <w:r>
        <w:rPr>
          <w:rFonts w:hint="eastAsia"/>
        </w:rPr>
        <w:t>限用，不可编辑</w:t>
      </w:r>
    </w:p>
    <w:p w:rsidR="00231DE0" w:rsidRDefault="00231DE0" w:rsidP="00231DE0">
      <w:pPr>
        <w:pStyle w:val="a3"/>
        <w:numPr>
          <w:ilvl w:val="0"/>
          <w:numId w:val="4"/>
        </w:numPr>
      </w:pPr>
      <w:r>
        <w:rPr>
          <w:rFonts w:hint="eastAsia"/>
        </w:rPr>
        <w:t>库存默认为</w:t>
      </w:r>
      <w:r>
        <w:rPr>
          <w:rFonts w:hint="eastAsia"/>
        </w:rPr>
        <w:t>1</w:t>
      </w:r>
      <w:r>
        <w:rPr>
          <w:rFonts w:hint="eastAsia"/>
        </w:rPr>
        <w:t>，不对外显示</w:t>
      </w:r>
    </w:p>
    <w:p w:rsidR="00AF3448" w:rsidRDefault="00AF3448" w:rsidP="00AF3448">
      <w:pPr>
        <w:pStyle w:val="1"/>
      </w:pPr>
      <w:r>
        <w:rPr>
          <w:rFonts w:hint="eastAsia"/>
        </w:rPr>
        <w:t>详情页中</w:t>
      </w:r>
      <w:r>
        <w:rPr>
          <w:rFonts w:hint="eastAsia"/>
        </w:rPr>
        <w:t xml:space="preserve"> </w:t>
      </w:r>
      <w:r>
        <w:rPr>
          <w:rFonts w:hint="eastAsia"/>
        </w:rPr>
        <w:t>藕品的库存或状态显示</w:t>
      </w:r>
    </w:p>
    <w:p w:rsidR="00AF3448" w:rsidRDefault="00AF3448" w:rsidP="00AF3448">
      <w:pPr>
        <w:pStyle w:val="2"/>
      </w:pPr>
      <w:r>
        <w:rPr>
          <w:rFonts w:hint="eastAsia"/>
        </w:rPr>
        <w:t>当藕品库存默认为</w:t>
      </w:r>
      <w:r>
        <w:rPr>
          <w:rFonts w:hint="eastAsia"/>
        </w:rPr>
        <w:t>1</w:t>
      </w:r>
      <w:r>
        <w:rPr>
          <w:rFonts w:hint="eastAsia"/>
        </w:rPr>
        <w:t>且不可编辑时</w:t>
      </w:r>
    </w:p>
    <w:p w:rsidR="00AF3448" w:rsidRDefault="00AF3448" w:rsidP="00AF3448">
      <w:r>
        <w:rPr>
          <w:rFonts w:hint="eastAsia"/>
        </w:rPr>
        <w:t>在藕品详情页中，显示藕品状态</w:t>
      </w:r>
    </w:p>
    <w:p w:rsidR="00AF3448" w:rsidRDefault="00AF3448" w:rsidP="00AF3448">
      <w:pPr>
        <w:pStyle w:val="2"/>
      </w:pPr>
      <w:r>
        <w:rPr>
          <w:rFonts w:hint="eastAsia"/>
        </w:rPr>
        <w:t>当藕品库存可以编辑时</w:t>
      </w:r>
    </w:p>
    <w:p w:rsidR="00AF3448" w:rsidRDefault="00AF3448" w:rsidP="00AF3448">
      <w:r>
        <w:rPr>
          <w:rFonts w:hint="eastAsia"/>
        </w:rPr>
        <w:t>不显示状态，只显示库存剩余数量</w:t>
      </w:r>
    </w:p>
    <w:p w:rsidR="00AF3448" w:rsidRDefault="00AF3448" w:rsidP="00AF3448"/>
    <w:p w:rsidR="00AF3448" w:rsidRPr="00AF3448" w:rsidRDefault="00AF3448" w:rsidP="00AF3448">
      <w:r w:rsidRPr="00AF3448">
        <w:rPr>
          <w:rFonts w:hint="eastAsia"/>
          <w:highlight w:val="yellow"/>
        </w:rPr>
        <w:lastRenderedPageBreak/>
        <w:t>可以理解为，第一种藕品是</w:t>
      </w:r>
      <w:r w:rsidRPr="00AF3448">
        <w:rPr>
          <w:rFonts w:hint="eastAsia"/>
          <w:highlight w:val="yellow"/>
        </w:rPr>
        <w:t xml:space="preserve"> </w:t>
      </w:r>
      <w:r w:rsidRPr="00AF3448">
        <w:rPr>
          <w:rFonts w:hint="eastAsia"/>
          <w:highlight w:val="yellow"/>
        </w:rPr>
        <w:t>单数藕品，第二种藕品是</w:t>
      </w:r>
      <w:r w:rsidRPr="00AF3448">
        <w:rPr>
          <w:rFonts w:hint="eastAsia"/>
          <w:highlight w:val="yellow"/>
        </w:rPr>
        <w:t xml:space="preserve"> </w:t>
      </w:r>
      <w:r w:rsidRPr="00AF3448">
        <w:rPr>
          <w:rFonts w:hint="eastAsia"/>
          <w:highlight w:val="yellow"/>
        </w:rPr>
        <w:t>复数藕品</w:t>
      </w:r>
    </w:p>
    <w:p w:rsidR="00231DE0" w:rsidRDefault="00AF3448" w:rsidP="00AF3448">
      <w:pPr>
        <w:pStyle w:val="1"/>
      </w:pPr>
      <w:r>
        <w:rPr>
          <w:rFonts w:hint="eastAsia"/>
        </w:rPr>
        <w:t>编辑租金</w:t>
      </w:r>
    </w:p>
    <w:p w:rsidR="00C01531" w:rsidRDefault="00AF3448" w:rsidP="00AF3448">
      <w:r>
        <w:rPr>
          <w:rFonts w:hint="eastAsia"/>
        </w:rPr>
        <w:t>仅限租赁商和生产商能编辑租金，个人用户不可编辑</w:t>
      </w:r>
    </w:p>
    <w:p w:rsidR="00C01531" w:rsidRDefault="00C01531" w:rsidP="00C01531">
      <w:pPr>
        <w:pStyle w:val="1"/>
        <w:jc w:val="both"/>
      </w:pPr>
      <w:r>
        <w:rPr>
          <w:rFonts w:hint="eastAsia"/>
        </w:rPr>
        <w:t>交货方式</w:t>
      </w:r>
    </w:p>
    <w:p w:rsidR="00C01531" w:rsidRDefault="00C01531" w:rsidP="00C01531">
      <w:pPr>
        <w:pStyle w:val="2"/>
      </w:pPr>
      <w:r>
        <w:rPr>
          <w:rFonts w:hint="eastAsia"/>
        </w:rPr>
        <w:t>上门取货</w:t>
      </w:r>
    </w:p>
    <w:p w:rsidR="00AF3448" w:rsidRDefault="00C01531" w:rsidP="00C01531">
      <w:pPr>
        <w:rPr>
          <w:rFonts w:hint="eastAsia"/>
        </w:rPr>
      </w:pPr>
      <w:r>
        <w:rPr>
          <w:rFonts w:hint="eastAsia"/>
        </w:rPr>
        <w:t>此时不显示送货金额</w:t>
      </w:r>
    </w:p>
    <w:p w:rsidR="00C01531" w:rsidRDefault="00C01531" w:rsidP="00C01531">
      <w:pPr>
        <w:pStyle w:val="2"/>
      </w:pPr>
      <w:r>
        <w:rPr>
          <w:rFonts w:hint="eastAsia"/>
        </w:rPr>
        <w:t>附近送货，全程送货</w:t>
      </w:r>
    </w:p>
    <w:p w:rsidR="00C01531" w:rsidRDefault="00C01531" w:rsidP="00C01531">
      <w:pPr>
        <w:rPr>
          <w:rFonts w:hint="eastAsia"/>
        </w:rPr>
      </w:pPr>
      <w:r>
        <w:rPr>
          <w:rFonts w:hint="eastAsia"/>
        </w:rPr>
        <w:t>此时会显示送货费用</w:t>
      </w:r>
    </w:p>
    <w:p w:rsidR="00C01531" w:rsidRDefault="00C01531" w:rsidP="00C01531">
      <w:pPr>
        <w:rPr>
          <w:rFonts w:hint="eastAsia"/>
        </w:rPr>
      </w:pPr>
      <w:r>
        <w:rPr>
          <w:noProof/>
        </w:rPr>
        <w:drawing>
          <wp:inline distT="0" distB="0" distL="0" distR="0" wp14:anchorId="2F8ABB13" wp14:editId="09926435">
            <wp:extent cx="2809524" cy="3238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531" w:rsidRDefault="00C01531" w:rsidP="00C01531">
      <w:pPr>
        <w:rPr>
          <w:rFonts w:hint="eastAsia"/>
        </w:rPr>
      </w:pPr>
      <w:r>
        <w:rPr>
          <w:rFonts w:hint="eastAsia"/>
        </w:rPr>
        <w:t>里面的提示是请输入送货金额，如不输入则为具体商议</w:t>
      </w:r>
    </w:p>
    <w:p w:rsidR="00C01531" w:rsidRDefault="00C01531" w:rsidP="00C01531">
      <w:pPr>
        <w:pStyle w:val="1"/>
      </w:pPr>
      <w:r>
        <w:rPr>
          <w:rFonts w:hint="eastAsia"/>
        </w:rPr>
        <w:t>服务方式</w:t>
      </w:r>
    </w:p>
    <w:p w:rsidR="000E0821" w:rsidRDefault="00C01531" w:rsidP="00C01531">
      <w:pPr>
        <w:pStyle w:val="2"/>
      </w:pPr>
      <w:r>
        <w:rPr>
          <w:rFonts w:hint="eastAsia"/>
        </w:rPr>
        <w:t>自营</w:t>
      </w:r>
    </w:p>
    <w:p w:rsidR="00C01531" w:rsidRDefault="000E0821" w:rsidP="000E0821">
      <w:pPr>
        <w:rPr>
          <w:rFonts w:hint="eastAsia"/>
        </w:rPr>
      </w:pPr>
      <w:r>
        <w:rPr>
          <w:rFonts w:hint="eastAsia"/>
        </w:rPr>
        <w:t>此时显示联系方式</w:t>
      </w:r>
    </w:p>
    <w:p w:rsidR="001E0E2F" w:rsidRDefault="00DE76CC" w:rsidP="001E0E2F">
      <w:pPr>
        <w:pStyle w:val="2"/>
        <w:rPr>
          <w:rFonts w:hint="eastAsia"/>
        </w:rPr>
      </w:pPr>
      <w:proofErr w:type="gramStart"/>
      <w:r>
        <w:rPr>
          <w:rFonts w:hint="eastAsia"/>
        </w:rPr>
        <w:t>米藕代管</w:t>
      </w:r>
      <w:proofErr w:type="gramEnd"/>
    </w:p>
    <w:p w:rsidR="00DE76CC" w:rsidRPr="00DE76CC" w:rsidRDefault="008E2757" w:rsidP="00DE76CC">
      <w:r>
        <w:rPr>
          <w:rFonts w:hint="eastAsia"/>
        </w:rPr>
        <w:t>自动出现一个联系方式（后台做个客服选择系统，对应不同的产品系列</w:t>
      </w:r>
      <w:bookmarkStart w:id="0" w:name="_GoBack"/>
      <w:bookmarkEnd w:id="0"/>
      <w:r>
        <w:rPr>
          <w:rFonts w:hint="eastAsia"/>
        </w:rPr>
        <w:t>）</w:t>
      </w:r>
    </w:p>
    <w:sectPr w:rsidR="00DE76CC" w:rsidRPr="00DE7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B5279"/>
    <w:multiLevelType w:val="hybridMultilevel"/>
    <w:tmpl w:val="A066FAB4"/>
    <w:lvl w:ilvl="0" w:tplc="4C549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A6CAD"/>
    <w:multiLevelType w:val="hybridMultilevel"/>
    <w:tmpl w:val="E75C5672"/>
    <w:lvl w:ilvl="0" w:tplc="3D4AD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B5535B"/>
    <w:multiLevelType w:val="hybridMultilevel"/>
    <w:tmpl w:val="6298D6C0"/>
    <w:lvl w:ilvl="0" w:tplc="1DF834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CC1815"/>
    <w:multiLevelType w:val="hybridMultilevel"/>
    <w:tmpl w:val="E22A1E1C"/>
    <w:lvl w:ilvl="0" w:tplc="884075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54B"/>
    <w:rsid w:val="000C60FA"/>
    <w:rsid w:val="000E0821"/>
    <w:rsid w:val="001E0E2F"/>
    <w:rsid w:val="00231DE0"/>
    <w:rsid w:val="0080307B"/>
    <w:rsid w:val="008E2757"/>
    <w:rsid w:val="009C594F"/>
    <w:rsid w:val="00A0154B"/>
    <w:rsid w:val="00AF3448"/>
    <w:rsid w:val="00C01531"/>
    <w:rsid w:val="00DE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07B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0307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07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307B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307B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307B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307B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307B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307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307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07B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80307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80307B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80307B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0307B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0307B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0307B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0307B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0307B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0307B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80307B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80307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80307B"/>
    <w:rPr>
      <w:caps/>
      <w:color w:val="5B9BD5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80307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80307B"/>
    <w:rPr>
      <w:caps/>
      <w:color w:val="595959" w:themeColor="text1" w:themeTint="A6"/>
      <w:spacing w:val="10"/>
      <w:sz w:val="24"/>
      <w:szCs w:val="24"/>
    </w:rPr>
  </w:style>
  <w:style w:type="character" w:styleId="a7">
    <w:name w:val="Strong"/>
    <w:uiPriority w:val="22"/>
    <w:qFormat/>
    <w:rsid w:val="0080307B"/>
    <w:rPr>
      <w:b/>
      <w:bCs/>
    </w:rPr>
  </w:style>
  <w:style w:type="character" w:styleId="a8">
    <w:name w:val="Emphasis"/>
    <w:uiPriority w:val="20"/>
    <w:qFormat/>
    <w:rsid w:val="0080307B"/>
    <w:rPr>
      <w:caps/>
      <w:color w:val="1F4D78" w:themeColor="accent1" w:themeShade="7F"/>
      <w:spacing w:val="5"/>
    </w:rPr>
  </w:style>
  <w:style w:type="paragraph" w:styleId="a9">
    <w:name w:val="No Spacing"/>
    <w:basedOn w:val="a"/>
    <w:link w:val="Char1"/>
    <w:uiPriority w:val="1"/>
    <w:qFormat/>
    <w:rsid w:val="0080307B"/>
    <w:pPr>
      <w:spacing w:before="0" w:after="0" w:line="240" w:lineRule="auto"/>
    </w:pPr>
  </w:style>
  <w:style w:type="character" w:customStyle="1" w:styleId="Char1">
    <w:name w:val="无间隔 Char"/>
    <w:basedOn w:val="a0"/>
    <w:link w:val="a9"/>
    <w:uiPriority w:val="1"/>
    <w:rsid w:val="0080307B"/>
    <w:rPr>
      <w:sz w:val="20"/>
      <w:szCs w:val="20"/>
    </w:rPr>
  </w:style>
  <w:style w:type="paragraph" w:styleId="aa">
    <w:name w:val="Quote"/>
    <w:basedOn w:val="a"/>
    <w:next w:val="a"/>
    <w:link w:val="Char2"/>
    <w:uiPriority w:val="29"/>
    <w:qFormat/>
    <w:rsid w:val="0080307B"/>
    <w:rPr>
      <w:i/>
      <w:iCs/>
    </w:rPr>
  </w:style>
  <w:style w:type="character" w:customStyle="1" w:styleId="Char2">
    <w:name w:val="引用 Char"/>
    <w:basedOn w:val="a0"/>
    <w:link w:val="aa"/>
    <w:uiPriority w:val="29"/>
    <w:rsid w:val="0080307B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80307B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har3">
    <w:name w:val="明显引用 Char"/>
    <w:basedOn w:val="a0"/>
    <w:link w:val="ab"/>
    <w:uiPriority w:val="30"/>
    <w:rsid w:val="0080307B"/>
    <w:rPr>
      <w:i/>
      <w:iCs/>
      <w:color w:val="5B9BD5" w:themeColor="accent1"/>
      <w:sz w:val="20"/>
      <w:szCs w:val="20"/>
    </w:rPr>
  </w:style>
  <w:style w:type="character" w:styleId="ac">
    <w:name w:val="Subtle Emphasis"/>
    <w:uiPriority w:val="19"/>
    <w:qFormat/>
    <w:rsid w:val="0080307B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80307B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80307B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80307B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80307B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0307B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80307B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8030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07B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0307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307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307B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307B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307B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307B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307B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307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307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07B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80307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80307B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80307B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0307B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0307B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0307B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0307B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0307B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0307B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80307B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80307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80307B"/>
    <w:rPr>
      <w:caps/>
      <w:color w:val="5B9BD5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80307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80307B"/>
    <w:rPr>
      <w:caps/>
      <w:color w:val="595959" w:themeColor="text1" w:themeTint="A6"/>
      <w:spacing w:val="10"/>
      <w:sz w:val="24"/>
      <w:szCs w:val="24"/>
    </w:rPr>
  </w:style>
  <w:style w:type="character" w:styleId="a7">
    <w:name w:val="Strong"/>
    <w:uiPriority w:val="22"/>
    <w:qFormat/>
    <w:rsid w:val="0080307B"/>
    <w:rPr>
      <w:b/>
      <w:bCs/>
    </w:rPr>
  </w:style>
  <w:style w:type="character" w:styleId="a8">
    <w:name w:val="Emphasis"/>
    <w:uiPriority w:val="20"/>
    <w:qFormat/>
    <w:rsid w:val="0080307B"/>
    <w:rPr>
      <w:caps/>
      <w:color w:val="1F4D78" w:themeColor="accent1" w:themeShade="7F"/>
      <w:spacing w:val="5"/>
    </w:rPr>
  </w:style>
  <w:style w:type="paragraph" w:styleId="a9">
    <w:name w:val="No Spacing"/>
    <w:basedOn w:val="a"/>
    <w:link w:val="Char1"/>
    <w:uiPriority w:val="1"/>
    <w:qFormat/>
    <w:rsid w:val="0080307B"/>
    <w:pPr>
      <w:spacing w:before="0" w:after="0" w:line="240" w:lineRule="auto"/>
    </w:pPr>
  </w:style>
  <w:style w:type="character" w:customStyle="1" w:styleId="Char1">
    <w:name w:val="无间隔 Char"/>
    <w:basedOn w:val="a0"/>
    <w:link w:val="a9"/>
    <w:uiPriority w:val="1"/>
    <w:rsid w:val="0080307B"/>
    <w:rPr>
      <w:sz w:val="20"/>
      <w:szCs w:val="20"/>
    </w:rPr>
  </w:style>
  <w:style w:type="paragraph" w:styleId="aa">
    <w:name w:val="Quote"/>
    <w:basedOn w:val="a"/>
    <w:next w:val="a"/>
    <w:link w:val="Char2"/>
    <w:uiPriority w:val="29"/>
    <w:qFormat/>
    <w:rsid w:val="0080307B"/>
    <w:rPr>
      <w:i/>
      <w:iCs/>
    </w:rPr>
  </w:style>
  <w:style w:type="character" w:customStyle="1" w:styleId="Char2">
    <w:name w:val="引用 Char"/>
    <w:basedOn w:val="a0"/>
    <w:link w:val="aa"/>
    <w:uiPriority w:val="29"/>
    <w:rsid w:val="0080307B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80307B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har3">
    <w:name w:val="明显引用 Char"/>
    <w:basedOn w:val="a0"/>
    <w:link w:val="ab"/>
    <w:uiPriority w:val="30"/>
    <w:rsid w:val="0080307B"/>
    <w:rPr>
      <w:i/>
      <w:iCs/>
      <w:color w:val="5B9BD5" w:themeColor="accent1"/>
      <w:sz w:val="20"/>
      <w:szCs w:val="20"/>
    </w:rPr>
  </w:style>
  <w:style w:type="character" w:styleId="ac">
    <w:name w:val="Subtle Emphasis"/>
    <w:uiPriority w:val="19"/>
    <w:qFormat/>
    <w:rsid w:val="0080307B"/>
    <w:rPr>
      <w:i/>
      <w:iCs/>
      <w:color w:val="1F4D78" w:themeColor="accent1" w:themeShade="7F"/>
    </w:rPr>
  </w:style>
  <w:style w:type="character" w:styleId="ad">
    <w:name w:val="Intense Emphasis"/>
    <w:uiPriority w:val="21"/>
    <w:qFormat/>
    <w:rsid w:val="0080307B"/>
    <w:rPr>
      <w:b/>
      <w:bCs/>
      <w:caps/>
      <w:color w:val="1F4D78" w:themeColor="accent1" w:themeShade="7F"/>
      <w:spacing w:val="10"/>
    </w:rPr>
  </w:style>
  <w:style w:type="character" w:styleId="ae">
    <w:name w:val="Subtle Reference"/>
    <w:uiPriority w:val="31"/>
    <w:qFormat/>
    <w:rsid w:val="0080307B"/>
    <w:rPr>
      <w:b/>
      <w:bCs/>
      <w:color w:val="5B9BD5" w:themeColor="accent1"/>
    </w:rPr>
  </w:style>
  <w:style w:type="character" w:styleId="af">
    <w:name w:val="Intense Reference"/>
    <w:uiPriority w:val="32"/>
    <w:qFormat/>
    <w:rsid w:val="0080307B"/>
    <w:rPr>
      <w:b/>
      <w:bCs/>
      <w:i/>
      <w:iCs/>
      <w:caps/>
      <w:color w:val="5B9BD5" w:themeColor="accent1"/>
    </w:rPr>
  </w:style>
  <w:style w:type="character" w:styleId="af0">
    <w:name w:val="Book Title"/>
    <w:uiPriority w:val="33"/>
    <w:qFormat/>
    <w:rsid w:val="0080307B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80307B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80307B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8030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66</Words>
  <Characters>379</Characters>
  <Application>Microsoft Office Word</Application>
  <DocSecurity>0</DocSecurity>
  <Lines>3</Lines>
  <Paragraphs>1</Paragraphs>
  <ScaleCrop>false</ScaleCrop>
  <Company>china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2016-11-10T08:37:00Z</dcterms:created>
  <dcterms:modified xsi:type="dcterms:W3CDTF">2016-11-10T10:53:00Z</dcterms:modified>
</cp:coreProperties>
</file>