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PENGUJIAN SISTEM</w:t>
      </w:r>
    </w:p>
    <w:p>
      <w:pPr>
        <w:keepNext/>
        <w:spacing w:after="120" w:before="200"/>
      </w:pPr>
      <w:r>
        <w:rPr>
          <w:rFonts w:ascii="Times New Roman" w:cs="Times New Roman" w:eastAsia="Times New Roman" w:hAnsi="Times New Roman"/>
          <w:b/>
          <w:bCs/>
          <w:sz w:val="26"/>
          <w:szCs w:val="26"/>
        </w:rPr>
        <w:t xml:space="preserve">A.  Black Box Testing (Use Case Testing)</w:t>
      </w:r>
    </w:p>
    <w:p>
      <w:pPr>
        <w:spacing w:after="160" w:line="276"/>
        <w:jc w:val="both"/>
      </w:pPr>
      <w:r>
        <w:rPr>
          <w:rFonts w:ascii="Times New Roman" w:cs="Times New Roman" w:eastAsia="Times New Roman" w:hAnsi="Times New Roman"/>
          <w:sz w:val="24"/>
          <w:szCs w:val="24"/>
        </w:rPr>
        <w:t xml:space="preserve">Jenis pengujian Black Box yang diterapkan dalam sistem ini adalah Use Case Testing. Pengujian ini berfokus dengan menjalankan skenario penggunaan nyata sesuai interaksi pengguna dan sistem, untuk memastikan setiap fungsi menghasilkan output yang tepat tanpa melihat struktur kode internal program.</w:t>
      </w:r>
    </w:p>
    <w:p>
      <w:pPr>
        <w:keepNext/>
        <w:spacing w:after="100" w:before="160"/>
      </w:pPr>
      <w:r>
        <w:rPr>
          <w:rFonts w:ascii="Times New Roman" w:cs="Times New Roman" w:eastAsia="Times New Roman" w:hAnsi="Times New Roman"/>
          <w:b/>
          <w:bCs/>
          <w:sz w:val="24"/>
          <w:szCs w:val="24"/>
        </w:rPr>
        <w:t xml:space="preserve">1)  Pengujian Use Case: Klien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 / Registrasi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 mendaftar akun lalu masuk ke sistem</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Berhasil masuk ke dashboard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Pendaftaran Acara dan Jadwal Meeting</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Memilih tanggal event yang penuh &amp; jam meeting yang sudah diambil</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menolak, menampilkan status "Penuh", &amp; meminta pilih waktu lain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seluruh formulir &amp; memilih jadwal yang tersedia</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tersimpan &amp; mendapat kepastian jadwal + notifikasi</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Monitoring Progress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halaman detail acara yang sudah deal</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Visualisasi progres persiapan (status tugas)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Upload Bukti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Mengunggah bukti transfer pembayaran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(status "Menunggu") + notifikasi ke Finance</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Unduh Kontrak</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Mengunduh dokumen kontrak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File kontrak berhasil terunduh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60"/>
      </w:pPr>
      <w:r>
        <w:rPr>
          <w:rFonts w:ascii="Times New Roman" w:cs="Times New Roman" w:eastAsia="Times New Roman" w:hAnsi="Times New Roman"/>
          <w:b/>
          <w:bCs/>
          <w:sz w:val="24"/>
          <w:szCs w:val="24"/>
        </w:rPr>
        <w:t xml:space="preserve">2)  Pengujian Use Case: Tim Event Marketing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Tim EM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Event Marketing</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Acara</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form event dengan jadwal/area yang bentrok</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menolak &amp; meminta ubah tanggal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Mengisi form event lengkap lalu menyimpan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&amp; tampil di daftar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Klien &amp; Kontrak</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Menambah/mengubah data klien &amp; mengunduh kontrak</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 kontrak dapat diunduh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Menyusun To-Do List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tugas &amp; menandai selesai</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&amp; status diperbarui</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Kalender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kalender &amp; memilih bulan/filter</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tampil sesuai tanggal &amp; filter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Appointment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Mengonfirmasi appointment klien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"Dikonfirmasi" +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Menjadwalkan ulang / membatalkan appointment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berubah +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60"/>
      </w:pPr>
      <w:r>
        <w:rPr>
          <w:rFonts w:ascii="Times New Roman" w:cs="Times New Roman" w:eastAsia="Times New Roman" w:hAnsi="Times New Roman"/>
          <w:b/>
          <w:bCs/>
          <w:sz w:val="24"/>
          <w:szCs w:val="24"/>
        </w:rPr>
        <w:t xml:space="preserve">3)  Pengujian Use Case: Tim Finance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Tim Finance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Finance</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Status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rekap transaksi</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&amp; status (Lunas/Belum Lunas) tampil benar</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Keuangan Event</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Menginput pemasukan &amp; pengeluaran event</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otomatis</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Verifikasi Bukti Pembayaran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Memverifikasi bukti yang diunggah klien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"Diverifikasi" &amp; akumulasi pembayaran bertambah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Menolak bukti yang tidak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"Ditolak" + notifikasi ke klien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Keuangan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Menampilkan &amp; mengekspor laporan (PDF/Excel)</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tampil &amp; berhasil diunduh</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pPr>
        <w:keepNext/>
        <w:spacing w:after="100" w:before="160"/>
      </w:pPr>
      <w:r>
        <w:rPr>
          <w:rFonts w:ascii="Times New Roman" w:cs="Times New Roman" w:eastAsia="Times New Roman" w:hAnsi="Times New Roman"/>
          <w:b/>
          <w:bCs/>
          <w:sz w:val="24"/>
          <w:szCs w:val="24"/>
        </w:rPr>
        <w:t xml:space="preserve">4)  Pengujian Use Case: Pihak Manajemen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7%"/>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w:t>
            </w:r>
          </w:p>
        </w:tc>
        <w:tc>
          <w:tcPr>
            <w:tcW w:type="pct" w:w="1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Use Case</w:t>
            </w:r>
          </w:p>
        </w:tc>
        <w:tc>
          <w:tcPr>
            <w:tcW w:type="pct" w:w="3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3%"/>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Pihak Manajemen masuk dengan akun valid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Manajemen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Event &amp; Grafik Performa</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Membuka halaman dashboard</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Statistik event &amp; grafik pendapatan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Mengevaluasi Kinerja Pegawai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Memilih pegawai/event untuk ditinjau</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selesai, event &amp; klien yang di-handle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statistik closing rate pegawai Event Marketing</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Jumlah klien ditangani &amp; closing rate tampil</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Pegawai</w:t>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Menambah pegawai (internal/eksternal) lalu menyimpan</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r>
        <w:tc>
          <w:tcPr>
            <w:tcW w:type="pct" w:w="7%"/>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3%"/>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Menyimpan dengan kolom wajib kosong</w:t>
            </w:r>
          </w:p>
        </w:tc>
        <w:tc>
          <w:tcPr>
            <w:tcW w:type="pct" w:w="29%"/>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Muncul peringatan untuk melengkapi data</w:t>
            </w:r>
          </w:p>
        </w:tc>
        <w:tc>
          <w:tcPr>
            <w:tcW w:type="pct" w:w="13%"/>
            <w:tcMar>
              <w:top w:type="dxa" w:w="40"/>
              <w:left w:type="dxa" w:w="80"/>
              <w:bottom w:type="dxa" w:w="40"/>
              <w:right w:type="dxa" w:w="80"/>
            </w:tcMar>
            <w:vAlign w:val="center"/>
          </w:tcPr>
          <w:p>
            <w:pPr>
              <w:spacing w:after="0" w:line="252"/>
            </w:pPr>
            <w:r>
              <w:rPr>
                <w:rFonts w:ascii="Times New Roman" w:cs="Times New Roman" w:eastAsia="Times New Roman" w:hAnsi="Times New Roman"/>
                <w:sz w:val="20"/>
                <w:szCs w:val="20"/>
              </w:rPr>
              <w:t xml:space="preserve">[   ] Berhasil</w:t>
            </w:r>
          </w:p>
          <w:p>
            <w:pPr>
              <w:spacing w:after="0" w:line="252"/>
            </w:pPr>
            <w:r>
              <w:rPr>
                <w:rFonts w:ascii="Times New Roman" w:cs="Times New Roman" w:eastAsia="Times New Roman" w:hAnsi="Times New Roman"/>
                <w:sz w:val="20"/>
                <w:szCs w:val="20"/>
              </w:rPr>
              <w:t xml:space="preserve">[   ] Gagal</w:t>
            </w:r>
          </w:p>
        </w:tc>
      </w:tr>
    </w:tbl>
    <w:p>
      <w:r>
        <w:br w:type="page"/>
      </w:r>
    </w:p>
    <w:p>
      <w:pPr>
        <w:keepNext/>
        <w:spacing w:after="120" w:before="200"/>
      </w:pPr>
      <w:r>
        <w:rPr>
          <w:rFonts w:ascii="Times New Roman" w:cs="Times New Roman" w:eastAsia="Times New Roman" w:hAnsi="Times New Roman"/>
          <w:b/>
          <w:bCs/>
          <w:sz w:val="26"/>
          <w:szCs w:val="26"/>
        </w:rPr>
        <w:t xml:space="preserve">B.  User Acceptance Testing</w:t>
      </w:r>
    </w:p>
    <w:p>
      <w:pPr>
        <w:spacing w:after="160" w:line="276"/>
        <w:jc w:val="both"/>
      </w:pPr>
      <w:r>
        <w:rPr>
          <w:rFonts w:ascii="Times New Roman" w:cs="Times New Roman" w:eastAsia="Times New Roman" w:hAnsi="Times New Roman"/>
          <w:sz w:val="24"/>
          <w:szCs w:val="24"/>
        </w:rPr>
        <w:t xml:space="preserve">Jenis pengujian User Acceptance Testing dilakukan melalui uji coba penerapan sistem secara langsung di lingkungan operasional PT Laksamana Muda Bersatu selama durasi dua minggu. Pengujian ini melibatkan pihak manajemen, tim Finance, klien, dan tim Event Marketing untuk mengetahui manfaat nyata penelitian serta memastikan sistem telah sesuai dengan kebutuhan pengguna. Penerimaan sistem ditentukan berdasarkan kesesuaian seluruh skenario pengujian dengan kebutuhan pengguna.</w:t>
      </w:r>
    </w:p>
    <w:p>
      <w:pPr>
        <w:keepNext/>
        <w:spacing w:after="100" w:before="160"/>
      </w:pPr>
      <w:r>
        <w:rPr>
          <w:rFonts w:ascii="Times New Roman" w:cs="Times New Roman" w:eastAsia="Times New Roman" w:hAnsi="Times New Roman"/>
          <w:b/>
          <w:bCs/>
          <w:sz w:val="24"/>
          <w:szCs w:val="24"/>
        </w:rPr>
        <w:t xml:space="preserve">B.1  Data Responden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Responden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Peran / Jabatan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Instansi</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PT Laksamana Muda Bersatu</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Tanggal Pengujian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00" w:before="160"/>
      </w:pPr>
      <w:r>
        <w:rPr>
          <w:rFonts w:ascii="Times New Roman" w:cs="Times New Roman" w:eastAsia="Times New Roman" w:hAnsi="Times New Roman"/>
          <w:b/>
          <w:bCs/>
          <w:sz w:val="24"/>
          <w:szCs w:val="24"/>
        </w:rPr>
        <w:t xml:space="preserve">B.2  Jadwal Pelaksanaan (2 Minggu)</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Minggu</w:t>
            </w:r>
          </w:p>
        </w:tc>
        <w:tc>
          <w:tcPr>
            <w:tcW w:type="pct" w:w="1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Waktu</w:t>
            </w:r>
          </w:p>
        </w:tc>
        <w:tc>
          <w:tcPr>
            <w:tcW w:type="pct" w:w="7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Kegiatan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Minggu 1</w:t>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Persiapan: penyiapan akun uji, data awal, dan penjelasan skenario kepada responden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2–3</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Manajemen (event, klien, to-do list, evaluasi, pegawai)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4</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Event Marketing (event, appointment, transaksi)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5</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Finance (transaksi, verifikasi bukti, laporan)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Minggu 2</w:t>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6–7</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Klien (pendaftaran, appointment, bukti, kontrak)</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8–9</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temuan dan perbaikan (revisi sistem)</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10</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ulang bagian yang diperbaiki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11–12</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Konfirmasi penerimaan oleh responden &amp; penarikan kesimpulan</w:t>
            </w:r>
          </w:p>
        </w:tc>
      </w:tr>
    </w:tbl>
    <w:p>
      <w:pPr>
        <w:keepNext/>
        <w:spacing w:after="100" w:before="160"/>
      </w:pPr>
      <w:r>
        <w:rPr>
          <w:rFonts w:ascii="Times New Roman" w:cs="Times New Roman" w:eastAsia="Times New Roman" w:hAnsi="Times New Roman"/>
          <w:b/>
          <w:bCs/>
          <w:sz w:val="24"/>
          <w:szCs w:val="24"/>
        </w:rPr>
        <w:t xml:space="preserve">B.3  Skenario Pengujian</w:t>
      </w:r>
    </w:p>
    <w:p>
      <w:pPr>
        <w:spacing w:after="100" w:line="276"/>
        <w:jc w:val="both"/>
      </w:pPr>
      <w:r>
        <w:rPr>
          <w:rFonts w:ascii="Times New Roman" w:cs="Times New Roman" w:eastAsia="Times New Roman" w:hAnsi="Times New Roman"/>
          <w:sz w:val="24"/>
          <w:szCs w:val="24"/>
        </w:rPr>
        <w:t xml:space="preserve">Beri tanda centang pada kolom "Sesuai" bila hasil sesuai harapan, atau isi kolom "Catatan" bila terdapat kekurangan. Tiap responden mengisi skenario sesuai perannya.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5%"/>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No</w:t>
            </w:r>
          </w:p>
        </w:tc>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Peran</w:t>
            </w:r>
          </w:p>
        </w:tc>
        <w:tc>
          <w:tcPr>
            <w:tcW w:type="pct" w:w="2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1%"/>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Sesuai (Ya/Tidak)</w:t>
            </w:r>
          </w:p>
        </w:tc>
        <w:tc>
          <w:tcPr>
            <w:tcW w:type="pct" w:w="1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Catatan</w:t>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Semua</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 sesuai hak akses</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sesuai peran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event &amp; validasi bentrok</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 ditolak bila bentrok</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data klien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Menyusun to-do list</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&amp; status diperbarui</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dashboard &amp; grafik</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Statistik &amp; grafik tampil benar</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Evaluasi kinerja pegawai</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kinerja pegawai tampil</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pegawai</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Event Marketing</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appointment (konfirmasi/reschedule/selesai)</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berubah + notifikasi ke klien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9</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Event Marketing</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event &amp; to-do list</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tersimpan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10</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status pembayaran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&amp; status tampil benar</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11</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Mencatat keuangan (pemasukan/pengeluaran)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otomatis</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12</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Verifikasi bukti pembayaran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Diverifikasi &amp; akumulasi bertambah</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13</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keuangan (PDF/Excel)</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tampil &amp; dapat diunduh</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14</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 &amp; membuat appointment</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tersimpan (Pending) + notif</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15</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Upload bukti pembayaran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(Menunggu)</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16</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progress &amp; mengunduh kontrak</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Progress tampil &amp; kontrak terunduh</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00" w:before="160"/>
      </w:pPr>
      <w:r>
        <w:rPr>
          <w:rFonts w:ascii="Times New Roman" w:cs="Times New Roman" w:eastAsia="Times New Roman" w:hAnsi="Times New Roman"/>
          <w:b/>
          <w:bCs/>
          <w:sz w:val="24"/>
          <w:szCs w:val="24"/>
        </w:rPr>
        <w:t xml:space="preserve">B.4  Kesimpulan Penerimaan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Seluruh skenario sesuai harapan?</w:t>
            </w:r>
          </w:p>
        </w:tc>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Ya  /  Tidak</w:t>
            </w:r>
          </w:p>
        </w:tc>
      </w:tr>
      <w:tr>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Kesimpulan</w:t>
            </w:r>
          </w:p>
        </w:tc>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Diterima  /  Diterima dengan perbaikan  /  Ditolak</w:t>
            </w:r>
          </w:p>
        </w:tc>
      </w:tr>
    </w:tbl>
    <w:p>
      <w:pPr>
        <w:spacing w:after="240" w:line="276"/>
        <w:jc w:val="both"/>
      </w:pPr>
      <w:r>
        <w:rPr>
          <w:rFonts w:ascii="Times New Roman" w:cs="Times New Roman" w:eastAsia="Times New Roman" w:hAnsi="Times New Roman"/>
          <w:i/>
          <w:iCs/>
          <w:sz w:val="24"/>
          <w:szCs w:val="24"/>
        </w:rPr>
        <w:t xml:space="preserve">Sistem dinyatakan diterima apabila seluruh skenario pengujian dinyatakan Sesuai oleh responden.</w:t>
      </w:r>
    </w:p>
    <w:p>
      <w:pPr>
        <w:keepNext/>
        <w:spacing w:after="100" w:before="160"/>
      </w:pPr>
      <w:r>
        <w:rPr>
          <w:rFonts w:ascii="Times New Roman" w:cs="Times New Roman" w:eastAsia="Times New Roman" w:hAnsi="Times New Roman"/>
          <w:b/>
          <w:bCs/>
          <w:sz w:val="24"/>
          <w:szCs w:val="24"/>
        </w:rPr>
        <w:t xml:space="preserve">B.5  Pengesahan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Peran Responden</w:t>
            </w:r>
          </w:p>
        </w:tc>
        <w:tc>
          <w:tcPr>
            <w:tcW w:type="pct" w:w="4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Nama</w:t>
            </w:r>
          </w:p>
        </w:tc>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Tanda Tangan</w:t>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Marketing</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spacing w:before="200"/>
      </w:pP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Penguji (Mahasiswa)</w:t>
            </w:r>
          </w:p>
          <w:p>
            <w:pPr>
              <w:spacing w:after="0" w:before="800"/>
              <w:jc w:val="center"/>
            </w:pPr>
            <w:r>
              <w:rPr>
                <w:rFonts w:ascii="Times New Roman" w:cs="Times New Roman" w:eastAsia="Times New Roman" w:hAnsi="Times New Roman"/>
                <w:sz w:val="22"/>
                <w:szCs w:val="22"/>
              </w:rPr>
              <w:t xml:space="preserve">( ............................. )</w:t>
            </w:r>
          </w:p>
        </w:tc>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Mengetahui, Pihak PT Laksamana Muda Bersatu</w:t>
            </w:r>
          </w:p>
          <w:p>
            <w:pPr>
              <w:spacing w:after="0" w:before="800"/>
              <w:jc w:val="center"/>
            </w:pPr>
            <w:r>
              <w:rPr>
                <w:rFonts w:ascii="Times New Roman" w:cs="Times New Roman" w:eastAsia="Times New Roman" w:hAnsi="Times New Roman"/>
                <w:sz w:val="22"/>
                <w:szCs w:val="22"/>
              </w:rPr>
              <w:t xml:space="preserve">( .............................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2026-07-03T15:47:22.285Z</dcterms:created>
  <dcterms:modified xsi:type="dcterms:W3CDTF">2026-07-03T15:47:22.288Z</dcterms:modified>
</cp:coreProperties>
</file>

<file path=docProps/custom.xml><?xml version="1.0" encoding="utf-8"?>
<Properties xmlns="http://schemas.openxmlformats.org/officeDocument/2006/custom-properties" xmlns:vt="http://schemas.openxmlformats.org/officeDocument/2006/docPropsVTypes"/>
</file>