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DOKUMEN USE CASE (REVISI - 12 USE CASE)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Rancang Bangun Sistem Manajemen Event - Laksamana Muda</w:t>
      </w:r>
    </w:p>
    <w:p>
      <w:pPr>
        <w:pBdr>
          <w:bottom w:val="single" w:color="1F4E79" w:sz="6" w:space="6"/>
        </w:pBdr>
        <w:spacing w:after="240"/>
        <w:jc w:val="center"/>
      </w:pPr>
      <w:r>
        <w:rPr>
          <w:color w:val="595959"/>
          <w:sz w:val="18"/>
          <w:szCs w:val="18"/>
        </w:rPr>
        <w:t xml:space="preserve">Steven - NIM 2355301191 - Teknik Informatika - Politeknik Caltex Riau</w:t>
      </w:r>
    </w:p>
    <w:p>
      <w:pPr>
        <w:pStyle w:val="Heading2"/>
      </w:pPr>
      <w:r>
        <w:t xml:space="preserve">1. Aktor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1. Karakteristik dan Klasifikasi Aktor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360"/>
      </w:tblGrid>
      <w:tr>
        <w:trPr>
          <w:tblHeader/>
        </w:trP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Aktor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Deskripsi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Merencanakan &amp; mengelola acara, mendata klien, menyusun to-do, menindaklanjuti permohonan jadwal klien.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&amp; mencatat pemasukan, serta memverifikasi bukti pembayaran.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Pihak Manajemen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performa bisnis dan mengevaluasi kinerja pegawai.</w:t>
            </w:r>
          </w:p>
        </w:tc>
      </w:tr>
      <w:tr>
        <w:tc>
          <w:tcPr>
            <w:tcW w:type="dxa" w:w="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Klien</w:t>
            </w:r>
          </w:p>
        </w:tc>
        <w:tc>
          <w:tcPr>
            <w:tcW w:type="dxa" w:w="6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Login untuk mendaftar jadwal meeting &amp; acara, serta mengunggah dan memantau bukti pembayaran event miliknya.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2. Daftar Lengkap 12 Use Case</w:t>
      </w:r>
    </w:p>
    <w:p>
      <w:pPr>
        <w:spacing w:after="80"/>
        <w:jc w:val="center"/>
      </w:pPr>
      <w:r>
        <w:rPr>
          <w:b/>
          <w:bCs/>
          <w:sz w:val="18"/>
          <w:szCs w:val="18"/>
        </w:rPr>
        <w:t xml:space="preserve">Tabel 2. Daftar Use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160"/>
        <w:gridCol w:w="2400"/>
        <w:gridCol w:w="1800"/>
      </w:tblGrid>
      <w:tr>
        <w:trPr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Use Case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Aktor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Sumber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UC-01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Mendaftarkan Acara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UC-02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Manajemen Klien &amp; Kontrak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UC-03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Menyusun To-Do List Event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UC-04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Melihat Jadwal Acara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UC-05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Status Pembayaran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UC-06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Mencatat Pemasukan Event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UC-07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Memantau Event &amp; Grafik Performa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Pihak Manajemen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UC-08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Mengevaluasi Kinerja Pegawai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Pihak Manajemen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UC-09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Mendaftar Jadwal Meeting dan Acara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Diagram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UC-10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Upload Bukti Pembayaran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Klien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UC-11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Memverifikasi Bukti Pembayaran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Finance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Tambahan</w:t>
            </w:r>
          </w:p>
        </w:tc>
      </w:tr>
      <w:t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UC-12</w:t>
            </w:r>
          </w:p>
        </w:tc>
        <w:tc>
          <w:tcPr>
            <w:tcW w:type="dxa" w:w="41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Mengelola Appointment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t xml:space="preserve">Tim Event Marketing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t xml:space="preserve">Tambahan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 Use Case Description (Tambahan)</w:t>
      </w:r>
    </w:p>
    <w:p>
      <w:pPr>
        <w:spacing w:after="70" w:before="180"/>
      </w:pPr>
      <w:r>
        <w:rPr>
          <w:b/>
          <w:bCs/>
        </w:rPr>
        <w:t xml:space="preserve">UC-09 - Mendaftar Jadwal Meeting dan Acara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Mendaftar Jadwal Meeting dan Acara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UC-09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mengajukan permohonan jadwal pertemuan kepada Tim Event Marketing untuk membahas rencana acara, dengan validasi jam kerja dan ketersediaan slot.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ingin berkonsultasi atau memesan jasa penyelenggaraan acara.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Event Marketing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profil (nama perusahaan &amp; nomor HP) lengkap.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jenis acara dan mengisi detail (deskripsi, estimasi tamu, estimasi budget).</w:t>
            </w:r>
          </w:p>
          <w:p>
            <w:pPr>
              <w:spacing w:after="40"/>
            </w:pPr>
            <w:r>
              <w:t xml:space="preserve">2. Klien memilih tanggal (Senin-Sabtu, setelah hari ini) dan slot jam tersedia (slot 30 menit, 09:00-16:30).</w:t>
            </w:r>
          </w:p>
          <w:p>
            <w:pPr>
              <w:spacing w:after="40"/>
            </w:pPr>
            <w:r>
              <w:t xml:space="preserve">3. Sistem memvalidasi jam kerja dan memastikan slot tidak bentrok.</w:t>
            </w:r>
          </w:p>
          <w:p>
            <w:pPr>
              <w:spacing w:after="40"/>
            </w:pPr>
            <w:r>
              <w:t xml:space="preserve">4. Klien mengirim; sistem menyimpan permohonan berstatus Pending.</w:t>
            </w:r>
          </w:p>
          <w:p>
            <w:pPr>
              <w:spacing w:after="40"/>
            </w:pPr>
            <w:r>
              <w:t xml:space="preserve">5. Sistem mengirim email konfirmasi ke Klien dan notifikasi ke Tim Event Marketing.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profil belum lengkap, diarahkan melengkapi profil dulu.</w:t>
            </w:r>
          </w:p>
          <w:p>
            <w:pPr>
              <w:spacing w:after="40"/>
            </w:pPr>
            <w:r>
              <w:t xml:space="preserve">- Jika tanggal hari Minggu / sudah lewat, ditolak.</w:t>
            </w:r>
          </w:p>
          <w:p>
            <w:pPr>
              <w:spacing w:after="40"/>
            </w:pPr>
            <w:r>
              <w:t xml:space="preserve">- Jika slot sudah dipesan, tidak tersedia.</w:t>
            </w:r>
          </w:p>
          <w:p>
            <w:pPr>
              <w:spacing w:after="40"/>
            </w:pPr>
            <w:r>
              <w:t xml:space="preserve">- Jika melebihi batas pengajuan per jam, ditolak (rate limit).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180"/>
      </w:pPr>
      <w:r>
        <w:rPr>
          <w:b/>
          <w:bCs/>
        </w:rPr>
        <w:t xml:space="preserve">UC-10 - Upload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Upload Bukti Pembayaran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UC-10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Klien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Klien mengunggah bukti transfer pembayaran untuk event miliknya agar diverifikasi Tim Finance.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Klien telah melakukan pembayaran atau cicilan kontrak.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Klien, Tim Finance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Klien sudah login dan memiliki event yang sudah deal (memiliki nilai harga).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Klien memilih event lalu menekan Upload Bukti.</w:t>
            </w:r>
          </w:p>
          <w:p>
            <w:pPr>
              <w:spacing w:after="40"/>
            </w:pPr>
            <w:r>
              <w:t xml:space="preserve">2. Klien mengunggah file bukti (JPG/PNG/PDF, maks 5MB), mengisi nominal dan keterangan.</w:t>
            </w:r>
          </w:p>
          <w:p>
            <w:pPr>
              <w:spacing w:after="40"/>
            </w:pPr>
            <w:r>
              <w:t xml:space="preserve">3. Sistem memvalidasi file dan menyimpan bukti berstatus Menunggu.</w:t>
            </w:r>
          </w:p>
          <w:p>
            <w:pPr>
              <w:spacing w:after="40"/>
            </w:pPr>
            <w:r>
              <w:t xml:space="preserve">4. Sistem mengirim notifikasi ke Tim Finance untuk diverifikasi.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Jika ukuran &gt; 5MB atau format tidak didukung, ditolak.</w:t>
            </w:r>
          </w:p>
          <w:p>
            <w:pPr>
              <w:spacing w:after="40"/>
            </w:pPr>
            <w:r>
              <w:t xml:space="preserve">- Klien dapat menghapus bukti selama berstatus Menunggu.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180"/>
      </w:pPr>
      <w:r>
        <w:rPr>
          <w:b/>
          <w:bCs/>
        </w:rPr>
        <w:t xml:space="preserve">UC-11 - Memverifikasi Bukti Pembayaran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Memverifikasi Bukti Pembayaran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UC-11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Finance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Finance memeriksa bukti pembayaran yang diunggah Klien lalu menyetujui atau menolaknya.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bukti pembayaran baru berstatus Menunggu.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Finance, Klien</w:t>
            </w:r>
          </w:p>
          <w:p>
            <w:pPr>
              <w:spacing w:after="40"/>
            </w:pPr>
            <w:r>
              <w:t xml:space="preserve">Included use case: Mencatat Pemasukan Event (UC-06)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Finance.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daftar bukti pembayaran.</w:t>
            </w:r>
          </w:p>
          <w:p>
            <w:pPr>
              <w:spacing w:after="40"/>
            </w:pPr>
            <w:r>
              <w:t xml:space="preserve">2. Aktor meninjau file bukti dan nominal.</w:t>
            </w:r>
          </w:p>
          <w:p>
            <w:pPr>
              <w:spacing w:after="40"/>
            </w:pPr>
            <w:r>
              <w:t xml:space="preserve">3. Aktor menekan Verifikasi; status bukti menjadi Diverifikasi dan menambah akumulasi pembayaran event.</w:t>
            </w:r>
          </w:p>
          <w:p>
            <w:pPr>
              <w:spacing w:after="40"/>
            </w:pPr>
            <w:r>
              <w:t xml:space="preserve">4. Sistem memberi tahu Klien.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menolak dengan mengisi alasan (status Ditolak); Klien diminta mengunggah ulang.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70" w:before="180"/>
      </w:pPr>
      <w:r>
        <w:rPr>
          <w:b/>
          <w:bCs/>
        </w:rPr>
        <w:t xml:space="preserve">UC-12 - Mengelola 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Use Case Name: </w:t>
            </w:r>
            <w:r>
              <w:rPr>
                <w:color w:val="FFFFFF"/>
              </w:rPr>
              <w:t xml:space="preserve">Mengelola Appointment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ID: </w:t>
            </w:r>
            <w:r>
              <w:rPr>
                <w:color w:val="FFFFFF"/>
              </w:rPr>
              <w:t xml:space="preserve">UC-12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Importance: </w:t>
            </w:r>
            <w:r>
              <w:rPr>
                <w:color w:val="FFFFFF"/>
              </w:rPr>
              <w:t xml:space="preserve">High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Actor: </w:t>
            </w:r>
            <w:r>
              <w:t xml:space="preserve">Tim Event Marketing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Brief Description: </w:t>
            </w:r>
            <w:r>
              <w:t xml:space="preserve">Tim menindaklanjuti permohonan jadwal dari Klien: mengkonfirmasi, menjadwalkan ulang, menandai selesai, atau membatalkan.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Trigger: </w:t>
            </w:r>
            <w:r>
              <w:t xml:space="preserve">Ada permohonan jadwal (appointment) baru berstatus Pending.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Relationship: </w:t>
            </w:r>
            <w:r>
              <w:t xml:space="preserve">Association: Tim Event Marketing, Klien</w:t>
            </w:r>
          </w:p>
          <w:p>
            <w:pPr>
              <w:spacing w:after="40"/>
            </w:pPr>
            <w:r>
              <w:t xml:space="preserve">Included use case: -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Precondition: </w:t>
            </w:r>
            <w:r>
              <w:t xml:space="preserve">Aktor login sebagai Event Marketing.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Normal Flow: </w:t>
            </w:r>
            <w:r>
              <w:t xml:space="preserve">1. Aktor membuka detail appointment.</w:t>
            </w:r>
          </w:p>
          <w:p>
            <w:pPr>
              <w:spacing w:after="40"/>
            </w:pPr>
            <w:r>
              <w:t xml:space="preserve">2. Aktor menetapkan tanggal &amp; jam meeting lalu Konfirmasi (status Dikonfirmasi).</w:t>
            </w:r>
          </w:p>
          <w:p>
            <w:pPr>
              <w:spacing w:after="40"/>
            </w:pPr>
            <w:r>
              <w:t xml:space="preserve">3. Bila perlu, aktor menjadwalkan ulang (status Reschedule).</w:t>
            </w:r>
          </w:p>
          <w:p>
            <w:pPr>
              <w:spacing w:after="40"/>
            </w:pPr>
            <w:r>
              <w:t xml:space="preserve">4. Setelah meeting, aktor menandai Selesai (status Selesai).</w:t>
            </w:r>
          </w:p>
          <w:p>
            <w:pPr>
              <w:spacing w:after="40"/>
            </w:pPr>
            <w:r>
              <w:t xml:space="preserve">5. Sistem mengirim email &amp; notifikasi ke Klien pada tiap perubahan status.</w:t>
            </w:r>
          </w:p>
        </w:tc>
      </w:tr>
      <w:tr>
        <w:tc>
          <w:tcPr>
            <w:gridSpan w:val="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Alternate/Exceptional Flows: </w:t>
            </w:r>
            <w:r>
              <w:t xml:space="preserve">- Aktor dapat membatalkan dengan mengisi alasan (status Dibatalkan).</w:t>
            </w:r>
          </w:p>
          <w:p>
            <w:pPr>
              <w:spacing w:after="40"/>
            </w:pPr>
            <w:r>
              <w:t xml:space="preserve">- Hanya appointment Dikonfirmasi/Reschedule yang dapat ditandai Selesai.</w:t>
            </w:r>
          </w:p>
        </w:tc>
      </w:tr>
    </w:tbl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2026-06-14T13:14:35.656Z</dcterms:created>
  <dcterms:modified xsi:type="dcterms:W3CDTF">2026-06-14T13:14:35.656Z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