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8A7321" w14:textId="77777777" w:rsidR="00DF7267" w:rsidRPr="00362C1D" w:rsidRDefault="00DF7267" w:rsidP="00DF7267">
      <w:pPr>
        <w:spacing w:after="0"/>
        <w:rPr>
          <w:bCs/>
        </w:rPr>
      </w:pPr>
      <w:r w:rsidRPr="00362C1D">
        <w:rPr>
          <w:bCs/>
        </w:rPr>
        <w:t>Student Name: Steven Tran</w:t>
      </w:r>
    </w:p>
    <w:p w14:paraId="096FA7A9" w14:textId="77777777" w:rsidR="00DF7267" w:rsidRPr="00362C1D" w:rsidRDefault="00DF7267" w:rsidP="00DF7267">
      <w:pPr>
        <w:spacing w:after="0"/>
        <w:rPr>
          <w:bCs/>
        </w:rPr>
      </w:pPr>
      <w:r w:rsidRPr="00362C1D">
        <w:rPr>
          <w:bCs/>
        </w:rPr>
        <w:t>Student ID number: 01698762</w:t>
      </w:r>
    </w:p>
    <w:p w14:paraId="1B7FBCD0" w14:textId="68178CCB" w:rsidR="00DF7267" w:rsidRPr="00362C1D" w:rsidRDefault="00DF7267" w:rsidP="00DF7267">
      <w:pPr>
        <w:spacing w:after="0"/>
        <w:rPr>
          <w:bCs/>
        </w:rPr>
      </w:pPr>
      <w:r w:rsidRPr="00362C1D">
        <w:rPr>
          <w:bCs/>
        </w:rPr>
        <w:t xml:space="preserve">Lab # </w:t>
      </w:r>
      <w:r>
        <w:rPr>
          <w:bCs/>
        </w:rPr>
        <w:t>4</w:t>
      </w:r>
    </w:p>
    <w:p w14:paraId="0E7B36CE" w14:textId="315223C7" w:rsidR="00DF7267" w:rsidRDefault="00DF7267" w:rsidP="00DF7267">
      <w:pPr>
        <w:spacing w:after="0"/>
        <w:rPr>
          <w:bCs/>
        </w:rPr>
      </w:pPr>
      <w:r w:rsidRPr="00362C1D">
        <w:rPr>
          <w:bCs/>
        </w:rPr>
        <w:t xml:space="preserve">Date of completion: </w:t>
      </w:r>
      <w:r>
        <w:rPr>
          <w:bCs/>
        </w:rPr>
        <w:t xml:space="preserve">April </w:t>
      </w:r>
      <w:r>
        <w:rPr>
          <w:bCs/>
        </w:rPr>
        <w:t>30</w:t>
      </w:r>
      <w:r>
        <w:rPr>
          <w:bCs/>
        </w:rPr>
        <w:t>, 2025</w:t>
      </w:r>
    </w:p>
    <w:p w14:paraId="3D2476FD" w14:textId="4FC54D61" w:rsidR="00DF7267" w:rsidRDefault="00DF7267" w:rsidP="00DF7267">
      <w:pPr>
        <w:pStyle w:val="Heading1"/>
        <w:rPr>
          <w:color w:val="auto"/>
        </w:rPr>
      </w:pPr>
      <w:r w:rsidRPr="00DF7267">
        <w:rPr>
          <w:color w:val="auto"/>
        </w:rPr>
        <w:t>Lab Focus</w:t>
      </w:r>
    </w:p>
    <w:p w14:paraId="49EF657F" w14:textId="005576D4" w:rsidR="002D4DB1" w:rsidRDefault="00DF7267" w:rsidP="002D4DB1">
      <w:pPr>
        <w:pStyle w:val="ListParagraph"/>
        <w:numPr>
          <w:ilvl w:val="0"/>
          <w:numId w:val="1"/>
        </w:numPr>
      </w:pPr>
      <w:r w:rsidRPr="00DF7267">
        <w:t>Main Topics Covered in this Lab</w:t>
      </w:r>
      <w:r>
        <w:br/>
      </w:r>
      <w:r w:rsidRPr="00DF7267">
        <w:t>This lab focuses on controlled generation with image models</w:t>
      </w:r>
      <w:r>
        <w:t xml:space="preserve">.  The </w:t>
      </w:r>
      <w:r w:rsidRPr="00DF7267">
        <w:t xml:space="preserve">first part emphasizes the use of ControlNet with different structural inputs (such as Canny edge maps, depth maps, and pose detection) to guide the generative output of image models. </w:t>
      </w:r>
      <w:r w:rsidR="002D4DB1">
        <w:t xml:space="preserve">For part 2, the lab </w:t>
      </w:r>
      <w:r w:rsidR="002D4DB1" w:rsidRPr="002D4DB1">
        <w:t xml:space="preserve">utilizes </w:t>
      </w:r>
      <w:proofErr w:type="spellStart"/>
      <w:r w:rsidR="002D4DB1" w:rsidRPr="002D4DB1">
        <w:rPr>
          <w:b/>
          <w:bCs/>
        </w:rPr>
        <w:t>Streamlit</w:t>
      </w:r>
      <w:proofErr w:type="spellEnd"/>
      <w:r w:rsidR="002D4DB1" w:rsidRPr="002D4DB1">
        <w:t xml:space="preserve"> for the user interface and connects with large language models (LLMs) running locally</w:t>
      </w:r>
      <w:r w:rsidR="002D4DB1">
        <w:t xml:space="preserve">.  Using the provided app.py, </w:t>
      </w:r>
      <w:r w:rsidR="002D4DB1" w:rsidRPr="002D4DB1">
        <w:t xml:space="preserve">By using </w:t>
      </w:r>
      <w:proofErr w:type="spellStart"/>
      <w:r w:rsidR="002D4DB1" w:rsidRPr="002D4DB1">
        <w:rPr>
          <w:b/>
          <w:bCs/>
        </w:rPr>
        <w:t>Streamlit's</w:t>
      </w:r>
      <w:proofErr w:type="spellEnd"/>
      <w:r w:rsidR="002D4DB1" w:rsidRPr="002D4DB1">
        <w:rPr>
          <w:b/>
          <w:bCs/>
        </w:rPr>
        <w:t xml:space="preserve"> </w:t>
      </w:r>
      <w:proofErr w:type="spellStart"/>
      <w:r w:rsidR="002D4DB1" w:rsidRPr="002D4DB1">
        <w:rPr>
          <w:b/>
          <w:bCs/>
        </w:rPr>
        <w:t>st.session_state</w:t>
      </w:r>
      <w:proofErr w:type="spellEnd"/>
      <w:r w:rsidR="002D4DB1" w:rsidRPr="002D4DB1">
        <w:t>, the chatbot is able to preserve conversational context across user interactions.</w:t>
      </w:r>
    </w:p>
    <w:p w14:paraId="7CD109CA" w14:textId="6B5528ED" w:rsidR="00DF7267" w:rsidRDefault="00DF7267" w:rsidP="00DF7267">
      <w:pPr>
        <w:pStyle w:val="ListParagraph"/>
        <w:numPr>
          <w:ilvl w:val="0"/>
          <w:numId w:val="1"/>
        </w:numPr>
      </w:pPr>
      <w:r>
        <w:t>Software Design</w:t>
      </w:r>
    </w:p>
    <w:p w14:paraId="4D00DEEF" w14:textId="77777777" w:rsidR="003B2452" w:rsidRDefault="009A7BED" w:rsidP="00DF7267">
      <w:pPr>
        <w:pStyle w:val="ListParagraph"/>
        <w:numPr>
          <w:ilvl w:val="1"/>
          <w:numId w:val="1"/>
        </w:numPr>
      </w:pPr>
      <w:r w:rsidRPr="009A7BED">
        <w:t xml:space="preserve">The software implementation used the </w:t>
      </w:r>
      <w:proofErr w:type="spellStart"/>
      <w:r w:rsidRPr="009A7BED">
        <w:t>OpenPose</w:t>
      </w:r>
      <w:proofErr w:type="spellEnd"/>
      <w:r w:rsidRPr="009A7BED">
        <w:t>-based conditioning method to control image generation</w:t>
      </w:r>
      <w:r>
        <w:t xml:space="preserve">.  </w:t>
      </w:r>
      <w:r w:rsidRPr="009A7BED">
        <w:t xml:space="preserve">A fashion model image was first loaded and processed using the </w:t>
      </w:r>
      <w:proofErr w:type="spellStart"/>
      <w:r w:rsidRPr="009A7BED">
        <w:t>OpenposeDetector</w:t>
      </w:r>
      <w:proofErr w:type="spellEnd"/>
      <w:r>
        <w:t xml:space="preserve">.  </w:t>
      </w:r>
      <w:r w:rsidR="001E4032">
        <w:t xml:space="preserve">This </w:t>
      </w:r>
      <w:r w:rsidR="001E4032" w:rsidRPr="001E4032">
        <w:t xml:space="preserve">produced a pose map highlighting body </w:t>
      </w:r>
      <w:proofErr w:type="spellStart"/>
      <w:r w:rsidR="001E4032" w:rsidRPr="001E4032">
        <w:t>keypoints</w:t>
      </w:r>
      <w:proofErr w:type="spellEnd"/>
      <w:r w:rsidR="001E4032">
        <w:t xml:space="preserve">.  </w:t>
      </w:r>
      <w:r w:rsidR="001E4032" w:rsidRPr="001E4032">
        <w:t>This pose map, along with a text prompt</w:t>
      </w:r>
      <w:r w:rsidR="001E4032">
        <w:t xml:space="preserve"> </w:t>
      </w:r>
      <w:r w:rsidR="001E4032" w:rsidRPr="001E4032">
        <w:t xml:space="preserve">was passed to the </w:t>
      </w:r>
      <w:proofErr w:type="spellStart"/>
      <w:r w:rsidR="001E4032" w:rsidRPr="001E4032">
        <w:t>StableDiffusionControlNetPipeline</w:t>
      </w:r>
      <w:proofErr w:type="spellEnd"/>
      <w:r w:rsidR="001E4032">
        <w:t xml:space="preserve">.  </w:t>
      </w:r>
      <w:r w:rsidR="001E4032" w:rsidRPr="001E4032">
        <w:t xml:space="preserve">The pipeline output preserved the subject’s pose while generating </w:t>
      </w:r>
      <w:r w:rsidR="00272872">
        <w:t>a new image</w:t>
      </w:r>
      <w:r w:rsidR="001E4032" w:rsidRPr="001E4032">
        <w:t xml:space="preserve"> aligned with the prompt</w:t>
      </w:r>
      <w:r w:rsidR="001A56E0">
        <w:t>.</w:t>
      </w:r>
    </w:p>
    <w:p w14:paraId="268A8A24" w14:textId="725549E6" w:rsidR="00DF7267" w:rsidRDefault="0013288B" w:rsidP="00DF7267">
      <w:pPr>
        <w:pStyle w:val="ListParagraph"/>
        <w:numPr>
          <w:ilvl w:val="1"/>
          <w:numId w:val="1"/>
        </w:numPr>
      </w:pPr>
      <w:r w:rsidRPr="0013288B">
        <w:t>The Canny-based implementation explored structural control using edge detection to guide the diffusion process.</w:t>
      </w:r>
      <w:r>
        <w:t xml:space="preserve">  </w:t>
      </w:r>
      <w:r w:rsidRPr="0013288B">
        <w:t>An input image of a bird was first loaded and converted into a NumPy array</w:t>
      </w:r>
      <w:r>
        <w:t xml:space="preserve">.  </w:t>
      </w:r>
      <w:r w:rsidRPr="0013288B">
        <w:t>Using the Canny edge detector</w:t>
      </w:r>
      <w:r>
        <w:t xml:space="preserve">, </w:t>
      </w:r>
      <w:r w:rsidRPr="0013288B">
        <w:t>a</w:t>
      </w:r>
      <w:r>
        <w:t xml:space="preserve">n </w:t>
      </w:r>
      <w:r w:rsidRPr="0013288B">
        <w:t>edge map was generated to highlight the outlines of the subject.</w:t>
      </w:r>
      <w:r>
        <w:t xml:space="preserve">  </w:t>
      </w:r>
      <w:r w:rsidRPr="0013288B">
        <w:t>This map was</w:t>
      </w:r>
      <w:r>
        <w:t xml:space="preserve"> </w:t>
      </w:r>
      <w:r w:rsidRPr="0013288B">
        <w:t xml:space="preserve">passed to a </w:t>
      </w:r>
      <w:proofErr w:type="spellStart"/>
      <w:r w:rsidRPr="0013288B">
        <w:t>StableDiffusionControlNetPipeline</w:t>
      </w:r>
      <w:proofErr w:type="spellEnd"/>
      <w:r w:rsidRPr="0013288B">
        <w:t xml:space="preserve"> loaded with the </w:t>
      </w:r>
      <w:proofErr w:type="spellStart"/>
      <w:r w:rsidRPr="0013288B">
        <w:t>sd</w:t>
      </w:r>
      <w:proofErr w:type="spellEnd"/>
      <w:r w:rsidRPr="0013288B">
        <w:t>-</w:t>
      </w:r>
      <w:proofErr w:type="spellStart"/>
      <w:r w:rsidRPr="0013288B">
        <w:t>controlnet</w:t>
      </w:r>
      <w:proofErr w:type="spellEnd"/>
      <w:r w:rsidRPr="0013288B">
        <w:t>-canny model.</w:t>
      </w:r>
      <w:r>
        <w:t xml:space="preserve">  </w:t>
      </w:r>
      <w:r w:rsidRPr="0013288B">
        <w:t>Image generation was performed using</w:t>
      </w:r>
      <w:r>
        <w:t xml:space="preserve"> prompts </w:t>
      </w:r>
      <w:r w:rsidRPr="0013288B">
        <w:t>resulting in outputs that conformed to the detected edge structure</w:t>
      </w:r>
      <w:r>
        <w:t>.</w:t>
      </w:r>
    </w:p>
    <w:p w14:paraId="245A5FD5" w14:textId="59012536" w:rsidR="001E3138" w:rsidRDefault="001E3138" w:rsidP="00DF7267">
      <w:pPr>
        <w:pStyle w:val="ListParagraph"/>
        <w:numPr>
          <w:ilvl w:val="1"/>
          <w:numId w:val="1"/>
        </w:numPr>
      </w:pPr>
      <w:r w:rsidRPr="001E3138">
        <w:t>For the depth-based conditioning setup, a depth estimation pipeline</w:t>
      </w:r>
      <w:r>
        <w:t xml:space="preserve"> </w:t>
      </w:r>
      <w:r w:rsidRPr="001E3138">
        <w:t>was used to extract spatial depth information from an image</w:t>
      </w:r>
      <w:r>
        <w:t xml:space="preserve">.  </w:t>
      </w:r>
      <w:r w:rsidR="00A26B0E" w:rsidRPr="00A26B0E">
        <w:t>The output depth map was processed</w:t>
      </w:r>
      <w:r w:rsidR="00A26B0E">
        <w:t xml:space="preserve"> and </w:t>
      </w:r>
      <w:r w:rsidR="00A26B0E" w:rsidRPr="00A26B0E">
        <w:t xml:space="preserve">then used with the </w:t>
      </w:r>
      <w:proofErr w:type="spellStart"/>
      <w:r w:rsidR="00A26B0E" w:rsidRPr="00A26B0E">
        <w:t>sd</w:t>
      </w:r>
      <w:proofErr w:type="spellEnd"/>
      <w:r w:rsidR="00A26B0E" w:rsidRPr="00A26B0E">
        <w:t>-</w:t>
      </w:r>
      <w:proofErr w:type="spellStart"/>
      <w:r w:rsidR="00A26B0E" w:rsidRPr="00A26B0E">
        <w:t>controlnet</w:t>
      </w:r>
      <w:proofErr w:type="spellEnd"/>
      <w:r w:rsidR="00A26B0E" w:rsidRPr="00A26B0E">
        <w:t xml:space="preserve">-depth model integrated into a </w:t>
      </w:r>
      <w:proofErr w:type="spellStart"/>
      <w:r w:rsidR="00A26B0E" w:rsidRPr="00A26B0E">
        <w:t>StableDiffusionControlNetPipeline</w:t>
      </w:r>
      <w:proofErr w:type="spellEnd"/>
      <w:r w:rsidR="00A26B0E">
        <w:t xml:space="preserve">.  </w:t>
      </w:r>
      <w:r w:rsidR="00A26B0E" w:rsidRPr="00A26B0E">
        <w:t>By pairing the depth map with prompts</w:t>
      </w:r>
      <w:r w:rsidR="00A26B0E">
        <w:t xml:space="preserve">, </w:t>
      </w:r>
      <w:r w:rsidR="00A26B0E" w:rsidRPr="00A26B0E">
        <w:t xml:space="preserve">the pipeline generated images that preserved depth-based </w:t>
      </w:r>
      <w:r w:rsidR="00376342" w:rsidRPr="00A26B0E">
        <w:t>scenes</w:t>
      </w:r>
      <w:r w:rsidR="00ED3BB6">
        <w:t>.</w:t>
      </w:r>
    </w:p>
    <w:p w14:paraId="206713CA" w14:textId="5ACED6B1" w:rsidR="002D4DB1" w:rsidRDefault="002D4DB1" w:rsidP="00DF7267">
      <w:pPr>
        <w:pStyle w:val="ListParagraph"/>
        <w:numPr>
          <w:ilvl w:val="1"/>
          <w:numId w:val="1"/>
        </w:numPr>
      </w:pPr>
      <w:r>
        <w:t xml:space="preserve">In part 2 of the lab, the </w:t>
      </w:r>
      <w:proofErr w:type="spellStart"/>
      <w:r>
        <w:t>the</w:t>
      </w:r>
      <w:proofErr w:type="spellEnd"/>
      <w:r>
        <w:t xml:space="preserve"> python program app.py </w:t>
      </w:r>
      <w:r w:rsidRPr="002D4DB1">
        <w:t xml:space="preserve">creates a local chatbot using </w:t>
      </w:r>
      <w:proofErr w:type="spellStart"/>
      <w:r w:rsidRPr="002D4DB1">
        <w:rPr>
          <w:b/>
          <w:bCs/>
        </w:rPr>
        <w:t>Ollama's</w:t>
      </w:r>
      <w:proofErr w:type="spellEnd"/>
      <w:r w:rsidRPr="002D4DB1">
        <w:rPr>
          <w:b/>
          <w:bCs/>
        </w:rPr>
        <w:t xml:space="preserve"> LLM</w:t>
      </w:r>
      <w:r w:rsidRPr="002D4DB1">
        <w:t xml:space="preserve"> and </w:t>
      </w:r>
      <w:proofErr w:type="spellStart"/>
      <w:r w:rsidRPr="002D4DB1">
        <w:rPr>
          <w:b/>
          <w:bCs/>
        </w:rPr>
        <w:t>LangChain</w:t>
      </w:r>
      <w:proofErr w:type="spellEnd"/>
      <w:r w:rsidRPr="002D4DB1">
        <w:t xml:space="preserve"> for interacting with uploaded PDF </w:t>
      </w:r>
      <w:r w:rsidRPr="002D4DB1">
        <w:lastRenderedPageBreak/>
        <w:t xml:space="preserve">documents and external data sources. </w:t>
      </w:r>
      <w:proofErr w:type="spellStart"/>
      <w:r w:rsidRPr="002D4DB1">
        <w:rPr>
          <w:b/>
          <w:bCs/>
        </w:rPr>
        <w:t>Streamlit</w:t>
      </w:r>
      <w:proofErr w:type="spellEnd"/>
      <w:r w:rsidRPr="002D4DB1">
        <w:t xml:space="preserve"> is used for the user interface.</w:t>
      </w:r>
      <w:r>
        <w:t xml:space="preserve">  The key features include </w:t>
      </w:r>
      <w:r w:rsidRPr="002D4DB1">
        <w:t xml:space="preserve">PDF </w:t>
      </w:r>
      <w:r>
        <w:t>u</w:t>
      </w:r>
      <w:r w:rsidRPr="002D4DB1">
        <w:t xml:space="preserve">pload and </w:t>
      </w:r>
      <w:r>
        <w:t>p</w:t>
      </w:r>
      <w:r w:rsidRPr="002D4DB1">
        <w:t>rocessing</w:t>
      </w:r>
      <w:r>
        <w:t>, tool integration, memory management, and response generation.  T</w:t>
      </w:r>
      <w:r w:rsidRPr="002D4DB1">
        <w:t>he app allows users to query documents and external data through a local chatbot that maintains conversation context and integrates multiple tools for enhanced responses.</w:t>
      </w:r>
    </w:p>
    <w:p w14:paraId="368AC9E2" w14:textId="1667456F" w:rsidR="00272872" w:rsidRDefault="00272872" w:rsidP="00272872">
      <w:pPr>
        <w:pStyle w:val="ListParagraph"/>
        <w:numPr>
          <w:ilvl w:val="0"/>
          <w:numId w:val="1"/>
        </w:numPr>
      </w:pPr>
      <w:r>
        <w:t>Results</w:t>
      </w:r>
    </w:p>
    <w:p w14:paraId="6ABECD13" w14:textId="6813BDC3" w:rsidR="00272872" w:rsidRDefault="00272872" w:rsidP="00272872">
      <w:pPr>
        <w:pStyle w:val="ListParagraph"/>
        <w:numPr>
          <w:ilvl w:val="1"/>
          <w:numId w:val="1"/>
        </w:numPr>
      </w:pPr>
      <w:r>
        <w:t>Part 1</w:t>
      </w:r>
    </w:p>
    <w:p w14:paraId="6246C028" w14:textId="14F506C9" w:rsidR="00272872" w:rsidRDefault="00272872" w:rsidP="00272872">
      <w:pPr>
        <w:rPr>
          <w:noProof/>
        </w:rPr>
      </w:pPr>
      <w:r>
        <w:rPr>
          <w:noProof/>
        </w:rPr>
        <w:drawing>
          <wp:inline distT="0" distB="0" distL="0" distR="0" wp14:anchorId="1000D569" wp14:editId="66147DBF">
            <wp:extent cx="1940938" cy="2926080"/>
            <wp:effectExtent l="0" t="0" r="2540" b="7620"/>
            <wp:docPr id="162212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27637" name=""/>
                    <pic:cNvPicPr/>
                  </pic:nvPicPr>
                  <pic:blipFill>
                    <a:blip r:embed="rId5"/>
                    <a:stretch>
                      <a:fillRect/>
                    </a:stretch>
                  </pic:blipFill>
                  <pic:spPr>
                    <a:xfrm>
                      <a:off x="0" y="0"/>
                      <a:ext cx="1940938" cy="2926080"/>
                    </a:xfrm>
                    <a:prstGeom prst="rect">
                      <a:avLst/>
                    </a:prstGeom>
                  </pic:spPr>
                </pic:pic>
              </a:graphicData>
            </a:graphic>
          </wp:inline>
        </w:drawing>
      </w:r>
      <w:r w:rsidRPr="00272872">
        <w:rPr>
          <w:noProof/>
        </w:rPr>
        <w:t xml:space="preserve"> </w:t>
      </w:r>
      <w:r>
        <w:rPr>
          <w:noProof/>
        </w:rPr>
        <w:drawing>
          <wp:inline distT="0" distB="0" distL="0" distR="0" wp14:anchorId="5CEB06CA" wp14:editId="5734147E">
            <wp:extent cx="1664293" cy="2926080"/>
            <wp:effectExtent l="0" t="0" r="0" b="7620"/>
            <wp:docPr id="204207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71776" name=""/>
                    <pic:cNvPicPr/>
                  </pic:nvPicPr>
                  <pic:blipFill>
                    <a:blip r:embed="rId6"/>
                    <a:stretch>
                      <a:fillRect/>
                    </a:stretch>
                  </pic:blipFill>
                  <pic:spPr>
                    <a:xfrm>
                      <a:off x="0" y="0"/>
                      <a:ext cx="1664293" cy="2926080"/>
                    </a:xfrm>
                    <a:prstGeom prst="rect">
                      <a:avLst/>
                    </a:prstGeom>
                  </pic:spPr>
                </pic:pic>
              </a:graphicData>
            </a:graphic>
          </wp:inline>
        </w:drawing>
      </w:r>
      <w:r w:rsidRPr="00272872">
        <w:rPr>
          <w:noProof/>
        </w:rPr>
        <w:t xml:space="preserve"> </w:t>
      </w:r>
      <w:r>
        <w:rPr>
          <w:noProof/>
        </w:rPr>
        <w:drawing>
          <wp:inline distT="0" distB="0" distL="0" distR="0" wp14:anchorId="5E4A884C" wp14:editId="794E7980">
            <wp:extent cx="2058209" cy="2926080"/>
            <wp:effectExtent l="0" t="0" r="0" b="7620"/>
            <wp:docPr id="11676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47294" name=""/>
                    <pic:cNvPicPr/>
                  </pic:nvPicPr>
                  <pic:blipFill>
                    <a:blip r:embed="rId7"/>
                    <a:stretch>
                      <a:fillRect/>
                    </a:stretch>
                  </pic:blipFill>
                  <pic:spPr>
                    <a:xfrm>
                      <a:off x="0" y="0"/>
                      <a:ext cx="2058209" cy="2926080"/>
                    </a:xfrm>
                    <a:prstGeom prst="rect">
                      <a:avLst/>
                    </a:prstGeom>
                  </pic:spPr>
                </pic:pic>
              </a:graphicData>
            </a:graphic>
          </wp:inline>
        </w:drawing>
      </w:r>
    </w:p>
    <w:p w14:paraId="4AF5936C" w14:textId="56A8F6E4" w:rsidR="00272872" w:rsidRDefault="00272872" w:rsidP="00272872">
      <w:pPr>
        <w:jc w:val="center"/>
        <w:rPr>
          <w:noProof/>
        </w:rPr>
      </w:pPr>
      <w:r>
        <w:rPr>
          <w:noProof/>
        </w:rPr>
        <w:t xml:space="preserve">Image 1: Progression from </w:t>
      </w:r>
      <w:r w:rsidR="003B2452">
        <w:rPr>
          <w:noProof/>
        </w:rPr>
        <w:t>m</w:t>
      </w:r>
      <w:r>
        <w:rPr>
          <w:noProof/>
        </w:rPr>
        <w:t>odel Image to pose map to new image with preserved pose</w:t>
      </w:r>
    </w:p>
    <w:p w14:paraId="737E7A94" w14:textId="76C7BD5A" w:rsidR="003B2452" w:rsidRDefault="003B2452" w:rsidP="003B2452">
      <w:pPr>
        <w:rPr>
          <w:noProof/>
        </w:rPr>
      </w:pPr>
      <w:r>
        <w:rPr>
          <w:noProof/>
        </w:rPr>
        <w:drawing>
          <wp:inline distT="0" distB="0" distL="0" distR="0" wp14:anchorId="0A7DF7F9" wp14:editId="582FDE3A">
            <wp:extent cx="1955018" cy="1280160"/>
            <wp:effectExtent l="0" t="0" r="7620" b="0"/>
            <wp:docPr id="142589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92491" name=""/>
                    <pic:cNvPicPr/>
                  </pic:nvPicPr>
                  <pic:blipFill>
                    <a:blip r:embed="rId8"/>
                    <a:stretch>
                      <a:fillRect/>
                    </a:stretch>
                  </pic:blipFill>
                  <pic:spPr>
                    <a:xfrm>
                      <a:off x="0" y="0"/>
                      <a:ext cx="1955018" cy="1280160"/>
                    </a:xfrm>
                    <a:prstGeom prst="rect">
                      <a:avLst/>
                    </a:prstGeom>
                  </pic:spPr>
                </pic:pic>
              </a:graphicData>
            </a:graphic>
          </wp:inline>
        </w:drawing>
      </w:r>
      <w:r w:rsidRPr="003B2452">
        <w:rPr>
          <w:noProof/>
        </w:rPr>
        <w:t xml:space="preserve"> </w:t>
      </w:r>
      <w:r>
        <w:rPr>
          <w:noProof/>
        </w:rPr>
        <w:drawing>
          <wp:inline distT="0" distB="0" distL="0" distR="0" wp14:anchorId="4B3B3D46" wp14:editId="5DD89B4F">
            <wp:extent cx="1905279" cy="1280160"/>
            <wp:effectExtent l="0" t="0" r="0" b="0"/>
            <wp:docPr id="185149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90559" name=""/>
                    <pic:cNvPicPr/>
                  </pic:nvPicPr>
                  <pic:blipFill>
                    <a:blip r:embed="rId9"/>
                    <a:stretch>
                      <a:fillRect/>
                    </a:stretch>
                  </pic:blipFill>
                  <pic:spPr>
                    <a:xfrm>
                      <a:off x="0" y="0"/>
                      <a:ext cx="1905279" cy="1280160"/>
                    </a:xfrm>
                    <a:prstGeom prst="rect">
                      <a:avLst/>
                    </a:prstGeom>
                  </pic:spPr>
                </pic:pic>
              </a:graphicData>
            </a:graphic>
          </wp:inline>
        </w:drawing>
      </w:r>
      <w:r w:rsidRPr="003B2452">
        <w:rPr>
          <w:noProof/>
        </w:rPr>
        <w:t xml:space="preserve"> </w:t>
      </w:r>
      <w:r>
        <w:rPr>
          <w:noProof/>
        </w:rPr>
        <w:drawing>
          <wp:inline distT="0" distB="0" distL="0" distR="0" wp14:anchorId="3FDA99DC" wp14:editId="1FF416CD">
            <wp:extent cx="1932629" cy="1280160"/>
            <wp:effectExtent l="0" t="0" r="0" b="0"/>
            <wp:docPr id="176804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607" name=""/>
                    <pic:cNvPicPr/>
                  </pic:nvPicPr>
                  <pic:blipFill>
                    <a:blip r:embed="rId10"/>
                    <a:stretch>
                      <a:fillRect/>
                    </a:stretch>
                  </pic:blipFill>
                  <pic:spPr>
                    <a:xfrm>
                      <a:off x="0" y="0"/>
                      <a:ext cx="1932629" cy="1280160"/>
                    </a:xfrm>
                    <a:prstGeom prst="rect">
                      <a:avLst/>
                    </a:prstGeom>
                  </pic:spPr>
                </pic:pic>
              </a:graphicData>
            </a:graphic>
          </wp:inline>
        </w:drawing>
      </w:r>
    </w:p>
    <w:p w14:paraId="25B007EB" w14:textId="351FD3E6" w:rsidR="003B2452" w:rsidRDefault="003B2452" w:rsidP="002D4DB1">
      <w:pPr>
        <w:jc w:val="center"/>
        <w:rPr>
          <w:noProof/>
        </w:rPr>
      </w:pPr>
      <w:r>
        <w:rPr>
          <w:noProof/>
        </w:rPr>
        <w:t xml:space="preserve">Image 2: Progression from model </w:t>
      </w:r>
      <w:r w:rsidR="00376342">
        <w:rPr>
          <w:noProof/>
        </w:rPr>
        <w:t>i</w:t>
      </w:r>
      <w:r>
        <w:rPr>
          <w:noProof/>
        </w:rPr>
        <w:t>mage to edge map to new image with preserved edges</w:t>
      </w:r>
    </w:p>
    <w:p w14:paraId="64C4FC82" w14:textId="5FAE0912" w:rsidR="00376342" w:rsidRDefault="00376342" w:rsidP="003B2452">
      <w:pPr>
        <w:rPr>
          <w:noProof/>
        </w:rPr>
      </w:pPr>
      <w:r>
        <w:rPr>
          <w:noProof/>
        </w:rPr>
        <w:lastRenderedPageBreak/>
        <w:drawing>
          <wp:inline distT="0" distB="0" distL="0" distR="0" wp14:anchorId="7549FBF9" wp14:editId="794009F7">
            <wp:extent cx="1391561" cy="1371600"/>
            <wp:effectExtent l="0" t="0" r="0" b="0"/>
            <wp:docPr id="153106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65754" name=""/>
                    <pic:cNvPicPr/>
                  </pic:nvPicPr>
                  <pic:blipFill>
                    <a:blip r:embed="rId11"/>
                    <a:stretch>
                      <a:fillRect/>
                    </a:stretch>
                  </pic:blipFill>
                  <pic:spPr>
                    <a:xfrm>
                      <a:off x="0" y="0"/>
                      <a:ext cx="1391561" cy="1371600"/>
                    </a:xfrm>
                    <a:prstGeom prst="rect">
                      <a:avLst/>
                    </a:prstGeom>
                  </pic:spPr>
                </pic:pic>
              </a:graphicData>
            </a:graphic>
          </wp:inline>
        </w:drawing>
      </w:r>
      <w:r>
        <w:rPr>
          <w:noProof/>
        </w:rPr>
        <w:drawing>
          <wp:inline distT="0" distB="0" distL="0" distR="0" wp14:anchorId="62944A60" wp14:editId="303841C6">
            <wp:extent cx="1391478" cy="1371600"/>
            <wp:effectExtent l="0" t="0" r="0" b="0"/>
            <wp:docPr id="126661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11028" name=""/>
                    <pic:cNvPicPr/>
                  </pic:nvPicPr>
                  <pic:blipFill>
                    <a:blip r:embed="rId12"/>
                    <a:stretch>
                      <a:fillRect/>
                    </a:stretch>
                  </pic:blipFill>
                  <pic:spPr>
                    <a:xfrm>
                      <a:off x="0" y="0"/>
                      <a:ext cx="1391478" cy="1371600"/>
                    </a:xfrm>
                    <a:prstGeom prst="rect">
                      <a:avLst/>
                    </a:prstGeom>
                  </pic:spPr>
                </pic:pic>
              </a:graphicData>
            </a:graphic>
          </wp:inline>
        </w:drawing>
      </w:r>
      <w:r w:rsidRPr="00376342">
        <w:rPr>
          <w:noProof/>
        </w:rPr>
        <w:t xml:space="preserve"> </w:t>
      </w:r>
      <w:r>
        <w:rPr>
          <w:noProof/>
        </w:rPr>
        <w:drawing>
          <wp:inline distT="0" distB="0" distL="0" distR="0" wp14:anchorId="03533362" wp14:editId="12F3DB7F">
            <wp:extent cx="1382751" cy="1371600"/>
            <wp:effectExtent l="0" t="0" r="8255" b="0"/>
            <wp:docPr id="111885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55083" name=""/>
                    <pic:cNvPicPr/>
                  </pic:nvPicPr>
                  <pic:blipFill>
                    <a:blip r:embed="rId13"/>
                    <a:stretch>
                      <a:fillRect/>
                    </a:stretch>
                  </pic:blipFill>
                  <pic:spPr>
                    <a:xfrm>
                      <a:off x="0" y="0"/>
                      <a:ext cx="1382751" cy="1371600"/>
                    </a:xfrm>
                    <a:prstGeom prst="rect">
                      <a:avLst/>
                    </a:prstGeom>
                  </pic:spPr>
                </pic:pic>
              </a:graphicData>
            </a:graphic>
          </wp:inline>
        </w:drawing>
      </w:r>
      <w:r w:rsidRPr="00376342">
        <w:rPr>
          <w:noProof/>
        </w:rPr>
        <w:t xml:space="preserve"> </w:t>
      </w:r>
      <w:r>
        <w:rPr>
          <w:noProof/>
        </w:rPr>
        <w:drawing>
          <wp:inline distT="0" distB="0" distL="0" distR="0" wp14:anchorId="6B24E3EC" wp14:editId="14B542C5">
            <wp:extent cx="1380155" cy="1371600"/>
            <wp:effectExtent l="0" t="0" r="0" b="0"/>
            <wp:docPr id="121319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92373" name=""/>
                    <pic:cNvPicPr/>
                  </pic:nvPicPr>
                  <pic:blipFill>
                    <a:blip r:embed="rId14"/>
                    <a:stretch>
                      <a:fillRect/>
                    </a:stretch>
                  </pic:blipFill>
                  <pic:spPr>
                    <a:xfrm>
                      <a:off x="0" y="0"/>
                      <a:ext cx="1380155" cy="1371600"/>
                    </a:xfrm>
                    <a:prstGeom prst="rect">
                      <a:avLst/>
                    </a:prstGeom>
                  </pic:spPr>
                </pic:pic>
              </a:graphicData>
            </a:graphic>
          </wp:inline>
        </w:drawing>
      </w:r>
    </w:p>
    <w:p w14:paraId="0094FC43" w14:textId="2CDCC8C4" w:rsidR="00376342" w:rsidRDefault="00376342" w:rsidP="002D4DB1">
      <w:pPr>
        <w:jc w:val="center"/>
        <w:rPr>
          <w:noProof/>
        </w:rPr>
      </w:pPr>
      <w:r>
        <w:rPr>
          <w:noProof/>
        </w:rPr>
        <w:t>Image 3: Progression from model image to depth map to new images with preserved depths</w:t>
      </w:r>
    </w:p>
    <w:p w14:paraId="0692456E" w14:textId="75056903" w:rsidR="00EC3849" w:rsidRDefault="00EC3849" w:rsidP="00EC3849">
      <w:pPr>
        <w:pStyle w:val="ListParagraph"/>
        <w:numPr>
          <w:ilvl w:val="1"/>
          <w:numId w:val="1"/>
        </w:numPr>
        <w:rPr>
          <w:noProof/>
        </w:rPr>
      </w:pPr>
      <w:r>
        <w:rPr>
          <w:noProof/>
        </w:rPr>
        <w:t>Part 2</w:t>
      </w:r>
    </w:p>
    <w:p w14:paraId="7A4F04E5" w14:textId="6750BFDC" w:rsidR="002D4DB1" w:rsidRDefault="002D4DB1" w:rsidP="003B2452">
      <w:pPr>
        <w:rPr>
          <w:noProof/>
        </w:rPr>
      </w:pPr>
      <w:r>
        <w:rPr>
          <w:noProof/>
        </w:rPr>
        <w:drawing>
          <wp:inline distT="0" distB="0" distL="0" distR="0" wp14:anchorId="0812649F" wp14:editId="05297A62">
            <wp:extent cx="2877782" cy="2011680"/>
            <wp:effectExtent l="0" t="0" r="0" b="7620"/>
            <wp:docPr id="97321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11788" name=""/>
                    <pic:cNvPicPr/>
                  </pic:nvPicPr>
                  <pic:blipFill>
                    <a:blip r:embed="rId15"/>
                    <a:stretch>
                      <a:fillRect/>
                    </a:stretch>
                  </pic:blipFill>
                  <pic:spPr>
                    <a:xfrm>
                      <a:off x="0" y="0"/>
                      <a:ext cx="2877782" cy="2011680"/>
                    </a:xfrm>
                    <a:prstGeom prst="rect">
                      <a:avLst/>
                    </a:prstGeom>
                  </pic:spPr>
                </pic:pic>
              </a:graphicData>
            </a:graphic>
          </wp:inline>
        </w:drawing>
      </w:r>
      <w:r>
        <w:rPr>
          <w:noProof/>
        </w:rPr>
        <w:t xml:space="preserve"> </w:t>
      </w:r>
      <w:r>
        <w:rPr>
          <w:noProof/>
        </w:rPr>
        <w:drawing>
          <wp:inline distT="0" distB="0" distL="0" distR="0" wp14:anchorId="6895B01A" wp14:editId="35867D94">
            <wp:extent cx="2888819" cy="2011680"/>
            <wp:effectExtent l="0" t="0" r="6985" b="7620"/>
            <wp:docPr id="168139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97850" name=""/>
                    <pic:cNvPicPr/>
                  </pic:nvPicPr>
                  <pic:blipFill>
                    <a:blip r:embed="rId16"/>
                    <a:stretch>
                      <a:fillRect/>
                    </a:stretch>
                  </pic:blipFill>
                  <pic:spPr>
                    <a:xfrm>
                      <a:off x="0" y="0"/>
                      <a:ext cx="2888819" cy="2011680"/>
                    </a:xfrm>
                    <a:prstGeom prst="rect">
                      <a:avLst/>
                    </a:prstGeom>
                  </pic:spPr>
                </pic:pic>
              </a:graphicData>
            </a:graphic>
          </wp:inline>
        </w:drawing>
      </w:r>
    </w:p>
    <w:p w14:paraId="3C0B3007" w14:textId="43614207" w:rsidR="002D4DB1" w:rsidRDefault="002D4DB1" w:rsidP="002D4DB1">
      <w:pPr>
        <w:jc w:val="center"/>
        <w:rPr>
          <w:noProof/>
        </w:rPr>
      </w:pPr>
      <w:r>
        <w:rPr>
          <w:noProof/>
        </w:rPr>
        <w:t>Image 4: Chatbot generation and memory preservation across user prompts</w:t>
      </w:r>
    </w:p>
    <w:p w14:paraId="74EF63EA" w14:textId="724D425D" w:rsidR="002D4DB1" w:rsidRDefault="00063B65" w:rsidP="00063B65">
      <w:pPr>
        <w:jc w:val="center"/>
        <w:rPr>
          <w:noProof/>
        </w:rPr>
      </w:pPr>
      <w:r>
        <w:rPr>
          <w:noProof/>
        </w:rPr>
        <w:drawing>
          <wp:inline distT="0" distB="0" distL="0" distR="0" wp14:anchorId="18F7DED3" wp14:editId="63251C7B">
            <wp:extent cx="3732500" cy="2103120"/>
            <wp:effectExtent l="0" t="0" r="1905" b="0"/>
            <wp:docPr id="141990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03972" name=""/>
                    <pic:cNvPicPr/>
                  </pic:nvPicPr>
                  <pic:blipFill>
                    <a:blip r:embed="rId17"/>
                    <a:stretch>
                      <a:fillRect/>
                    </a:stretch>
                  </pic:blipFill>
                  <pic:spPr>
                    <a:xfrm>
                      <a:off x="0" y="0"/>
                      <a:ext cx="3732500" cy="2103120"/>
                    </a:xfrm>
                    <a:prstGeom prst="rect">
                      <a:avLst/>
                    </a:prstGeom>
                  </pic:spPr>
                </pic:pic>
              </a:graphicData>
            </a:graphic>
          </wp:inline>
        </w:drawing>
      </w:r>
    </w:p>
    <w:p w14:paraId="3C870425" w14:textId="2C3A0378" w:rsidR="00063B65" w:rsidRDefault="00063B65" w:rsidP="00063B65">
      <w:pPr>
        <w:jc w:val="center"/>
        <w:rPr>
          <w:noProof/>
        </w:rPr>
      </w:pPr>
      <w:r>
        <w:rPr>
          <w:noProof/>
        </w:rPr>
        <w:t>Image 5: Chatbot using tools to acquire information</w:t>
      </w:r>
    </w:p>
    <w:p w14:paraId="281553EA" w14:textId="00E1AFA5" w:rsidR="00F9782D" w:rsidRPr="00F16470" w:rsidRDefault="00F9782D" w:rsidP="00F16470">
      <w:pPr>
        <w:pStyle w:val="Heading1"/>
        <w:rPr>
          <w:color w:val="auto"/>
        </w:rPr>
      </w:pPr>
      <w:r w:rsidRPr="00F16470">
        <w:rPr>
          <w:color w:val="auto"/>
        </w:rPr>
        <w:lastRenderedPageBreak/>
        <w:t>Problems Encountered and Solved</w:t>
      </w:r>
    </w:p>
    <w:p w14:paraId="6354DC8E" w14:textId="7C499F90" w:rsidR="00F9782D" w:rsidRDefault="00F9782D" w:rsidP="00F9782D">
      <w:pPr>
        <w:pStyle w:val="ListParagraph"/>
      </w:pPr>
      <w:r w:rsidRPr="00F9782D">
        <w:t xml:space="preserve">I encountered a </w:t>
      </w:r>
      <w:proofErr w:type="spellStart"/>
      <w:r w:rsidRPr="00F9782D">
        <w:rPr>
          <w:b/>
          <w:bCs/>
        </w:rPr>
        <w:t>PermissionError</w:t>
      </w:r>
      <w:proofErr w:type="spellEnd"/>
      <w:r w:rsidRPr="00F9782D">
        <w:rPr>
          <w:b/>
          <w:bCs/>
        </w:rPr>
        <w:t>: [</w:t>
      </w:r>
      <w:proofErr w:type="spellStart"/>
      <w:r w:rsidRPr="00F9782D">
        <w:rPr>
          <w:b/>
          <w:bCs/>
        </w:rPr>
        <w:t>Errno</w:t>
      </w:r>
      <w:proofErr w:type="spellEnd"/>
      <w:r w:rsidRPr="00F9782D">
        <w:rPr>
          <w:b/>
          <w:bCs/>
        </w:rPr>
        <w:t xml:space="preserve"> 13] Permission denied</w:t>
      </w:r>
      <w:r w:rsidRPr="00F9782D">
        <w:t xml:space="preserve"> while trying to open PDFs. This error occurred due to insufficient permissions when attempting to write the uploaded file to a temporary directory. The issue was not fixed, likely because the temporary file path did not have proper access permissions.</w:t>
      </w:r>
      <w:r>
        <w:t xml:space="preserve">  I was not able to open the PDF successfully after multiple tries.</w:t>
      </w:r>
    </w:p>
    <w:p w14:paraId="119B0526" w14:textId="1F47FF2E" w:rsidR="00E24C63" w:rsidRPr="00F16470" w:rsidRDefault="00E24C63" w:rsidP="00F16470">
      <w:pPr>
        <w:pStyle w:val="Heading1"/>
        <w:rPr>
          <w:color w:val="auto"/>
        </w:rPr>
      </w:pPr>
      <w:r w:rsidRPr="00F16470">
        <w:rPr>
          <w:color w:val="auto"/>
        </w:rPr>
        <w:t>Questions</w:t>
      </w:r>
    </w:p>
    <w:p w14:paraId="488D823A" w14:textId="4E758436" w:rsidR="00E24C63" w:rsidRDefault="00E24C63" w:rsidP="00E24C63">
      <w:pPr>
        <w:pStyle w:val="ListParagraph"/>
        <w:numPr>
          <w:ilvl w:val="1"/>
          <w:numId w:val="1"/>
        </w:numPr>
      </w:pPr>
      <w:r w:rsidRPr="00E24C63">
        <w:t>Why is it necessary to use a pretrained pose detector like `</w:t>
      </w:r>
      <w:proofErr w:type="spellStart"/>
      <w:r w:rsidRPr="00E24C63">
        <w:t>OpenposeDetector</w:t>
      </w:r>
      <w:proofErr w:type="spellEnd"/>
      <w:r w:rsidRPr="00E24C63">
        <w:t>` to preprocess the conditioning input, and what format does this model output to make it compatible with the ControlNet pipeline?</w:t>
      </w:r>
      <w:r>
        <w:br/>
      </w:r>
      <w:r w:rsidRPr="00E24C63">
        <w:t xml:space="preserve">Using a pretrained pose detector like </w:t>
      </w:r>
      <w:proofErr w:type="spellStart"/>
      <w:r w:rsidRPr="00E24C63">
        <w:t>OpenposeDetector</w:t>
      </w:r>
      <w:proofErr w:type="spellEnd"/>
      <w:r w:rsidRPr="00E24C63">
        <w:t xml:space="preserve"> is necessary because it extracts</w:t>
      </w:r>
      <w:r>
        <w:t xml:space="preserve"> the </w:t>
      </w:r>
      <w:r w:rsidRPr="00E24C63">
        <w:t>skeletal structure</w:t>
      </w:r>
      <w:r>
        <w:t xml:space="preserve"> of the human body from the input image which serves as an input to ControlNet</w:t>
      </w:r>
      <w:r w:rsidR="001173FC">
        <w:t>.</w:t>
      </w:r>
      <w:r w:rsidR="004C6A8D">
        <w:t xml:space="preserve">  This models outputs a pose map.</w:t>
      </w:r>
    </w:p>
    <w:p w14:paraId="217AD7AC" w14:textId="77777777" w:rsidR="00063B65" w:rsidRDefault="00E24C63" w:rsidP="00063B65">
      <w:pPr>
        <w:pStyle w:val="ListParagraph"/>
        <w:numPr>
          <w:ilvl w:val="1"/>
          <w:numId w:val="1"/>
        </w:numPr>
      </w:pPr>
      <w:r w:rsidRPr="00E24C63">
        <w:t>How does integrating a specific ControlNet model into the `</w:t>
      </w:r>
      <w:proofErr w:type="spellStart"/>
      <w:r w:rsidRPr="00E24C63">
        <w:t>StableDiffusionControlNetPipeline</w:t>
      </w:r>
      <w:proofErr w:type="spellEnd"/>
      <w:r w:rsidRPr="00E24C63">
        <w:t>` alter the generative process compared to using vanilla Stable Diffusion, and what are the technical implications of specifying `</w:t>
      </w:r>
      <w:proofErr w:type="spellStart"/>
      <w:r w:rsidRPr="00E24C63">
        <w:t>torch_dtype</w:t>
      </w:r>
      <w:proofErr w:type="spellEnd"/>
      <w:r w:rsidRPr="00E24C63">
        <w:t>=torch.float16` and targeting the `</w:t>
      </w:r>
      <w:proofErr w:type="spellStart"/>
      <w:r w:rsidRPr="00E24C63">
        <w:t>xpu</w:t>
      </w:r>
      <w:proofErr w:type="spellEnd"/>
      <w:r w:rsidRPr="00E24C63">
        <w:t>` device?</w:t>
      </w:r>
      <w:r w:rsidR="004C6A8D">
        <w:br/>
        <w:t>I</w:t>
      </w:r>
      <w:r w:rsidR="004C6A8D" w:rsidRPr="00E24C63">
        <w:t>ntegrating a specific ControlNet model into the `</w:t>
      </w:r>
      <w:proofErr w:type="spellStart"/>
      <w:r w:rsidR="004C6A8D" w:rsidRPr="00E24C63">
        <w:t>StableDiffusionControlNetPipeline`</w:t>
      </w:r>
      <w:r w:rsidR="004C6A8D">
        <w:t>alters</w:t>
      </w:r>
      <w:proofErr w:type="spellEnd"/>
      <w:r w:rsidR="004C6A8D">
        <w:t xml:space="preserve"> the generative process by introducing additional inputs that guides image generation.  </w:t>
      </w:r>
      <w:r w:rsidR="004C6A8D" w:rsidRPr="004C6A8D">
        <w:t xml:space="preserve">Specifying </w:t>
      </w:r>
      <w:proofErr w:type="spellStart"/>
      <w:r w:rsidR="004C6A8D" w:rsidRPr="004C6A8D">
        <w:t>torch_dtype</w:t>
      </w:r>
      <w:proofErr w:type="spellEnd"/>
      <w:r w:rsidR="004C6A8D" w:rsidRPr="004C6A8D">
        <w:t>=torch.float16</w:t>
      </w:r>
      <w:r w:rsidR="004C6A8D">
        <w:t xml:space="preserve"> reduces memory usage.  </w:t>
      </w:r>
      <w:r w:rsidR="004C6A8D" w:rsidRPr="004C6A8D">
        <w:t xml:space="preserve">Targeting the </w:t>
      </w:r>
      <w:proofErr w:type="spellStart"/>
      <w:r w:rsidR="004C6A8D" w:rsidRPr="004C6A8D">
        <w:t>xpu</w:t>
      </w:r>
      <w:proofErr w:type="spellEnd"/>
      <w:r w:rsidR="004C6A8D" w:rsidRPr="004C6A8D">
        <w:t xml:space="preserve"> device ensures that the model runs on Intel's specialized hardware</w:t>
      </w:r>
      <w:r w:rsidR="004C6A8D">
        <w:t>.</w:t>
      </w:r>
    </w:p>
    <w:p w14:paraId="087871FC" w14:textId="671EBE63" w:rsidR="00E24C63" w:rsidRDefault="00E24C63" w:rsidP="00063B65">
      <w:pPr>
        <w:pStyle w:val="ListParagraph"/>
        <w:numPr>
          <w:ilvl w:val="1"/>
          <w:numId w:val="1"/>
        </w:numPr>
      </w:pPr>
      <w:r w:rsidRPr="00E24C63">
        <w:t>What is the role of the `image` argument in conjunction with the `prompt`</w:t>
      </w:r>
      <w:r w:rsidR="00063B65">
        <w:t xml:space="preserve"> </w:t>
      </w:r>
      <w:r w:rsidRPr="00E24C63">
        <w:t>for `pipe()`, and how does ControlNet internally combine these two conditioning signals during inference to produce a coherent output?</w:t>
      </w:r>
      <w:r w:rsidR="003334BB">
        <w:br/>
        <w:t>The image argument serves as a structure in the generative process.  The prompt provides instructions for the content and style of the generated image.  ControlNet combines these two conditioning signals by making sure the generated image respects the map structure and integrates it with the information from the prompt.</w:t>
      </w:r>
    </w:p>
    <w:p w14:paraId="166B5833" w14:textId="43990FD0" w:rsidR="00063B65" w:rsidRDefault="00063B65" w:rsidP="00063B65">
      <w:pPr>
        <w:pStyle w:val="ListParagraph"/>
        <w:numPr>
          <w:ilvl w:val="1"/>
          <w:numId w:val="1"/>
        </w:numPr>
      </w:pPr>
      <w:proofErr w:type="spellStart"/>
      <w:r w:rsidRPr="00063B65">
        <w:t>Streamlit</w:t>
      </w:r>
      <w:proofErr w:type="spellEnd"/>
      <w:r w:rsidRPr="00063B65">
        <w:t xml:space="preserve"> reruns the script on every user interaction. How does storing objects like the `</w:t>
      </w:r>
      <w:proofErr w:type="spellStart"/>
      <w:r w:rsidRPr="00063B65">
        <w:t>MemorySaver</w:t>
      </w:r>
      <w:proofErr w:type="spellEnd"/>
      <w:r w:rsidRPr="00063B65">
        <w:t>` checkpoint in `</w:t>
      </w:r>
      <w:proofErr w:type="spellStart"/>
      <w:r w:rsidRPr="00063B65">
        <w:t>st.session_state</w:t>
      </w:r>
      <w:proofErr w:type="spellEnd"/>
      <w:r w:rsidRPr="00063B65">
        <w:t>` preserve chatbot memory across user prompts, and what potential pitfalls might arise if this step is skipped or incorrectly implemented?</w:t>
      </w:r>
      <w:r>
        <w:br/>
      </w:r>
      <w:r w:rsidRPr="00063B65">
        <w:lastRenderedPageBreak/>
        <w:t xml:space="preserve">Storing objects like the </w:t>
      </w:r>
      <w:proofErr w:type="spellStart"/>
      <w:r w:rsidRPr="00063B65">
        <w:t>MemorySaver</w:t>
      </w:r>
      <w:proofErr w:type="spellEnd"/>
      <w:r w:rsidRPr="00063B65">
        <w:t xml:space="preserve"> checkpoint in </w:t>
      </w:r>
      <w:proofErr w:type="spellStart"/>
      <w:r w:rsidRPr="00063B65">
        <w:t>st.session_state</w:t>
      </w:r>
      <w:proofErr w:type="spellEnd"/>
      <w:r w:rsidRPr="00063B65">
        <w:t xml:space="preserve"> ensures that the memory persists across interactions, even though the script reruns.</w:t>
      </w:r>
      <w:r>
        <w:t xml:space="preserve">  </w:t>
      </w:r>
      <w:r w:rsidRPr="00063B65">
        <w:t>Potential pitfalls include improperly initializing or managing the session state, which could cause inconsistent behavior, such as losing memory or failing to restore it correctly.</w:t>
      </w:r>
    </w:p>
    <w:p w14:paraId="7360EE8E" w14:textId="3400CB70" w:rsidR="00063B65" w:rsidRDefault="00063B65" w:rsidP="00063B65">
      <w:pPr>
        <w:pStyle w:val="ListParagraph"/>
        <w:numPr>
          <w:ilvl w:val="1"/>
          <w:numId w:val="1"/>
        </w:numPr>
      </w:pPr>
      <w:r w:rsidRPr="00063B65">
        <w:t xml:space="preserve">How does </w:t>
      </w:r>
      <w:proofErr w:type="spellStart"/>
      <w:r w:rsidRPr="00063B65">
        <w:t>LangChain</w:t>
      </w:r>
      <w:proofErr w:type="spellEnd"/>
      <w:r w:rsidRPr="00063B65">
        <w:t xml:space="preserve"> abstract the use of external APIs into tools, and how might you extend this setup to incorporate a new tool (e.g., querying </w:t>
      </w:r>
      <w:proofErr w:type="spellStart"/>
      <w:r w:rsidRPr="00063B65">
        <w:t>arXiv</w:t>
      </w:r>
      <w:proofErr w:type="spellEnd"/>
      <w:r w:rsidRPr="00063B65">
        <w:t xml:space="preserve"> or GitHub repositories)?</w:t>
      </w:r>
      <w:r>
        <w:br/>
      </w:r>
      <w:proofErr w:type="spellStart"/>
      <w:r w:rsidRPr="00063B65">
        <w:t>LangChain</w:t>
      </w:r>
      <w:proofErr w:type="spellEnd"/>
      <w:r w:rsidRPr="00063B65">
        <w:t xml:space="preserve"> abstracts external APIs into tools by creating wrapper functions that can be invoked within the chatbot’s workflow. </w:t>
      </w:r>
      <w:r>
        <w:t>These integrated tools allow</w:t>
      </w:r>
      <w:r w:rsidRPr="00063B65">
        <w:t xml:space="preserve"> the chatbot to call external APIs or perform complex tasks.</w:t>
      </w:r>
      <w:r>
        <w:t xml:space="preserve">  </w:t>
      </w:r>
      <w:r w:rsidR="0056512F" w:rsidRPr="0056512F">
        <w:t xml:space="preserve">To extend this setup with a new tool, </w:t>
      </w:r>
      <w:r w:rsidR="0056512F">
        <w:t>d</w:t>
      </w:r>
      <w:r w:rsidR="0056512F" w:rsidRPr="0056512F">
        <w:t>efine a new tool function</w:t>
      </w:r>
      <w:r w:rsidR="0056512F">
        <w:t xml:space="preserve">, integrate it into the toolset, and add it to the </w:t>
      </w:r>
      <w:proofErr w:type="spellStart"/>
      <w:r w:rsidR="0056512F">
        <w:t>LangChain</w:t>
      </w:r>
      <w:proofErr w:type="spellEnd"/>
      <w:r w:rsidR="0056512F">
        <w:t xml:space="preserve"> agent.  Refer to image 6 and 7.</w:t>
      </w:r>
    </w:p>
    <w:p w14:paraId="42B387BB" w14:textId="0A07BFE1" w:rsidR="0056512F" w:rsidRDefault="0056512F" w:rsidP="0056512F">
      <w:pPr>
        <w:ind w:left="1080"/>
        <w:jc w:val="center"/>
      </w:pPr>
      <w:r>
        <w:rPr>
          <w:noProof/>
        </w:rPr>
        <w:drawing>
          <wp:inline distT="0" distB="0" distL="0" distR="0" wp14:anchorId="6658E25E" wp14:editId="322AC89C">
            <wp:extent cx="3657600" cy="686972"/>
            <wp:effectExtent l="0" t="0" r="0" b="0"/>
            <wp:docPr id="103193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33619" name=""/>
                    <pic:cNvPicPr/>
                  </pic:nvPicPr>
                  <pic:blipFill>
                    <a:blip r:embed="rId18"/>
                    <a:stretch>
                      <a:fillRect/>
                    </a:stretch>
                  </pic:blipFill>
                  <pic:spPr>
                    <a:xfrm>
                      <a:off x="0" y="0"/>
                      <a:ext cx="3657600" cy="686972"/>
                    </a:xfrm>
                    <a:prstGeom prst="rect">
                      <a:avLst/>
                    </a:prstGeom>
                  </pic:spPr>
                </pic:pic>
              </a:graphicData>
            </a:graphic>
          </wp:inline>
        </w:drawing>
      </w:r>
    </w:p>
    <w:p w14:paraId="16965639" w14:textId="71C03EBE" w:rsidR="007B186B" w:rsidRDefault="007B186B" w:rsidP="0056512F">
      <w:pPr>
        <w:ind w:left="1080"/>
        <w:jc w:val="center"/>
      </w:pPr>
      <w:r>
        <w:t>Image 6: Tools defining</w:t>
      </w:r>
    </w:p>
    <w:p w14:paraId="5AED858F" w14:textId="430509A3" w:rsidR="0056512F" w:rsidRDefault="0056512F" w:rsidP="0056512F">
      <w:pPr>
        <w:ind w:left="1080"/>
        <w:jc w:val="center"/>
      </w:pPr>
      <w:r>
        <w:rPr>
          <w:noProof/>
        </w:rPr>
        <w:drawing>
          <wp:inline distT="0" distB="0" distL="0" distR="0" wp14:anchorId="334F8097" wp14:editId="05225B6F">
            <wp:extent cx="3657600" cy="486898"/>
            <wp:effectExtent l="0" t="0" r="0" b="8890"/>
            <wp:docPr id="213305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55367" name=""/>
                    <pic:cNvPicPr/>
                  </pic:nvPicPr>
                  <pic:blipFill>
                    <a:blip r:embed="rId19"/>
                    <a:stretch>
                      <a:fillRect/>
                    </a:stretch>
                  </pic:blipFill>
                  <pic:spPr>
                    <a:xfrm>
                      <a:off x="0" y="0"/>
                      <a:ext cx="3657600" cy="486898"/>
                    </a:xfrm>
                    <a:prstGeom prst="rect">
                      <a:avLst/>
                    </a:prstGeom>
                  </pic:spPr>
                </pic:pic>
              </a:graphicData>
            </a:graphic>
          </wp:inline>
        </w:drawing>
      </w:r>
    </w:p>
    <w:p w14:paraId="1B8B27C6" w14:textId="5553B73D" w:rsidR="007B186B" w:rsidRDefault="007B186B" w:rsidP="0056512F">
      <w:pPr>
        <w:ind w:left="1080"/>
        <w:jc w:val="center"/>
      </w:pPr>
      <w:r>
        <w:t xml:space="preserve">Image 7: Adding tools to </w:t>
      </w:r>
      <w:proofErr w:type="spellStart"/>
      <w:r>
        <w:t>LangChain</w:t>
      </w:r>
      <w:proofErr w:type="spellEnd"/>
      <w:r>
        <w:t xml:space="preserve"> agent</w:t>
      </w:r>
    </w:p>
    <w:p w14:paraId="76549D34" w14:textId="61F14055" w:rsidR="007C5996" w:rsidRDefault="007C5996" w:rsidP="007C5996">
      <w:pPr>
        <w:pStyle w:val="ListParagraph"/>
        <w:numPr>
          <w:ilvl w:val="1"/>
          <w:numId w:val="1"/>
        </w:numPr>
      </w:pPr>
      <w:proofErr w:type="spellStart"/>
      <w:r w:rsidRPr="007C5996">
        <w:t>Ollama</w:t>
      </w:r>
      <w:proofErr w:type="spellEnd"/>
      <w:r w:rsidRPr="007C5996">
        <w:t xml:space="preserve"> allows running large language models locally through a REST API. What are the advantages and trade-offs of running an LLM locally with </w:t>
      </w:r>
      <w:proofErr w:type="spellStart"/>
      <w:r w:rsidRPr="007C5996">
        <w:t>Ollama</w:t>
      </w:r>
      <w:proofErr w:type="spellEnd"/>
      <w:r w:rsidRPr="007C5996">
        <w:t xml:space="preserve"> compared to using cloud-hosted models, particularly in terms of latency, privacy, resource usage, and scalability?</w:t>
      </w:r>
      <w:r>
        <w:br/>
        <w:t>Running the LLM locally has a few advantages.  Notable advantages are the control over model configurations and privacy.  However, the tradeoffs include lower computational resources and limited model size.</w:t>
      </w:r>
    </w:p>
    <w:p w14:paraId="2F3DFBB5" w14:textId="7E98DDC2" w:rsidR="00F16470" w:rsidRPr="00F16470" w:rsidRDefault="00F16470" w:rsidP="00F16470">
      <w:pPr>
        <w:pStyle w:val="Heading1"/>
        <w:rPr>
          <w:rStyle w:val="Heading3Char"/>
          <w:rFonts w:ascii="Helvetica" w:hAnsi="Helvetica"/>
          <w:color w:val="auto"/>
        </w:rPr>
      </w:pPr>
      <w:r w:rsidRPr="00F16470">
        <w:rPr>
          <w:rStyle w:val="Heading3Char"/>
          <w:rFonts w:ascii="Helvetica" w:hAnsi="Helvetica"/>
          <w:color w:val="auto"/>
        </w:rPr>
        <w:t>Lessons Learnt</w:t>
      </w:r>
    </w:p>
    <w:p w14:paraId="09E76039" w14:textId="7E4A2B9D" w:rsidR="00F16470" w:rsidRPr="00F16470" w:rsidRDefault="00F16470" w:rsidP="00F16470">
      <w:r w:rsidRPr="00F16470">
        <w:t>In Part 1: Controlled Generation, I learned how ControlNet uses various conditioning structures (like Canny, Depth, and Pose) to guide image generation.</w:t>
      </w:r>
      <w:r>
        <w:t xml:space="preserve">  </w:t>
      </w:r>
      <w:r w:rsidRPr="00F16470">
        <w:t xml:space="preserve">In Part 2: Local LLM Chatbot, I gained insight into integrating </w:t>
      </w:r>
      <w:proofErr w:type="spellStart"/>
      <w:r w:rsidRPr="00F16470">
        <w:t>Ollama</w:t>
      </w:r>
      <w:proofErr w:type="spellEnd"/>
      <w:r w:rsidRPr="00F16470">
        <w:t xml:space="preserve"> with </w:t>
      </w:r>
      <w:proofErr w:type="spellStart"/>
      <w:r w:rsidRPr="00F16470">
        <w:t>LangChain</w:t>
      </w:r>
      <w:proofErr w:type="spellEnd"/>
      <w:r w:rsidRPr="00F16470">
        <w:t xml:space="preserve"> and </w:t>
      </w:r>
      <w:proofErr w:type="spellStart"/>
      <w:r w:rsidRPr="00F16470">
        <w:t>Streamlit</w:t>
      </w:r>
      <w:proofErr w:type="spellEnd"/>
      <w:r w:rsidRPr="00F16470">
        <w:t xml:space="preserve"> for building a local chatbot.</w:t>
      </w:r>
      <w:r>
        <w:t xml:space="preserve">  </w:t>
      </w:r>
      <w:r w:rsidRPr="00F16470">
        <w:t xml:space="preserve">These experiences enhanced my understanding of working with both text </w:t>
      </w:r>
      <w:r w:rsidRPr="00F16470">
        <w:lastRenderedPageBreak/>
        <w:t>and image generation models, and highlighted the importance of tool integration,</w:t>
      </w:r>
      <w:r w:rsidR="00810795">
        <w:t xml:space="preserve"> </w:t>
      </w:r>
      <w:r>
        <w:t xml:space="preserve">and </w:t>
      </w:r>
      <w:r w:rsidRPr="00F16470">
        <w:t xml:space="preserve"> memory management</w:t>
      </w:r>
      <w:r>
        <w:t xml:space="preserve"> </w:t>
      </w:r>
      <w:r w:rsidRPr="00F16470">
        <w:t>in real-world AI applications.</w:t>
      </w:r>
    </w:p>
    <w:sectPr w:rsidR="00F16470" w:rsidRPr="00F164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EB0588"/>
    <w:multiLevelType w:val="hybridMultilevel"/>
    <w:tmpl w:val="8A5431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9426BF"/>
    <w:multiLevelType w:val="multilevel"/>
    <w:tmpl w:val="B8AE83B0"/>
    <w:lvl w:ilvl="0">
      <w:numFmt w:val="decimal"/>
      <w:lvlText w:val="%1."/>
      <w:lvlJc w:val="left"/>
      <w:pPr>
        <w:ind w:left="360" w:hanging="360"/>
      </w:pPr>
    </w:lvl>
    <w:lvl w:ilvl="1">
      <w:start w:val="1"/>
      <w:numFmt w:val="decimal"/>
      <w:isLgl/>
      <w:lvlText w:val="%1.%2"/>
      <w:lvlJc w:val="left"/>
      <w:pPr>
        <w:ind w:left="1080" w:hanging="360"/>
      </w:pPr>
    </w:lvl>
    <w:lvl w:ilvl="2">
      <w:start w:val="1"/>
      <w:numFmt w:val="decimal"/>
      <w:isLgl/>
      <w:lvlText w:val="%1.%2.%3"/>
      <w:lvlJc w:val="left"/>
      <w:pPr>
        <w:ind w:left="2160" w:hanging="720"/>
      </w:pPr>
    </w:lvl>
    <w:lvl w:ilvl="3">
      <w:start w:val="1"/>
      <w:numFmt w:val="decimal"/>
      <w:isLgl/>
      <w:lvlText w:val="%1.%2.%3.%4"/>
      <w:lvlJc w:val="left"/>
      <w:pPr>
        <w:ind w:left="2880" w:hanging="720"/>
      </w:pPr>
    </w:lvl>
    <w:lvl w:ilvl="4">
      <w:start w:val="1"/>
      <w:numFmt w:val="decimal"/>
      <w:isLgl/>
      <w:lvlText w:val="%1.%2.%3.%4.%5"/>
      <w:lvlJc w:val="left"/>
      <w:pPr>
        <w:ind w:left="3960" w:hanging="1080"/>
      </w:pPr>
    </w:lvl>
    <w:lvl w:ilvl="5">
      <w:start w:val="1"/>
      <w:numFmt w:val="decimal"/>
      <w:isLgl/>
      <w:lvlText w:val="%1.%2.%3.%4.%5.%6"/>
      <w:lvlJc w:val="left"/>
      <w:pPr>
        <w:ind w:left="4680" w:hanging="1080"/>
      </w:pPr>
    </w:lvl>
    <w:lvl w:ilvl="6">
      <w:start w:val="1"/>
      <w:numFmt w:val="decimal"/>
      <w:isLgl/>
      <w:lvlText w:val="%1.%2.%3.%4.%5.%6.%7"/>
      <w:lvlJc w:val="left"/>
      <w:pPr>
        <w:ind w:left="5760" w:hanging="1440"/>
      </w:pPr>
    </w:lvl>
    <w:lvl w:ilvl="7">
      <w:start w:val="1"/>
      <w:numFmt w:val="decimal"/>
      <w:isLgl/>
      <w:lvlText w:val="%1.%2.%3.%4.%5.%6.%7.%8"/>
      <w:lvlJc w:val="left"/>
      <w:pPr>
        <w:ind w:left="6480" w:hanging="1440"/>
      </w:pPr>
    </w:lvl>
    <w:lvl w:ilvl="8">
      <w:start w:val="1"/>
      <w:numFmt w:val="decimal"/>
      <w:isLgl/>
      <w:lvlText w:val="%1.%2.%3.%4.%5.%6.%7.%8.%9"/>
      <w:lvlJc w:val="left"/>
      <w:pPr>
        <w:ind w:left="7560" w:hanging="1800"/>
      </w:pPr>
    </w:lvl>
  </w:abstractNum>
  <w:num w:numId="1" w16cid:durableId="1012104715">
    <w:abstractNumId w:val="0"/>
  </w:num>
  <w:num w:numId="2" w16cid:durableId="11279316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267"/>
    <w:rsid w:val="00063B65"/>
    <w:rsid w:val="001173FC"/>
    <w:rsid w:val="0013288B"/>
    <w:rsid w:val="001A56E0"/>
    <w:rsid w:val="001E3138"/>
    <w:rsid w:val="001E4032"/>
    <w:rsid w:val="00272872"/>
    <w:rsid w:val="002D4DB1"/>
    <w:rsid w:val="003334BB"/>
    <w:rsid w:val="00376342"/>
    <w:rsid w:val="003B2452"/>
    <w:rsid w:val="004C6A8D"/>
    <w:rsid w:val="0056512F"/>
    <w:rsid w:val="007B186B"/>
    <w:rsid w:val="007C5996"/>
    <w:rsid w:val="00810795"/>
    <w:rsid w:val="009A7BED"/>
    <w:rsid w:val="00A26B0E"/>
    <w:rsid w:val="00BB7603"/>
    <w:rsid w:val="00CD0A6E"/>
    <w:rsid w:val="00DF7267"/>
    <w:rsid w:val="00E24C63"/>
    <w:rsid w:val="00EC3849"/>
    <w:rsid w:val="00ED3BB6"/>
    <w:rsid w:val="00F16470"/>
    <w:rsid w:val="00F9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88920"/>
  <w15:chartTrackingRefBased/>
  <w15:docId w15:val="{6D0CA54A-33F3-413B-AC8A-072219539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267"/>
  </w:style>
  <w:style w:type="paragraph" w:styleId="Heading1">
    <w:name w:val="heading 1"/>
    <w:basedOn w:val="Normal"/>
    <w:next w:val="Normal"/>
    <w:link w:val="Heading1Char"/>
    <w:uiPriority w:val="9"/>
    <w:qFormat/>
    <w:rsid w:val="00DF72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72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72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72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72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72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72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72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72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2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72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72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72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72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72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72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72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7267"/>
    <w:rPr>
      <w:rFonts w:eastAsiaTheme="majorEastAsia" w:cstheme="majorBidi"/>
      <w:color w:val="272727" w:themeColor="text1" w:themeTint="D8"/>
    </w:rPr>
  </w:style>
  <w:style w:type="paragraph" w:styleId="Title">
    <w:name w:val="Title"/>
    <w:basedOn w:val="Normal"/>
    <w:next w:val="Normal"/>
    <w:link w:val="TitleChar"/>
    <w:uiPriority w:val="10"/>
    <w:qFormat/>
    <w:rsid w:val="00DF72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2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2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72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7267"/>
    <w:pPr>
      <w:spacing w:before="160"/>
      <w:jc w:val="center"/>
    </w:pPr>
    <w:rPr>
      <w:i/>
      <w:iCs/>
      <w:color w:val="404040" w:themeColor="text1" w:themeTint="BF"/>
    </w:rPr>
  </w:style>
  <w:style w:type="character" w:customStyle="1" w:styleId="QuoteChar">
    <w:name w:val="Quote Char"/>
    <w:basedOn w:val="DefaultParagraphFont"/>
    <w:link w:val="Quote"/>
    <w:uiPriority w:val="29"/>
    <w:rsid w:val="00DF7267"/>
    <w:rPr>
      <w:i/>
      <w:iCs/>
      <w:color w:val="404040" w:themeColor="text1" w:themeTint="BF"/>
    </w:rPr>
  </w:style>
  <w:style w:type="paragraph" w:styleId="ListParagraph">
    <w:name w:val="List Paragraph"/>
    <w:basedOn w:val="Normal"/>
    <w:uiPriority w:val="34"/>
    <w:qFormat/>
    <w:rsid w:val="00DF7267"/>
    <w:pPr>
      <w:ind w:left="720"/>
      <w:contextualSpacing/>
    </w:pPr>
  </w:style>
  <w:style w:type="character" w:styleId="IntenseEmphasis">
    <w:name w:val="Intense Emphasis"/>
    <w:basedOn w:val="DefaultParagraphFont"/>
    <w:uiPriority w:val="21"/>
    <w:qFormat/>
    <w:rsid w:val="00DF7267"/>
    <w:rPr>
      <w:i/>
      <w:iCs/>
      <w:color w:val="0F4761" w:themeColor="accent1" w:themeShade="BF"/>
    </w:rPr>
  </w:style>
  <w:style w:type="paragraph" w:styleId="IntenseQuote">
    <w:name w:val="Intense Quote"/>
    <w:basedOn w:val="Normal"/>
    <w:next w:val="Normal"/>
    <w:link w:val="IntenseQuoteChar"/>
    <w:uiPriority w:val="30"/>
    <w:qFormat/>
    <w:rsid w:val="00DF72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7267"/>
    <w:rPr>
      <w:i/>
      <w:iCs/>
      <w:color w:val="0F4761" w:themeColor="accent1" w:themeShade="BF"/>
    </w:rPr>
  </w:style>
  <w:style w:type="character" w:styleId="IntenseReference">
    <w:name w:val="Intense Reference"/>
    <w:basedOn w:val="DefaultParagraphFont"/>
    <w:uiPriority w:val="32"/>
    <w:qFormat/>
    <w:rsid w:val="00DF7267"/>
    <w:rPr>
      <w:b/>
      <w:bCs/>
      <w:smallCaps/>
      <w:color w:val="0F4761" w:themeColor="accent1" w:themeShade="BF"/>
      <w:spacing w:val="5"/>
    </w:rPr>
  </w:style>
  <w:style w:type="paragraph" w:styleId="NoSpacing">
    <w:name w:val="No Spacing"/>
    <w:uiPriority w:val="1"/>
    <w:qFormat/>
    <w:rsid w:val="00DF72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868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4949</TotalTime>
  <Pages>6</Pages>
  <Words>1062</Words>
  <Characters>6054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higgan</dc:creator>
  <cp:keywords/>
  <dc:description/>
  <cp:lastModifiedBy>sam higgan</cp:lastModifiedBy>
  <cp:revision>35</cp:revision>
  <dcterms:created xsi:type="dcterms:W3CDTF">2025-04-24T05:47:00Z</dcterms:created>
  <dcterms:modified xsi:type="dcterms:W3CDTF">2025-04-28T09:15:00Z</dcterms:modified>
</cp:coreProperties>
</file>