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5B7D5D" w:rsidP="005A0FC6">
      <w:pPr>
        <w:jc w:val="center"/>
        <w:rPr>
          <w:b/>
          <w:sz w:val="28"/>
          <w:szCs w:val="28"/>
        </w:rPr>
      </w:pPr>
      <w:r w:rsidRPr="005B7D5D">
        <w:rPr>
          <w:rFonts w:hint="eastAsia"/>
          <w:b/>
          <w:sz w:val="28"/>
          <w:szCs w:val="28"/>
        </w:rPr>
        <w:t>BDREPORTER</w:t>
      </w:r>
      <w:r w:rsidRPr="005B7D5D">
        <w:rPr>
          <w:rFonts w:hint="eastAsia"/>
          <w:b/>
          <w:sz w:val="28"/>
          <w:szCs w:val="28"/>
        </w:rPr>
        <w:t>应用操作信息上报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proofErr w:type="spellStart"/>
      <w:r w:rsidR="00D60D4E" w:rsidRPr="00D60D4E">
        <w:rPr>
          <w:sz w:val="18"/>
          <w:szCs w:val="18"/>
        </w:rPr>
        <w:t>dwd_evt_bdreporter_app_oper_info_report_dm</w:t>
      </w:r>
      <w:proofErr w:type="spellEnd"/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D60D4E" w:rsidRPr="00D60D4E">
        <w:rPr>
          <w:rFonts w:hint="eastAsia"/>
          <w:sz w:val="18"/>
          <w:szCs w:val="18"/>
        </w:rPr>
        <w:t>BDREPORTER</w:t>
      </w:r>
      <w:r w:rsidR="00D60D4E" w:rsidRPr="00D60D4E">
        <w:rPr>
          <w:rFonts w:hint="eastAsia"/>
          <w:sz w:val="18"/>
          <w:szCs w:val="18"/>
        </w:rPr>
        <w:t>应用操作信息上报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9264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926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60D4E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60D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E05016" w:rsidRDefault="00D60D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D60D4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包名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063E49" w:rsidRDefault="00D60D4E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上报事件编号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report_evt_content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687FC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87FC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上报事件内容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60D4E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60D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E05016" w:rsidRDefault="00D60D4E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D60D4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应用版本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063E49" w:rsidRDefault="00D60D4E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E05016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</w:t>
      </w:r>
      <w:r w:rsidR="00F34FDA">
        <w:rPr>
          <w:rFonts w:hint="eastAsia"/>
          <w:sz w:val="15"/>
          <w:szCs w:val="15"/>
        </w:rPr>
        <w:t>打点</w:t>
      </w:r>
      <w:r>
        <w:rPr>
          <w:rFonts w:hint="eastAsia"/>
          <w:sz w:val="15"/>
          <w:szCs w:val="15"/>
        </w:rPr>
        <w:t>源表</w:t>
      </w:r>
      <w:r w:rsidR="00F34FDA">
        <w:rPr>
          <w:rFonts w:hint="eastAsia"/>
          <w:sz w:val="15"/>
          <w:szCs w:val="15"/>
        </w:rPr>
        <w:t xml:space="preserve">         </w:t>
      </w:r>
      <w:r w:rsidR="006D125A" w:rsidRPr="006D125A">
        <w:rPr>
          <w:rFonts w:hint="eastAsia"/>
          <w:sz w:val="15"/>
          <w:szCs w:val="15"/>
        </w:rPr>
        <w:t>:</w:t>
      </w:r>
      <w:r w:rsidR="00F34FDA" w:rsidRPr="00F34FDA">
        <w:t xml:space="preserve"> </w:t>
      </w:r>
      <w:r w:rsidR="00687FC9" w:rsidRPr="00687FC9">
        <w:rPr>
          <w:sz w:val="15"/>
          <w:szCs w:val="15"/>
        </w:rPr>
        <w:t>ODS_BDREPORTER_HI_ANALYTICS_HM</w:t>
      </w:r>
      <w:r w:rsidR="00F34FDA" w:rsidRPr="00F34FD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687FC9">
        <w:rPr>
          <w:rFonts w:hint="eastAsia"/>
          <w:sz w:val="15"/>
          <w:szCs w:val="15"/>
        </w:rPr>
        <w:t>采集</w:t>
      </w:r>
      <w:r w:rsidR="00F34FDA">
        <w:rPr>
          <w:rFonts w:hint="eastAsia"/>
          <w:sz w:val="15"/>
          <w:szCs w:val="15"/>
        </w:rPr>
        <w:t>源表</w:t>
      </w:r>
      <w:r w:rsidR="006D125A" w:rsidRPr="006D125A">
        <w:rPr>
          <w:rFonts w:hint="eastAsia"/>
          <w:sz w:val="15"/>
          <w:szCs w:val="15"/>
        </w:rPr>
        <w:t>)</w:t>
      </w:r>
    </w:p>
    <w:p w:rsidR="00D60D4E" w:rsidRPr="003A73A9" w:rsidRDefault="00D60D4E" w:rsidP="00D60D4E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2.2</w:t>
      </w:r>
      <w:r>
        <w:rPr>
          <w:rFonts w:hint="eastAsia"/>
          <w:b/>
          <w:sz w:val="15"/>
          <w:szCs w:val="15"/>
        </w:rPr>
        <w:t>．</w:t>
      </w:r>
      <w:r w:rsidRPr="003A73A9">
        <w:rPr>
          <w:rFonts w:hint="eastAsia"/>
          <w:b/>
          <w:sz w:val="15"/>
          <w:szCs w:val="15"/>
        </w:rPr>
        <w:t>其他依赖的表</w:t>
      </w:r>
      <w:r w:rsidRPr="003A73A9">
        <w:rPr>
          <w:rFonts w:hint="eastAsia"/>
          <w:b/>
          <w:sz w:val="15"/>
          <w:szCs w:val="15"/>
        </w:rPr>
        <w:t>:</w:t>
      </w:r>
    </w:p>
    <w:p w:rsidR="00D60D4E" w:rsidRPr="006D125A" w:rsidRDefault="00D60D4E" w:rsidP="00D60D4E">
      <w:pPr>
        <w:ind w:firstLineChars="672" w:firstLine="1008"/>
        <w:jc w:val="left"/>
        <w:rPr>
          <w:sz w:val="15"/>
          <w:szCs w:val="15"/>
        </w:rPr>
      </w:pPr>
      <w:proofErr w:type="spellStart"/>
      <w:r w:rsidRPr="00F34FDA">
        <w:rPr>
          <w:sz w:val="15"/>
          <w:szCs w:val="15"/>
        </w:rPr>
        <w:t>dwd_ref_cloudservice_package_par_ds</w:t>
      </w:r>
      <w:proofErr w:type="spellEnd"/>
      <w:r w:rsidRPr="00F34FDA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包名参考表</w:t>
      </w:r>
      <w:r>
        <w:rPr>
          <w:rFonts w:hint="eastAsia"/>
          <w:sz w:val="15"/>
          <w:szCs w:val="15"/>
        </w:rPr>
        <w:t>)</w:t>
      </w:r>
      <w:r w:rsidRPr="006D125A"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存储包名和业务分区的对应关系</w:t>
      </w:r>
    </w:p>
    <w:p w:rsidR="006E4F7F" w:rsidRPr="00746769" w:rsidRDefault="006E4F7F" w:rsidP="00687FC9">
      <w:pPr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1820A0" w:rsidRDefault="001820A0" w:rsidP="001820A0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 w:rsidR="00687FC9">
        <w:rPr>
          <w:rFonts w:hint="eastAsia"/>
          <w:b/>
          <w:sz w:val="15"/>
          <w:szCs w:val="15"/>
        </w:rPr>
        <w:t>4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9B02A2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数据平台添加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拉通作为华为设备唯一标识符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9926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1466E1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>
              <w:rPr>
                <w:rFonts w:hint="eastAsia"/>
                <w:sz w:val="15"/>
                <w:szCs w:val="15"/>
              </w:rPr>
              <w:t>设备</w:t>
            </w:r>
            <w:r w:rsidR="00687FC9">
              <w:rPr>
                <w:rFonts w:hint="eastAsia"/>
                <w:sz w:val="15"/>
                <w:szCs w:val="15"/>
              </w:rPr>
              <w:t>id,</w:t>
            </w:r>
            <w:r w:rsidR="00687FC9"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 w:rsidR="00687FC9">
              <w:rPr>
                <w:rFonts w:hint="eastAsia"/>
                <w:sz w:val="15"/>
                <w:szCs w:val="15"/>
              </w:rPr>
              <w:t>imei</w:t>
            </w:r>
            <w:proofErr w:type="spellEnd"/>
            <w:r w:rsidR="00687FC9">
              <w:rPr>
                <w:rFonts w:hint="eastAsia"/>
                <w:sz w:val="15"/>
                <w:szCs w:val="15"/>
              </w:rPr>
              <w:t>。</w:t>
            </w:r>
            <w:r w:rsidR="00687FC9" w:rsidRPr="00687FC9">
              <w:rPr>
                <w:rFonts w:hint="eastAsia"/>
                <w:sz w:val="15"/>
                <w:szCs w:val="15"/>
              </w:rPr>
              <w:t>如果设备缺失</w:t>
            </w:r>
            <w:proofErr w:type="spellStart"/>
            <w:r w:rsidR="00687FC9" w:rsidRPr="00687FC9">
              <w:rPr>
                <w:sz w:val="15"/>
                <w:szCs w:val="15"/>
              </w:rPr>
              <w:t>unique_id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可将</w:t>
            </w:r>
            <w:proofErr w:type="spellStart"/>
            <w:r w:rsidR="00687FC9" w:rsidRPr="00687FC9">
              <w:rPr>
                <w:rFonts w:hint="eastAsia"/>
                <w:sz w:val="15"/>
                <w:szCs w:val="15"/>
              </w:rPr>
              <w:t>imei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填充在</w:t>
            </w:r>
            <w:proofErr w:type="spellStart"/>
            <w:r w:rsidR="00687FC9" w:rsidRPr="00687FC9">
              <w:rPr>
                <w:rFonts w:hint="eastAsia"/>
                <w:sz w:val="15"/>
                <w:szCs w:val="15"/>
              </w:rPr>
              <w:t>uuid</w:t>
            </w:r>
            <w:proofErr w:type="spellEnd"/>
            <w:r w:rsidR="00687FC9" w:rsidRPr="00687FC9">
              <w:rPr>
                <w:rFonts w:hint="eastAsia"/>
                <w:sz w:val="15"/>
                <w:szCs w:val="15"/>
              </w:rPr>
              <w:t>位置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4B" w:rsidRPr="005C1C4B" w:rsidRDefault="00687FC9" w:rsidP="006A3041">
            <w:pPr>
              <w:jc w:val="left"/>
              <w:rPr>
                <w:sz w:val="15"/>
                <w:szCs w:val="15"/>
              </w:rPr>
            </w:pPr>
            <w:r w:rsidRPr="00687FC9">
              <w:rPr>
                <w:rFonts w:hint="eastAsia"/>
                <w:sz w:val="15"/>
                <w:szCs w:val="15"/>
              </w:rPr>
              <w:t>采集时间</w:t>
            </w:r>
            <w:r w:rsidRPr="00687FC9">
              <w:rPr>
                <w:rFonts w:hint="eastAsia"/>
                <w:sz w:val="15"/>
                <w:szCs w:val="15"/>
              </w:rPr>
              <w:t xml:space="preserve"> </w:t>
            </w:r>
            <w:r w:rsidRPr="00687FC9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。数据为时间戳格式，通过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D60D4E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F7C55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60D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D4E" w:rsidRPr="00687FC9" w:rsidRDefault="00D60D4E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直抽，包名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report_evt_id</w:t>
            </w:r>
            <w:proofErr w:type="spellEnd"/>
            <w:r w:rsidR="000927EC">
              <w:rPr>
                <w:rFonts w:hint="eastAsia"/>
                <w:sz w:val="15"/>
                <w:szCs w:val="15"/>
              </w:rPr>
              <w:t xml:space="preserve">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某个功能的编号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用于记录事件</w:t>
            </w:r>
            <w:r w:rsidR="00687FC9" w:rsidRPr="00687FC9">
              <w:rPr>
                <w:rFonts w:hint="eastAsia"/>
                <w:sz w:val="15"/>
                <w:szCs w:val="15"/>
              </w:rPr>
              <w:t>id</w:t>
            </w:r>
            <w:r w:rsidR="00687FC9" w:rsidRPr="00687FC9">
              <w:rPr>
                <w:rFonts w:hint="eastAsia"/>
                <w:sz w:val="15"/>
                <w:szCs w:val="15"/>
              </w:rPr>
              <w:t>，统计功能点使用率，重用率，回访率</w:t>
            </w:r>
            <w:r w:rsidR="00687FC9">
              <w:rPr>
                <w:rFonts w:hint="eastAsia"/>
                <w:sz w:val="15"/>
                <w:szCs w:val="15"/>
              </w:rPr>
              <w:t>。这个也作为表的业务分区字段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87FC9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687FC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report_evt_content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687FC9" w:rsidRPr="00687FC9">
              <w:rPr>
                <w:rFonts w:hint="eastAsia"/>
                <w:sz w:val="15"/>
                <w:szCs w:val="15"/>
              </w:rPr>
              <w:t>用户事件的内容</w:t>
            </w:r>
            <w:r w:rsidR="00687FC9">
              <w:rPr>
                <w:rFonts w:hint="eastAsia"/>
                <w:sz w:val="15"/>
                <w:szCs w:val="15"/>
              </w:rPr>
              <w:t>，</w:t>
            </w:r>
            <w:r w:rsidR="00687FC9" w:rsidRPr="00687FC9">
              <w:rPr>
                <w:rFonts w:hint="eastAsia"/>
                <w:sz w:val="15"/>
                <w:szCs w:val="15"/>
              </w:rPr>
              <w:t>记录事件值详情，统计与分析用户行为</w:t>
            </w:r>
            <w:r w:rsidR="00687FC9">
              <w:rPr>
                <w:rFonts w:hint="eastAsia"/>
                <w:sz w:val="15"/>
                <w:szCs w:val="15"/>
              </w:rPr>
              <w:t>，为大字段</w:t>
            </w:r>
          </w:p>
        </w:tc>
      </w:tr>
      <w:tr w:rsidR="00D60D4E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D4E" w:rsidRPr="00687FC9" w:rsidRDefault="00D60D4E" w:rsidP="000F7C55">
            <w:pPr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60D4E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D4E" w:rsidRDefault="00D60D4E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D60D4E">
              <w:rPr>
                <w:rFonts w:hint="eastAsia"/>
                <w:sz w:val="15"/>
                <w:szCs w:val="15"/>
              </w:rPr>
              <w:t>APK</w:t>
            </w:r>
            <w:r w:rsidRPr="00D60D4E">
              <w:rPr>
                <w:rFonts w:hint="eastAsia"/>
                <w:sz w:val="15"/>
                <w:szCs w:val="15"/>
              </w:rPr>
              <w:t>的版本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0F7C55">
              <w:rPr>
                <w:rFonts w:hint="eastAsia"/>
                <w:sz w:val="15"/>
                <w:szCs w:val="15"/>
              </w:rPr>
              <w:t>etl_time</w:t>
            </w:r>
            <w:proofErr w:type="spellEnd"/>
            <w:r w:rsidRPr="000F7C55">
              <w:rPr>
                <w:rFonts w:hint="eastAsia"/>
                <w:sz w:val="15"/>
                <w:szCs w:val="15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687FC9" w:rsidRDefault="00687FC9" w:rsidP="00A50FB9">
      <w:pPr>
        <w:ind w:firstLineChars="672" w:firstLine="1008"/>
        <w:jc w:val="left"/>
        <w:rPr>
          <w:rFonts w:hint="eastAsia"/>
          <w:sz w:val="15"/>
          <w:szCs w:val="15"/>
        </w:rPr>
      </w:pPr>
    </w:p>
    <w:p w:rsidR="00687FC9" w:rsidRDefault="00687FC9" w:rsidP="00687FC9">
      <w:pPr>
        <w:jc w:val="left"/>
        <w:rPr>
          <w:rFonts w:hint="eastAsia"/>
          <w:b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  <w:r w:rsidRPr="00687FC9">
        <w:rPr>
          <w:rFonts w:hint="eastAsia"/>
          <w:b/>
          <w:sz w:val="15"/>
          <w:szCs w:val="15"/>
        </w:rPr>
        <w:t xml:space="preserve">4.2  </w:t>
      </w:r>
      <w:r w:rsidRPr="00687FC9">
        <w:rPr>
          <w:rFonts w:hint="eastAsia"/>
          <w:b/>
          <w:sz w:val="15"/>
          <w:szCs w:val="15"/>
        </w:rPr>
        <w:t>性能优化</w:t>
      </w:r>
    </w:p>
    <w:p w:rsidR="00687FC9" w:rsidRPr="00687FC9" w:rsidRDefault="00687FC9" w:rsidP="00687FC9">
      <w:pPr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            </w:t>
      </w:r>
      <w:r w:rsidRPr="00687FC9">
        <w:rPr>
          <w:b/>
          <w:sz w:val="15"/>
          <w:szCs w:val="15"/>
        </w:rPr>
        <w:t>DISTRIBUTE BY T1.unique_id,T1.pt_evt;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分布式处理数据，合理分配到</w:t>
      </w:r>
      <w:r>
        <w:rPr>
          <w:rFonts w:hint="eastAsia"/>
          <w:b/>
          <w:sz w:val="15"/>
          <w:szCs w:val="15"/>
        </w:rPr>
        <w:t>reduce</w:t>
      </w:r>
      <w:r>
        <w:rPr>
          <w:rFonts w:hint="eastAsia"/>
          <w:b/>
          <w:sz w:val="15"/>
          <w:szCs w:val="15"/>
        </w:rPr>
        <w:t>任务。减少磁盘的</w:t>
      </w:r>
      <w:r>
        <w:rPr>
          <w:rFonts w:hint="eastAsia"/>
          <w:b/>
          <w:sz w:val="15"/>
          <w:szCs w:val="15"/>
        </w:rPr>
        <w:t>IO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6F6" w:rsidRDefault="003316F6" w:rsidP="00E05016">
      <w:r>
        <w:separator/>
      </w:r>
    </w:p>
  </w:endnote>
  <w:endnote w:type="continuationSeparator" w:id="0">
    <w:p w:rsidR="003316F6" w:rsidRDefault="003316F6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6F6" w:rsidRDefault="003316F6" w:rsidP="00E05016">
      <w:r>
        <w:separator/>
      </w:r>
    </w:p>
  </w:footnote>
  <w:footnote w:type="continuationSeparator" w:id="0">
    <w:p w:rsidR="003316F6" w:rsidRDefault="003316F6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466E1"/>
    <w:rsid w:val="0015411E"/>
    <w:rsid w:val="001820A0"/>
    <w:rsid w:val="00190887"/>
    <w:rsid w:val="001F1CB1"/>
    <w:rsid w:val="001F2DDC"/>
    <w:rsid w:val="00213D6B"/>
    <w:rsid w:val="002B6515"/>
    <w:rsid w:val="003145C3"/>
    <w:rsid w:val="00317DD2"/>
    <w:rsid w:val="003316F6"/>
    <w:rsid w:val="00354A01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B7D5D"/>
    <w:rsid w:val="005C1C4B"/>
    <w:rsid w:val="00601303"/>
    <w:rsid w:val="00615AE8"/>
    <w:rsid w:val="00625589"/>
    <w:rsid w:val="0063306B"/>
    <w:rsid w:val="00664E7D"/>
    <w:rsid w:val="00687FC9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8C1FED"/>
    <w:rsid w:val="00906860"/>
    <w:rsid w:val="009323C4"/>
    <w:rsid w:val="0099264E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16484"/>
    <w:rsid w:val="00C21664"/>
    <w:rsid w:val="00C24E40"/>
    <w:rsid w:val="00D60D4E"/>
    <w:rsid w:val="00D947DC"/>
    <w:rsid w:val="00E05016"/>
    <w:rsid w:val="00EC7A8A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1149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3</cp:revision>
  <dcterms:created xsi:type="dcterms:W3CDTF">2017-08-18T07:08:00Z</dcterms:created>
  <dcterms:modified xsi:type="dcterms:W3CDTF">2017-08-18T07:14:00Z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(3)vF6dH+uSoUEXMl3EkNQ0pRXst9p1jQqvqW2kxN73q//f9CUnu1S9Jnch0urBuJ5rzIM+3fKu
zvs9VaEuJ1ymjtk/uJng5s2fvfjGjDeuwcrvxWQBYAn+A9IRTXeSC93Lf0ymzgnI6fW1/Q6r
NDBhijKuwScgoP5LgL8YVoYOWIGtbnl8JnFTqVuuiRH+ji3k1ncSG1HgysnOSQ8uupA4Jffs
OPzy58cd45poMVNoFi</vt:lpwstr>
  </property>
  <property fmtid="{D5CDD505-2E9C-101B-9397-08002B2CF9AE}" pid="3" name="_2015_ms_pID_7253431">
    <vt:lpwstr>p76UZgMSm1H3p/6LfMc/kJ9G2+MFZXJT8qP8pE9bVrxvMZ86FqqC0h
hwOQh4jCBZ7pOjVJOfmviO0ObQ0CkFTVgnryZnNaSz1EpHJllkykU5nr7Hfwv47DQcn0eQV/
4yCjboLRwIFAnYuORSZ+pWo2o9ogXXx9xFS4CGkiCxcqawIZsj6wpzK9HiNNsmDIw7PjPNlA
Ktzkjfh4DHLseNNh10xylQmRVROHpS6hLYim</vt:lpwstr>
  </property>
  <property fmtid="{D5CDD505-2E9C-101B-9397-08002B2CF9AE}" pid="4" name="_2015_ms_pID_7253432">
    <vt:lpwstr>yw==</vt:lpwstr>
  </property>
</Properties>
</file>