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5E6553" w:rsidP="005A0FC6">
      <w:pPr>
        <w:jc w:val="center"/>
        <w:rPr>
          <w:b/>
          <w:sz w:val="28"/>
          <w:szCs w:val="28"/>
        </w:rPr>
      </w:pPr>
      <w:r w:rsidRPr="005E6553">
        <w:rPr>
          <w:rFonts w:hint="eastAsia"/>
          <w:b/>
          <w:sz w:val="28"/>
          <w:szCs w:val="28"/>
        </w:rPr>
        <w:t>BISDK</w:t>
      </w:r>
      <w:r w:rsidRPr="005E6553">
        <w:rPr>
          <w:rFonts w:hint="eastAsia"/>
          <w:b/>
          <w:sz w:val="28"/>
          <w:szCs w:val="28"/>
        </w:rPr>
        <w:t>页面访问行为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proofErr w:type="spellStart"/>
      <w:r w:rsidR="00912084" w:rsidRPr="00912084">
        <w:rPr>
          <w:sz w:val="18"/>
          <w:szCs w:val="18"/>
        </w:rPr>
        <w:t>dwd_evt_bisdk_page_access_dm</w:t>
      </w:r>
      <w:proofErr w:type="spellEnd"/>
    </w:p>
    <w:p w:rsidR="005A0FC6" w:rsidRPr="00912084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912084" w:rsidRPr="00912084">
        <w:rPr>
          <w:rFonts w:hint="eastAsia"/>
          <w:sz w:val="18"/>
          <w:szCs w:val="18"/>
        </w:rPr>
        <w:t>BISDK</w:t>
      </w:r>
      <w:r w:rsidR="00912084" w:rsidRPr="00912084">
        <w:rPr>
          <w:rFonts w:hint="eastAsia"/>
          <w:sz w:val="18"/>
          <w:szCs w:val="18"/>
        </w:rPr>
        <w:t>页面访问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1208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access_page_name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1208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访问页面名称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1208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access_page_time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1208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访问页面时间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1208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access_page_duration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912084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访问页面时长(秒)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1208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包名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912084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E05016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</w:t>
      </w:r>
      <w:r w:rsidR="00F34FDA">
        <w:rPr>
          <w:rFonts w:hint="eastAsia"/>
          <w:sz w:val="15"/>
          <w:szCs w:val="15"/>
        </w:rPr>
        <w:t>打点</w:t>
      </w:r>
      <w:r>
        <w:rPr>
          <w:rFonts w:hint="eastAsia"/>
          <w:sz w:val="15"/>
          <w:szCs w:val="15"/>
        </w:rPr>
        <w:t>源表</w:t>
      </w:r>
      <w:r w:rsidR="00F34FDA">
        <w:rPr>
          <w:rFonts w:hint="eastAsia"/>
          <w:sz w:val="15"/>
          <w:szCs w:val="15"/>
        </w:rPr>
        <w:t xml:space="preserve">         </w:t>
      </w:r>
      <w:r w:rsidR="006D125A" w:rsidRPr="006D125A">
        <w:rPr>
          <w:rFonts w:hint="eastAsia"/>
          <w:sz w:val="15"/>
          <w:szCs w:val="15"/>
        </w:rPr>
        <w:t>:</w:t>
      </w:r>
      <w:r w:rsidR="00F34FDA" w:rsidRPr="00F34FDA">
        <w:t xml:space="preserve"> </w:t>
      </w:r>
      <w:r w:rsidR="00F34FDA" w:rsidRPr="00F34FDA">
        <w:rPr>
          <w:sz w:val="15"/>
          <w:szCs w:val="15"/>
        </w:rPr>
        <w:t>ODS_BISDK_DATA_HM</w:t>
      </w:r>
      <w:r w:rsidR="00F34FDA" w:rsidRPr="00F34FD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F34FDA">
        <w:rPr>
          <w:rFonts w:hint="eastAsia"/>
          <w:sz w:val="15"/>
          <w:szCs w:val="15"/>
        </w:rPr>
        <w:t>打点源表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F34FDA" w:rsidP="00F34FDA">
      <w:pPr>
        <w:ind w:firstLineChars="672" w:firstLine="1008"/>
        <w:jc w:val="left"/>
        <w:rPr>
          <w:sz w:val="15"/>
          <w:szCs w:val="15"/>
        </w:rPr>
      </w:pPr>
      <w:proofErr w:type="spellStart"/>
      <w:r w:rsidRPr="00F34FDA">
        <w:rPr>
          <w:sz w:val="15"/>
          <w:szCs w:val="15"/>
        </w:rPr>
        <w:t>dwd_ref_cloudservice_package_par_ds</w:t>
      </w:r>
      <w:proofErr w:type="spellEnd"/>
      <w:r w:rsidRPr="00F34FDA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包名参考表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存储包名和业务分区的对应关系</w:t>
      </w:r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Default="006E4453" w:rsidP="006B064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912084" w:rsidRPr="006B0643" w:rsidRDefault="00912084" w:rsidP="00912084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  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>
        <w:rPr>
          <w:rFonts w:hint="eastAsia"/>
          <w:b/>
          <w:sz w:val="15"/>
          <w:szCs w:val="15"/>
        </w:rPr>
        <w:t>3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34"/>
        <w:gridCol w:w="6730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970477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912084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access_page_name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9B02A2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9B02A2">
              <w:rPr>
                <w:rFonts w:hint="eastAsia"/>
                <w:sz w:val="15"/>
                <w:szCs w:val="15"/>
              </w:rPr>
              <w:t>针对某个</w:t>
            </w:r>
            <w:r w:rsidRPr="009B02A2">
              <w:rPr>
                <w:rFonts w:hint="eastAsia"/>
                <w:sz w:val="15"/>
                <w:szCs w:val="15"/>
              </w:rPr>
              <w:t>APK</w:t>
            </w:r>
            <w:r w:rsidRPr="009B02A2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。</w:t>
            </w:r>
            <w:r w:rsidR="0076596E" w:rsidRPr="0076596E">
              <w:rPr>
                <w:rFonts w:hint="eastAsia"/>
                <w:sz w:val="15"/>
                <w:szCs w:val="15"/>
              </w:rPr>
              <w:t>每个页的页面</w:t>
            </w:r>
            <w:r w:rsidR="0076596E" w:rsidRPr="0076596E">
              <w:rPr>
                <w:rFonts w:hint="eastAsia"/>
                <w:sz w:val="15"/>
                <w:szCs w:val="15"/>
              </w:rPr>
              <w:t>ID</w:t>
            </w:r>
            <w:r w:rsidR="0076596E">
              <w:rPr>
                <w:rFonts w:hint="eastAsia"/>
                <w:sz w:val="15"/>
                <w:szCs w:val="15"/>
              </w:rPr>
              <w:t>，</w:t>
            </w:r>
            <w:r w:rsidR="0076596E" w:rsidRPr="0076596E">
              <w:rPr>
                <w:rFonts w:hint="eastAsia"/>
                <w:sz w:val="15"/>
                <w:szCs w:val="15"/>
              </w:rPr>
              <w:t>客户端</w:t>
            </w:r>
            <w:r w:rsidR="0076596E" w:rsidRPr="0076596E">
              <w:rPr>
                <w:rFonts w:hint="eastAsia"/>
                <w:sz w:val="15"/>
                <w:szCs w:val="15"/>
              </w:rPr>
              <w:t>(BISDK</w:t>
            </w:r>
            <w:r w:rsidR="0076596E" w:rsidRPr="0076596E">
              <w:rPr>
                <w:rFonts w:hint="eastAsia"/>
                <w:sz w:val="15"/>
                <w:szCs w:val="15"/>
              </w:rPr>
              <w:t>自动采集</w:t>
            </w:r>
            <w:r w:rsidR="0076596E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non_stru_field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76596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76596E">
              <w:rPr>
                <w:rFonts w:hint="eastAsia"/>
                <w:sz w:val="15"/>
                <w:szCs w:val="15"/>
              </w:rPr>
              <w:t>行为</w:t>
            </w:r>
            <w:r w:rsidRPr="001466E1">
              <w:rPr>
                <w:rFonts w:hint="eastAsia"/>
                <w:sz w:val="15"/>
                <w:szCs w:val="15"/>
              </w:rPr>
              <w:t>内容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9B02A2">
              <w:rPr>
                <w:rFonts w:hint="eastAsia"/>
                <w:sz w:val="15"/>
                <w:szCs w:val="15"/>
              </w:rPr>
              <w:t>针对某个</w:t>
            </w:r>
            <w:r w:rsidRPr="009B02A2">
              <w:rPr>
                <w:rFonts w:hint="eastAsia"/>
                <w:sz w:val="15"/>
                <w:szCs w:val="15"/>
              </w:rPr>
              <w:t>APK</w:t>
            </w:r>
            <w:r w:rsidRPr="009B02A2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1466E1">
              <w:rPr>
                <w:rFonts w:hint="eastAsia"/>
                <w:sz w:val="15"/>
                <w:szCs w:val="15"/>
              </w:rPr>
              <w:t>app</w:t>
            </w:r>
            <w:r w:rsidRPr="001466E1">
              <w:rPr>
                <w:rFonts w:hint="eastAsia"/>
                <w:sz w:val="15"/>
                <w:szCs w:val="15"/>
              </w:rPr>
              <w:t>各个页面上报的内容，每个页面打点上报的</w:t>
            </w:r>
            <w:r w:rsidR="0076596E">
              <w:rPr>
                <w:rFonts w:hint="eastAsia"/>
                <w:sz w:val="15"/>
                <w:szCs w:val="15"/>
              </w:rPr>
              <w:t>用户行为的</w:t>
            </w:r>
            <w:r w:rsidRPr="001466E1"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oper_occur_time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4B" w:rsidRPr="005C1C4B" w:rsidRDefault="001466E1" w:rsidP="0076596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="0076596E">
              <w:rPr>
                <w:rFonts w:hint="eastAsia"/>
                <w:sz w:val="15"/>
                <w:szCs w:val="15"/>
              </w:rPr>
              <w:t>行为</w:t>
            </w:r>
            <w:r>
              <w:rPr>
                <w:rFonts w:hint="eastAsia"/>
                <w:sz w:val="15"/>
                <w:szCs w:val="15"/>
              </w:rPr>
              <w:t>发生的时间。</w:t>
            </w:r>
            <w:r w:rsidRPr="001466E1">
              <w:rPr>
                <w:rFonts w:hint="eastAsia"/>
                <w:sz w:val="15"/>
                <w:szCs w:val="15"/>
              </w:rPr>
              <w:t>格式：</w:t>
            </w:r>
            <w:proofErr w:type="spellStart"/>
            <w:r w:rsidRPr="001466E1">
              <w:rPr>
                <w:rFonts w:hint="eastAsia"/>
                <w:sz w:val="15"/>
                <w:szCs w:val="15"/>
              </w:rPr>
              <w:t>yyyy</w:t>
            </w:r>
            <w:proofErr w:type="spellEnd"/>
            <w:r w:rsidRPr="001466E1">
              <w:rPr>
                <w:rFonts w:hint="eastAsia"/>
                <w:sz w:val="15"/>
                <w:szCs w:val="15"/>
              </w:rPr>
              <w:t>-MM-</w:t>
            </w:r>
            <w:proofErr w:type="spellStart"/>
            <w:r w:rsidRPr="001466E1">
              <w:rPr>
                <w:rFonts w:hint="eastAsia"/>
                <w:sz w:val="15"/>
                <w:szCs w:val="15"/>
              </w:rPr>
              <w:t>dd</w:t>
            </w:r>
            <w:proofErr w:type="spellEnd"/>
            <w:r w:rsidRPr="001466E1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1466E1">
              <w:rPr>
                <w:rFonts w:hint="eastAsia"/>
                <w:sz w:val="15"/>
                <w:szCs w:val="15"/>
              </w:rPr>
              <w:t>HH:mm:ss</w:t>
            </w:r>
            <w:proofErr w:type="spellEnd"/>
            <w:r w:rsidRPr="001466E1">
              <w:rPr>
                <w:rFonts w:hint="eastAsia"/>
                <w:sz w:val="15"/>
                <w:szCs w:val="15"/>
              </w:rPr>
              <w:t>,</w:t>
            </w:r>
            <w:r w:rsidRPr="001466E1">
              <w:rPr>
                <w:rFonts w:hint="eastAsia"/>
                <w:sz w:val="15"/>
                <w:szCs w:val="15"/>
              </w:rPr>
              <w:t>精确到秒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  <w:r w:rsidR="000927EC">
              <w:rPr>
                <w:rFonts w:hint="eastAsia"/>
                <w:sz w:val="15"/>
                <w:szCs w:val="15"/>
              </w:rPr>
              <w:t xml:space="preserve">          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C55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1466E1">
              <w:rPr>
                <w:rFonts w:hint="eastAsia"/>
                <w:sz w:val="15"/>
                <w:szCs w:val="15"/>
              </w:rPr>
              <w:t>app</w:t>
            </w:r>
            <w:r w:rsidRPr="001466E1">
              <w:rPr>
                <w:rFonts w:hint="eastAsia"/>
                <w:sz w:val="15"/>
                <w:szCs w:val="15"/>
              </w:rPr>
              <w:t>包名</w:t>
            </w:r>
            <w:r>
              <w:rPr>
                <w:rFonts w:hint="eastAsia"/>
                <w:sz w:val="15"/>
                <w:szCs w:val="15"/>
              </w:rPr>
              <w:t>。例如：</w:t>
            </w:r>
            <w:proofErr w:type="spellStart"/>
            <w:r w:rsidRPr="001466E1">
              <w:rPr>
                <w:sz w:val="15"/>
                <w:szCs w:val="15"/>
              </w:rPr>
              <w:t>com.android.mediacenter</w:t>
            </w:r>
            <w:proofErr w:type="spellEnd"/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1466E1">
              <w:rPr>
                <w:rFonts w:hint="eastAsia"/>
                <w:sz w:val="15"/>
                <w:szCs w:val="15"/>
              </w:rPr>
              <w:t>手机设备</w:t>
            </w:r>
            <w:r w:rsidRPr="001466E1">
              <w:rPr>
                <w:rFonts w:hint="eastAsia"/>
                <w:sz w:val="15"/>
                <w:szCs w:val="15"/>
              </w:rPr>
              <w:t>id</w:t>
            </w:r>
            <w:r w:rsidRPr="001466E1">
              <w:rPr>
                <w:rFonts w:hint="eastAsia"/>
                <w:sz w:val="15"/>
                <w:szCs w:val="15"/>
              </w:rPr>
              <w:t>，采用</w:t>
            </w:r>
            <w:r w:rsidRPr="001466E1">
              <w:rPr>
                <w:rFonts w:hint="eastAsia"/>
                <w:sz w:val="15"/>
                <w:szCs w:val="15"/>
              </w:rPr>
              <w:t>md5</w:t>
            </w:r>
            <w:r w:rsidRPr="001466E1">
              <w:rPr>
                <w:rFonts w:hint="eastAsia"/>
                <w:sz w:val="15"/>
                <w:szCs w:val="15"/>
              </w:rPr>
              <w:t>加密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  <w:r w:rsidR="000927EC">
              <w:rPr>
                <w:rFonts w:hint="eastAsia"/>
                <w:sz w:val="15"/>
                <w:szCs w:val="15"/>
              </w:rPr>
              <w:t xml:space="preserve">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1466E1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id,</w:t>
            </w:r>
            <w:r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>
              <w:rPr>
                <w:rFonts w:hint="eastAsia"/>
                <w:sz w:val="15"/>
                <w:szCs w:val="15"/>
              </w:rPr>
              <w:t>imei</w:t>
            </w:r>
            <w:proofErr w:type="spellEnd"/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proofErr w:type="spellEnd"/>
            <w:r w:rsidR="006B0643" w:rsidRPr="000F7C55">
              <w:rPr>
                <w:rFonts w:hint="eastAsia"/>
                <w:sz w:val="15"/>
                <w:szCs w:val="15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BD5E44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BD5E44">
              <w:rPr>
                <w:rFonts w:hint="eastAsia"/>
                <w:sz w:val="15"/>
                <w:szCs w:val="15"/>
              </w:rPr>
              <w:t>上报数据包的消息</w:t>
            </w:r>
            <w:r w:rsidRPr="00BD5E44"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D5E44">
              <w:rPr>
                <w:rFonts w:hint="eastAsia"/>
                <w:sz w:val="15"/>
                <w:szCs w:val="15"/>
              </w:rPr>
              <w:t>通过</w:t>
            </w:r>
            <w:proofErr w:type="spellStart"/>
            <w:r w:rsidRPr="00BD5E44">
              <w:rPr>
                <w:rFonts w:hint="eastAsia"/>
                <w:sz w:val="15"/>
                <w:szCs w:val="15"/>
              </w:rPr>
              <w:t>getuuid</w:t>
            </w:r>
            <w:proofErr w:type="spellEnd"/>
            <w:r w:rsidRPr="00BD5E44">
              <w:rPr>
                <w:rFonts w:hint="eastAsia"/>
                <w:sz w:val="15"/>
                <w:szCs w:val="15"/>
              </w:rPr>
              <w:t>（）生成的随机数</w:t>
            </w:r>
          </w:p>
        </w:tc>
      </w:tr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F7C55" w:rsidRDefault="006B0643" w:rsidP="000F7C55">
            <w:pPr>
              <w:jc w:val="left"/>
              <w:rPr>
                <w:sz w:val="15"/>
                <w:szCs w:val="15"/>
              </w:rPr>
            </w:pPr>
            <w:proofErr w:type="spellStart"/>
            <w:r w:rsidRPr="000F7C55">
              <w:rPr>
                <w:rFonts w:hint="eastAsia"/>
                <w:sz w:val="15"/>
                <w:szCs w:val="15"/>
              </w:rPr>
              <w:t>etl_time</w:t>
            </w:r>
            <w:proofErr w:type="spellEnd"/>
            <w:r w:rsidRPr="000F7C55">
              <w:rPr>
                <w:rFonts w:hint="eastAsia"/>
                <w:sz w:val="15"/>
                <w:szCs w:val="15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643" w:rsidRPr="000F7C55" w:rsidRDefault="00213D6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8A0" w:rsidRDefault="003208A0" w:rsidP="00E05016">
      <w:r>
        <w:separator/>
      </w:r>
    </w:p>
  </w:endnote>
  <w:endnote w:type="continuationSeparator" w:id="0">
    <w:p w:rsidR="003208A0" w:rsidRDefault="003208A0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8A0" w:rsidRDefault="003208A0" w:rsidP="00E05016">
      <w:r>
        <w:separator/>
      </w:r>
    </w:p>
  </w:footnote>
  <w:footnote w:type="continuationSeparator" w:id="0">
    <w:p w:rsidR="003208A0" w:rsidRDefault="003208A0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466E1"/>
    <w:rsid w:val="00146783"/>
    <w:rsid w:val="0015411E"/>
    <w:rsid w:val="00190887"/>
    <w:rsid w:val="001F1CB1"/>
    <w:rsid w:val="001F2DDC"/>
    <w:rsid w:val="00213D6B"/>
    <w:rsid w:val="002B6515"/>
    <w:rsid w:val="00317DD2"/>
    <w:rsid w:val="003208A0"/>
    <w:rsid w:val="003A73A9"/>
    <w:rsid w:val="003C4E03"/>
    <w:rsid w:val="003F031F"/>
    <w:rsid w:val="004001D8"/>
    <w:rsid w:val="0046788D"/>
    <w:rsid w:val="004A68B5"/>
    <w:rsid w:val="00531A7C"/>
    <w:rsid w:val="005400E7"/>
    <w:rsid w:val="00562F61"/>
    <w:rsid w:val="005A0FC6"/>
    <w:rsid w:val="005C1C4B"/>
    <w:rsid w:val="005E6553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6596E"/>
    <w:rsid w:val="007C336F"/>
    <w:rsid w:val="00812FA3"/>
    <w:rsid w:val="008C1FED"/>
    <w:rsid w:val="00906860"/>
    <w:rsid w:val="00912084"/>
    <w:rsid w:val="009323C4"/>
    <w:rsid w:val="00970477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21664"/>
    <w:rsid w:val="00C24E40"/>
    <w:rsid w:val="00D947DC"/>
    <w:rsid w:val="00E05016"/>
    <w:rsid w:val="00E33BDC"/>
    <w:rsid w:val="00EC7A8A"/>
    <w:rsid w:val="00F34FDA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1120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5</cp:revision>
  <dcterms:created xsi:type="dcterms:W3CDTF">2017-08-15T01:07:00Z</dcterms:created>
  <dcterms:modified xsi:type="dcterms:W3CDTF">2017-08-18T06:37:00Z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(3)rBqKy6COb7Fd71sovOyZ685FRQMo6CtHDJtP0WnyYuRqZknpCCS3MPQfuL7MlsCr5BwBGBBf
bm9wK1EDVFmPCH6eff+AR9c+WWznEuZEtdIrT/EATW/EEe13iqZrY9J6UtEweSB+/Z+mhTPz
Cdk2Aw/3vUgK8rGBqaEYMjD4JHf7VUCYoBrPH8GaPGd1+N3GcTkdXDmxl+GUDYadZDk22dpv
FI0qWtLCpz8nv7MWTC</vt:lpwstr>
  </property>
  <property fmtid="{D5CDD505-2E9C-101B-9397-08002B2CF9AE}" pid="3" name="_2015_ms_pID_7253431">
    <vt:lpwstr>D+EzRQLeBE3UrNwy9lhkpRi5h8O1KQpR7JP92PYJMqOLNM4k0XaTwu
tUl/nviG9GDeO3vHlr2aHWi6Gy+7o6/+dI3Rw/7ffvmgZsNhTX4S1IgDfMWBID9kgZuSsgte
kSEcncMcBtRdWAqvvdd0LKYICPuIRoiHqm7f4B50XL4nGXD8MP8EoDCKip9iTqKtOvOEVLjk
027VV5+XM2WUua5vnxZfCE2RrNvkwMiMKJPH</vt:lpwstr>
  </property>
  <property fmtid="{D5CDD505-2E9C-101B-9397-08002B2CF9AE}" pid="4" name="_2015_ms_pID_7253432">
    <vt:lpwstr>zg==</vt:lpwstr>
  </property>
</Properties>
</file>