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31" w:rsidRDefault="00911233">
      <w:pPr>
        <w:rPr>
          <w:rFonts w:ascii="宋体" w:cs="宋体"/>
          <w:snapToGrid/>
          <w:color w:val="000000"/>
          <w:sz w:val="18"/>
          <w:szCs w:val="18"/>
        </w:rPr>
      </w:pP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table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操作日志表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snapToGrid/>
          <w:color w:val="008000"/>
          <w:sz w:val="18"/>
          <w:szCs w:val="18"/>
        </w:rPr>
        <w:t xml:space="preserve">-- Add comments to the columns 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ID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主键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L_OPERLOG.LOGONID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登录</w:t>
      </w:r>
      <w:r>
        <w:rPr>
          <w:rFonts w:ascii="宋体" w:cs="宋体"/>
          <w:snapToGrid/>
          <w:color w:val="0000F0"/>
          <w:sz w:val="18"/>
          <w:szCs w:val="18"/>
        </w:rPr>
        <w:t>ID'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L_OPERLOG.OPERDATE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操作时间</w:t>
      </w:r>
      <w:r>
        <w:rPr>
          <w:rFonts w:ascii="宋体" w:cs="宋体"/>
          <w:snapToGrid/>
          <w:color w:val="0000F0"/>
          <w:sz w:val="18"/>
          <w:szCs w:val="18"/>
        </w:rPr>
        <w:t xml:space="preserve"> 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L_OPERLOG.OPER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操作标识（</w:t>
      </w:r>
      <w:r>
        <w:rPr>
          <w:rFonts w:ascii="宋体" w:cs="宋体"/>
          <w:snapToGrid/>
          <w:color w:val="0000F0"/>
          <w:sz w:val="18"/>
          <w:szCs w:val="18"/>
        </w:rPr>
        <w:t>0</w:t>
      </w:r>
      <w:r>
        <w:rPr>
          <w:rFonts w:ascii="宋体" w:cs="宋体" w:hint="eastAsia"/>
          <w:snapToGrid/>
          <w:color w:val="0000F0"/>
          <w:sz w:val="18"/>
          <w:szCs w:val="18"/>
        </w:rPr>
        <w:t>登录</w:t>
      </w:r>
      <w:r>
        <w:rPr>
          <w:rFonts w:ascii="宋体" w:cs="宋体"/>
          <w:snapToGrid/>
          <w:color w:val="0000F0"/>
          <w:sz w:val="18"/>
          <w:szCs w:val="18"/>
        </w:rPr>
        <w:t>, 6</w:t>
      </w:r>
      <w:r>
        <w:rPr>
          <w:rFonts w:ascii="宋体" w:cs="宋体" w:hint="eastAsia"/>
          <w:snapToGrid/>
          <w:color w:val="0000F0"/>
          <w:sz w:val="18"/>
          <w:szCs w:val="18"/>
        </w:rPr>
        <w:t>搜索浏览</w:t>
      </w:r>
      <w:r>
        <w:rPr>
          <w:rFonts w:ascii="宋体" w:cs="宋体"/>
          <w:snapToGrid/>
          <w:color w:val="0000F0"/>
          <w:sz w:val="18"/>
          <w:szCs w:val="18"/>
        </w:rPr>
        <w:t>,10</w:t>
      </w:r>
      <w:r>
        <w:rPr>
          <w:rFonts w:ascii="宋体" w:cs="宋体" w:hint="eastAsia"/>
          <w:snapToGrid/>
          <w:color w:val="0000F0"/>
          <w:sz w:val="18"/>
          <w:szCs w:val="18"/>
        </w:rPr>
        <w:t>普通浏览</w:t>
      </w:r>
      <w:r>
        <w:rPr>
          <w:rFonts w:ascii="宋体" w:cs="宋体"/>
          <w:snapToGrid/>
          <w:color w:val="0000F0"/>
          <w:sz w:val="18"/>
          <w:szCs w:val="18"/>
        </w:rPr>
        <w:t>,11</w:t>
      </w:r>
      <w:r>
        <w:rPr>
          <w:rFonts w:ascii="宋体" w:cs="宋体" w:hint="eastAsia"/>
          <w:snapToGrid/>
          <w:color w:val="0000F0"/>
          <w:sz w:val="18"/>
          <w:szCs w:val="18"/>
        </w:rPr>
        <w:t>下载完成</w:t>
      </w:r>
      <w:r>
        <w:rPr>
          <w:rFonts w:ascii="宋体" w:cs="宋体"/>
          <w:snapToGrid/>
          <w:color w:val="0000F0"/>
          <w:sz w:val="18"/>
          <w:szCs w:val="18"/>
        </w:rPr>
        <w:t>,12</w:t>
      </w:r>
      <w:r>
        <w:rPr>
          <w:rFonts w:ascii="宋体" w:cs="宋体" w:hint="eastAsia"/>
          <w:snapToGrid/>
          <w:color w:val="0000F0"/>
          <w:sz w:val="18"/>
          <w:szCs w:val="18"/>
        </w:rPr>
        <w:t>下载异常</w:t>
      </w:r>
      <w:r>
        <w:rPr>
          <w:rFonts w:ascii="宋体" w:cs="宋体"/>
          <w:snapToGrid/>
          <w:color w:val="0000F0"/>
          <w:sz w:val="18"/>
          <w:szCs w:val="18"/>
        </w:rPr>
        <w:t>,21</w:t>
      </w:r>
      <w:r>
        <w:rPr>
          <w:rFonts w:ascii="宋体" w:cs="宋体" w:hint="eastAsia"/>
          <w:snapToGrid/>
          <w:color w:val="0000F0"/>
          <w:sz w:val="18"/>
          <w:szCs w:val="18"/>
        </w:rPr>
        <w:t>安装完成</w:t>
      </w:r>
      <w:r>
        <w:rPr>
          <w:rFonts w:ascii="宋体" w:cs="宋体"/>
          <w:snapToGrid/>
          <w:color w:val="0000F0"/>
          <w:sz w:val="18"/>
          <w:szCs w:val="18"/>
        </w:rPr>
        <w:t>,22</w:t>
      </w:r>
      <w:r>
        <w:rPr>
          <w:rFonts w:ascii="宋体" w:cs="宋体" w:hint="eastAsia"/>
          <w:snapToGrid/>
          <w:color w:val="0000F0"/>
          <w:sz w:val="18"/>
          <w:szCs w:val="18"/>
        </w:rPr>
        <w:t>安装异常</w:t>
      </w:r>
      <w:r>
        <w:rPr>
          <w:rFonts w:ascii="宋体" w:cs="宋体"/>
          <w:snapToGrid/>
          <w:color w:val="0000F0"/>
          <w:sz w:val="18"/>
          <w:szCs w:val="18"/>
        </w:rPr>
        <w:t>,</w:t>
      </w:r>
      <w:r>
        <w:rPr>
          <w:rFonts w:ascii="宋体" w:cs="宋体" w:hint="eastAsia"/>
          <w:snapToGrid/>
          <w:color w:val="0000F0"/>
          <w:sz w:val="18"/>
          <w:szCs w:val="18"/>
        </w:rPr>
        <w:t>61展示应用，99第三方应用下载）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L_OPERLOG.APPOID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应用</w:t>
      </w:r>
      <w:r>
        <w:rPr>
          <w:rFonts w:ascii="宋体" w:cs="宋体"/>
          <w:snapToGrid/>
          <w:color w:val="0000F0"/>
          <w:sz w:val="18"/>
          <w:szCs w:val="18"/>
        </w:rPr>
        <w:t>OID'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L_OPERLOG.IP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请求来源</w:t>
      </w:r>
      <w:r>
        <w:rPr>
          <w:rFonts w:ascii="宋体" w:cs="宋体"/>
          <w:snapToGrid/>
          <w:color w:val="0000F0"/>
          <w:sz w:val="18"/>
          <w:szCs w:val="18"/>
        </w:rPr>
        <w:t>IP'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SOURCE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请求来源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L_OPERLOG.SUBSOURCE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详细来源（</w:t>
      </w:r>
      <w:proofErr w:type="spellStart"/>
      <w:r>
        <w:rPr>
          <w:rFonts w:ascii="宋体" w:cs="宋体"/>
          <w:snapToGrid/>
          <w:color w:val="0000F0"/>
          <w:sz w:val="18"/>
          <w:szCs w:val="18"/>
        </w:rPr>
        <w:t>topicId</w:t>
      </w:r>
      <w:proofErr w:type="spellEnd"/>
      <w:r>
        <w:rPr>
          <w:rFonts w:ascii="宋体" w:cs="宋体" w:hint="eastAsia"/>
          <w:snapToGrid/>
          <w:color w:val="0000F0"/>
          <w:sz w:val="18"/>
          <w:szCs w:val="18"/>
        </w:rPr>
        <w:t>）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L_OPERLOG.LISTID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榜单</w:t>
      </w:r>
      <w:r>
        <w:rPr>
          <w:rFonts w:ascii="宋体" w:cs="宋体"/>
          <w:snapToGrid/>
          <w:color w:val="0000F0"/>
          <w:sz w:val="18"/>
          <w:szCs w:val="18"/>
        </w:rPr>
        <w:t>id'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L_OPERLOG.POSITION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应用在榜单中的位置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  <w:r>
        <w:rPr>
          <w:rFonts w:ascii="宋体" w:cs="宋体"/>
          <w:snapToGrid/>
          <w:color w:val="000000"/>
          <w:sz w:val="18"/>
          <w:szCs w:val="18"/>
        </w:rPr>
        <w:br/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comment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on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column</w:t>
      </w:r>
      <w:r>
        <w:rPr>
          <w:rFonts w:ascii="宋体" w:cs="宋体"/>
          <w:snapToGrid/>
          <w:color w:val="000000"/>
          <w:sz w:val="18"/>
          <w:szCs w:val="18"/>
        </w:rPr>
        <w:t xml:space="preserve"> L_OPERLOG.EXTENDSTR</w:t>
      </w:r>
      <w:r>
        <w:rPr>
          <w:rFonts w:ascii="宋体" w:cs="宋体"/>
          <w:snapToGrid/>
          <w:color w:val="000000"/>
          <w:sz w:val="18"/>
          <w:szCs w:val="18"/>
        </w:rPr>
        <w:br/>
        <w:t xml:space="preserve">  </w:t>
      </w:r>
      <w:r>
        <w:rPr>
          <w:rFonts w:ascii="宋体" w:cs="宋体"/>
          <w:b/>
          <w:bCs/>
          <w:snapToGrid/>
          <w:color w:val="000000"/>
          <w:sz w:val="18"/>
          <w:szCs w:val="18"/>
        </w:rPr>
        <w:t>is</w:t>
      </w:r>
      <w:r>
        <w:rPr>
          <w:rFonts w:ascii="宋体" w:cs="宋体"/>
          <w:snapToGrid/>
          <w:color w:val="000000"/>
          <w:sz w:val="18"/>
          <w:szCs w:val="18"/>
        </w:rPr>
        <w:t xml:space="preserve"> 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 w:hint="eastAsia"/>
          <w:snapToGrid/>
          <w:color w:val="0000F0"/>
          <w:sz w:val="18"/>
          <w:szCs w:val="18"/>
        </w:rPr>
        <w:t>扩展字段</w:t>
      </w:r>
      <w:r>
        <w:rPr>
          <w:rFonts w:ascii="宋体" w:cs="宋体"/>
          <w:snapToGrid/>
          <w:color w:val="0000F0"/>
          <w:sz w:val="18"/>
          <w:szCs w:val="18"/>
        </w:rPr>
        <w:t>'</w:t>
      </w:r>
      <w:r>
        <w:rPr>
          <w:rFonts w:ascii="宋体" w:cs="宋体"/>
          <w:snapToGrid/>
          <w:color w:val="000000"/>
          <w:sz w:val="18"/>
          <w:szCs w:val="18"/>
        </w:rPr>
        <w:t>;</w:t>
      </w:r>
    </w:p>
    <w:p w:rsidR="00911233" w:rsidRDefault="00911233">
      <w:pPr>
        <w:rPr>
          <w:rFonts w:ascii="宋体" w:cs="宋体"/>
          <w:snapToGrid/>
          <w:color w:val="000000"/>
          <w:sz w:val="18"/>
          <w:szCs w:val="18"/>
        </w:rPr>
      </w:pPr>
    </w:p>
    <w:p w:rsidR="00911233" w:rsidRDefault="00911233">
      <w:pPr>
        <w:rPr>
          <w:rFonts w:ascii="宋体" w:cs="宋体"/>
          <w:snapToGrid/>
          <w:color w:val="000000"/>
          <w:sz w:val="18"/>
          <w:szCs w:val="18"/>
        </w:rPr>
      </w:pPr>
      <w:r>
        <w:rPr>
          <w:rFonts w:ascii="宋体" w:cs="宋体" w:hint="eastAsia"/>
          <w:snapToGrid/>
          <w:color w:val="000000"/>
          <w:sz w:val="18"/>
          <w:szCs w:val="18"/>
        </w:rPr>
        <w:t>其中source字段取值和含义说明如下：</w:t>
      </w:r>
    </w:p>
    <w:tbl>
      <w:tblPr>
        <w:tblStyle w:val="af0"/>
        <w:tblW w:w="0" w:type="auto"/>
        <w:tblLook w:val="04A0"/>
      </w:tblPr>
      <w:tblGrid>
        <w:gridCol w:w="1668"/>
        <w:gridCol w:w="6854"/>
      </w:tblGrid>
      <w:tr w:rsidR="00911233" w:rsidTr="00911233">
        <w:tc>
          <w:tcPr>
            <w:tcW w:w="1668" w:type="dxa"/>
          </w:tcPr>
          <w:p w:rsidR="00911233" w:rsidRDefault="00911233">
            <w:r>
              <w:rPr>
                <w:rFonts w:hint="eastAsia"/>
              </w:rPr>
              <w:lastRenderedPageBreak/>
              <w:t>取值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说明</w:t>
            </w:r>
          </w:p>
        </w:tc>
      </w:tr>
      <w:tr w:rsidR="00911233" w:rsidTr="00911233">
        <w:tc>
          <w:tcPr>
            <w:tcW w:w="1668" w:type="dxa"/>
          </w:tcPr>
          <w:p w:rsidR="00911233" w:rsidRDefault="007317F5">
            <w:r>
              <w:rPr>
                <w:rFonts w:hint="eastAsia"/>
              </w:rPr>
              <w:t>包含</w:t>
            </w:r>
            <w:r w:rsidR="00911233">
              <w:rPr>
                <w:rFonts w:hint="eastAsia"/>
              </w:rPr>
              <w:t>search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搜索</w:t>
            </w:r>
          </w:p>
        </w:tc>
      </w:tr>
      <w:tr w:rsidR="00911233" w:rsidTr="00911233">
        <w:tc>
          <w:tcPr>
            <w:tcW w:w="1668" w:type="dxa"/>
          </w:tcPr>
          <w:p w:rsidR="00911233" w:rsidRDefault="00911233">
            <w:proofErr w:type="spellStart"/>
            <w:r>
              <w:rPr>
                <w:rFonts w:hint="eastAsia"/>
              </w:rPr>
              <w:t>autoList</w:t>
            </w:r>
            <w:proofErr w:type="spellEnd"/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榜单自动化算法</w:t>
            </w:r>
          </w:p>
        </w:tc>
      </w:tr>
      <w:tr w:rsidR="00911233" w:rsidTr="00911233">
        <w:tc>
          <w:tcPr>
            <w:tcW w:w="1668" w:type="dxa"/>
          </w:tcPr>
          <w:p w:rsidR="00911233" w:rsidRDefault="00911233">
            <w:proofErr w:type="spellStart"/>
            <w:r w:rsidRPr="00911233">
              <w:t>interveneList</w:t>
            </w:r>
            <w:proofErr w:type="spellEnd"/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榜单人工干预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911233">
            <w:proofErr w:type="spellStart"/>
            <w:r w:rsidRPr="00911233">
              <w:t>portalsite</w:t>
            </w:r>
            <w:proofErr w:type="spellEnd"/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门户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911233">
            <w:r w:rsidRPr="00911233">
              <w:t>upgrade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智汇云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911233">
            <w:r w:rsidRPr="00911233">
              <w:t>renew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应用更新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7317F5">
            <w:r>
              <w:rPr>
                <w:rFonts w:hint="eastAsia"/>
              </w:rPr>
              <w:t>包含</w:t>
            </w:r>
            <w:proofErr w:type="spellStart"/>
            <w:r w:rsidR="00911233" w:rsidRPr="00911233">
              <w:t>HiAd</w:t>
            </w:r>
            <w:proofErr w:type="spellEnd"/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广告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911233">
            <w:proofErr w:type="spellStart"/>
            <w:r w:rsidRPr="00911233">
              <w:t>pc_assistant</w:t>
            </w:r>
            <w:proofErr w:type="spellEnd"/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助手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911233">
            <w:r w:rsidRPr="00911233">
              <w:t>wash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应用漂白</w:t>
            </w:r>
          </w:p>
        </w:tc>
      </w:tr>
      <w:tr w:rsidR="00911233" w:rsidTr="00911233">
        <w:tc>
          <w:tcPr>
            <w:tcW w:w="1668" w:type="dxa"/>
          </w:tcPr>
          <w:p w:rsidR="00911233" w:rsidRPr="00911233" w:rsidRDefault="00911233">
            <w:r>
              <w:rPr>
                <w:rFonts w:hint="eastAsia"/>
              </w:rPr>
              <w:t>100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百度应用</w:t>
            </w:r>
          </w:p>
        </w:tc>
      </w:tr>
      <w:tr w:rsidR="00911233" w:rsidTr="00911233">
        <w:tc>
          <w:tcPr>
            <w:tcW w:w="1668" w:type="dxa"/>
          </w:tcPr>
          <w:p w:rsidR="00911233" w:rsidRDefault="00911233">
            <w:r>
              <w:rPr>
                <w:rFonts w:hint="eastAsia"/>
              </w:rPr>
              <w:t>101</w:t>
            </w:r>
          </w:p>
        </w:tc>
        <w:tc>
          <w:tcPr>
            <w:tcW w:w="6854" w:type="dxa"/>
          </w:tcPr>
          <w:p w:rsidR="00911233" w:rsidRDefault="00911233">
            <w:r>
              <w:rPr>
                <w:rFonts w:hint="eastAsia"/>
              </w:rPr>
              <w:t>海纳应用</w:t>
            </w:r>
          </w:p>
        </w:tc>
      </w:tr>
    </w:tbl>
    <w:p w:rsidR="00911233" w:rsidRDefault="00911233"/>
    <w:p w:rsidR="00E6452D" w:rsidRDefault="00E6452D" w:rsidP="00E6452D">
      <w:pPr>
        <w:rPr>
          <w:rFonts w:ascii="宋体" w:cs="宋体"/>
          <w:snapToGrid/>
          <w:color w:val="000000"/>
          <w:sz w:val="18"/>
          <w:szCs w:val="18"/>
        </w:rPr>
      </w:pPr>
      <w:r>
        <w:rPr>
          <w:rFonts w:ascii="宋体" w:cs="宋体" w:hint="eastAsia"/>
          <w:snapToGrid/>
          <w:color w:val="000000"/>
          <w:sz w:val="18"/>
          <w:szCs w:val="18"/>
        </w:rPr>
        <w:t>其中</w:t>
      </w:r>
      <w:proofErr w:type="spellStart"/>
      <w:r>
        <w:rPr>
          <w:rFonts w:ascii="宋体" w:cs="宋体" w:hint="eastAsia"/>
          <w:snapToGrid/>
          <w:color w:val="000000"/>
          <w:sz w:val="18"/>
          <w:szCs w:val="18"/>
        </w:rPr>
        <w:t>subsource</w:t>
      </w:r>
      <w:proofErr w:type="spellEnd"/>
      <w:r>
        <w:rPr>
          <w:rFonts w:ascii="宋体" w:cs="宋体" w:hint="eastAsia"/>
          <w:snapToGrid/>
          <w:color w:val="000000"/>
          <w:sz w:val="18"/>
          <w:szCs w:val="18"/>
        </w:rPr>
        <w:t>字段含义说明如下：</w:t>
      </w:r>
    </w:p>
    <w:tbl>
      <w:tblPr>
        <w:tblStyle w:val="af0"/>
        <w:tblW w:w="0" w:type="auto"/>
        <w:tblLook w:val="04A0"/>
      </w:tblPr>
      <w:tblGrid>
        <w:gridCol w:w="6854"/>
      </w:tblGrid>
      <w:tr w:rsidR="00CC1B24" w:rsidTr="0041602C">
        <w:tc>
          <w:tcPr>
            <w:tcW w:w="6854" w:type="dxa"/>
          </w:tcPr>
          <w:p w:rsidR="00CC1B24" w:rsidRDefault="00CC1B24" w:rsidP="0041602C">
            <w:r>
              <w:rPr>
                <w:rFonts w:hint="eastAsia"/>
              </w:rPr>
              <w:t>说明</w:t>
            </w:r>
          </w:p>
        </w:tc>
      </w:tr>
      <w:tr w:rsidR="00CC1B24" w:rsidTr="0041602C">
        <w:tc>
          <w:tcPr>
            <w:tcW w:w="6854" w:type="dxa"/>
          </w:tcPr>
          <w:p w:rsidR="00CC1B24" w:rsidRDefault="00CC1B24" w:rsidP="007317F5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source</w:t>
            </w:r>
            <w:r w:rsidR="007317F5">
              <w:rPr>
                <w:rFonts w:hint="eastAsia"/>
              </w:rPr>
              <w:t>包含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时，取值为搜索关键字</w:t>
            </w:r>
          </w:p>
        </w:tc>
      </w:tr>
      <w:tr w:rsidR="00CC1B24" w:rsidTr="0041602C">
        <w:tc>
          <w:tcPr>
            <w:tcW w:w="6854" w:type="dxa"/>
          </w:tcPr>
          <w:p w:rsidR="00CC1B24" w:rsidRDefault="00CC1B24" w:rsidP="00CC1B2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source</w:t>
            </w:r>
            <w:r w:rsidR="007317F5">
              <w:rPr>
                <w:rFonts w:hint="eastAsia"/>
              </w:rPr>
              <w:t>包含</w:t>
            </w:r>
            <w:proofErr w:type="spellStart"/>
            <w:r>
              <w:rPr>
                <w:rFonts w:hint="eastAsia"/>
              </w:rPr>
              <w:t>HiAd</w:t>
            </w:r>
            <w:proofErr w:type="spellEnd"/>
            <w:r>
              <w:rPr>
                <w:rFonts w:hint="eastAsia"/>
              </w:rPr>
              <w:t>时，取值为推广任务</w:t>
            </w:r>
            <w:r>
              <w:rPr>
                <w:rFonts w:hint="eastAsia"/>
              </w:rPr>
              <w:t>ID</w:t>
            </w:r>
          </w:p>
        </w:tc>
      </w:tr>
      <w:tr w:rsidR="00CC1B24" w:rsidTr="0041602C">
        <w:tc>
          <w:tcPr>
            <w:tcW w:w="6854" w:type="dxa"/>
          </w:tcPr>
          <w:p w:rsidR="00CC1B24" w:rsidRDefault="00CC1B24" w:rsidP="00CC1B2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renew</w:t>
            </w:r>
            <w:r>
              <w:rPr>
                <w:rFonts w:hint="eastAsia"/>
              </w:rPr>
              <w:t>时，取值为</w:t>
            </w:r>
            <w:proofErr w:type="spellStart"/>
            <w:r>
              <w:rPr>
                <w:rFonts w:hint="eastAsia"/>
              </w:rPr>
              <w:t>wifiauto</w:t>
            </w:r>
            <w:proofErr w:type="spellEnd"/>
            <w:r>
              <w:rPr>
                <w:rFonts w:hint="eastAsia"/>
              </w:rPr>
              <w:t>表示为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自动更新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取值为其他代表主动更新</w:t>
            </w:r>
          </w:p>
        </w:tc>
      </w:tr>
      <w:tr w:rsidR="00CC1B24" w:rsidTr="0041602C">
        <w:tc>
          <w:tcPr>
            <w:tcW w:w="6854" w:type="dxa"/>
          </w:tcPr>
          <w:p w:rsidR="00CC1B24" w:rsidRDefault="00CC1B24" w:rsidP="00CC1B2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时，取值为搜索关键字</w:t>
            </w:r>
          </w:p>
        </w:tc>
      </w:tr>
      <w:tr w:rsidR="00CC1B24" w:rsidTr="0041602C">
        <w:tc>
          <w:tcPr>
            <w:tcW w:w="6854" w:type="dxa"/>
          </w:tcPr>
          <w:p w:rsidR="00CC1B24" w:rsidRDefault="00CC1B24" w:rsidP="00CC1B2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时，取值为搜索关键字</w:t>
            </w:r>
          </w:p>
        </w:tc>
      </w:tr>
      <w:tr w:rsidR="00DB34B9" w:rsidTr="0041602C">
        <w:tc>
          <w:tcPr>
            <w:tcW w:w="6854" w:type="dxa"/>
          </w:tcPr>
          <w:p w:rsidR="00DB34B9" w:rsidRDefault="00DB34B9" w:rsidP="00CC1B24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oper</w:t>
            </w:r>
            <w:proofErr w:type="spellEnd"/>
            <w:r>
              <w:rPr>
                <w:rFonts w:hint="eastAsia"/>
              </w:rPr>
              <w:t>为</w:t>
            </w:r>
            <w:commentRangeStart w:id="0"/>
            <w:r>
              <w:rPr>
                <w:rFonts w:hint="eastAsia"/>
              </w:rPr>
              <w:t>67</w:t>
            </w:r>
            <w:commentRangeEnd w:id="0"/>
            <w:r w:rsidR="00CD3400">
              <w:rPr>
                <w:rStyle w:val="af4"/>
              </w:rPr>
              <w:commentReference w:id="0"/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代表更多，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代表大图，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代表小图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小图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小图</w:t>
            </w:r>
            <w:r>
              <w:rPr>
                <w:rFonts w:hint="eastAsia"/>
              </w:rPr>
              <w:t>3</w:t>
            </w:r>
          </w:p>
        </w:tc>
      </w:tr>
      <w:tr w:rsidR="00697D06" w:rsidTr="0041602C">
        <w:tc>
          <w:tcPr>
            <w:tcW w:w="6854" w:type="dxa"/>
          </w:tcPr>
          <w:p w:rsidR="00697D06" w:rsidRDefault="004568F4" w:rsidP="00CC1B24">
            <w:r>
              <w:rPr>
                <w:rFonts w:hint="eastAsia"/>
              </w:rPr>
              <w:t>当记录的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点击时，</w:t>
            </w:r>
            <w:proofErr w:type="spellStart"/>
            <w:r>
              <w:rPr>
                <w:rFonts w:hint="eastAsia"/>
              </w:rPr>
              <w:t>subsource</w:t>
            </w:r>
            <w:proofErr w:type="spellEnd"/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</w:tr>
      <w:tr w:rsidR="004568F4" w:rsidTr="0041602C">
        <w:tc>
          <w:tcPr>
            <w:tcW w:w="6854" w:type="dxa"/>
          </w:tcPr>
          <w:p w:rsidR="004568F4" w:rsidRDefault="004568F4" w:rsidP="00CC1B24"/>
        </w:tc>
      </w:tr>
    </w:tbl>
    <w:p w:rsidR="00E6452D" w:rsidRDefault="00E6452D" w:rsidP="00E6452D"/>
    <w:p w:rsidR="00E6452D" w:rsidRDefault="00467A09" w:rsidP="00E6452D">
      <w:pPr>
        <w:rPr>
          <w:rFonts w:ascii="宋体" w:cs="宋体"/>
          <w:snapToGrid/>
          <w:color w:val="000000"/>
          <w:sz w:val="18"/>
          <w:szCs w:val="18"/>
        </w:rPr>
      </w:pPr>
      <w:r>
        <w:rPr>
          <w:rFonts w:ascii="宋体" w:cs="宋体" w:hint="eastAsia"/>
          <w:snapToGrid/>
          <w:color w:val="000000"/>
          <w:sz w:val="18"/>
          <w:szCs w:val="18"/>
        </w:rPr>
        <w:t>其中</w:t>
      </w:r>
      <w:proofErr w:type="spellStart"/>
      <w:r>
        <w:rPr>
          <w:rFonts w:ascii="宋体" w:cs="宋体" w:hint="eastAsia"/>
          <w:snapToGrid/>
          <w:color w:val="000000"/>
          <w:sz w:val="18"/>
          <w:szCs w:val="18"/>
        </w:rPr>
        <w:t>listid</w:t>
      </w:r>
      <w:proofErr w:type="spellEnd"/>
      <w:r>
        <w:rPr>
          <w:rFonts w:ascii="宋体" w:cs="宋体" w:hint="eastAsia"/>
          <w:snapToGrid/>
          <w:color w:val="000000"/>
          <w:sz w:val="18"/>
          <w:szCs w:val="18"/>
        </w:rPr>
        <w:t>字段含义说明如下：</w:t>
      </w:r>
    </w:p>
    <w:tbl>
      <w:tblPr>
        <w:tblStyle w:val="af0"/>
        <w:tblW w:w="0" w:type="auto"/>
        <w:tblLook w:val="04A0"/>
      </w:tblPr>
      <w:tblGrid>
        <w:gridCol w:w="2840"/>
        <w:gridCol w:w="2841"/>
        <w:gridCol w:w="2841"/>
      </w:tblGrid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榜单名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榜单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备注</w:t>
            </w:r>
          </w:p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lastRenderedPageBreak/>
              <w:t>画廊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精品推荐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周应用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周游戏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装机必备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上升最快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精品游戏推荐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小时热门搜索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相关推荐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二级分类</w:t>
            </w:r>
          </w:p>
        </w:tc>
        <w:tc>
          <w:tcPr>
            <w:tcW w:w="2841" w:type="dxa"/>
          </w:tcPr>
          <w:p w:rsidR="00A93742" w:rsidRDefault="00A93742" w:rsidP="0041602C">
            <w:proofErr w:type="spellStart"/>
            <w:r>
              <w:rPr>
                <w:rFonts w:hint="eastAsia"/>
              </w:rPr>
              <w:t>second_cat</w:t>
            </w:r>
            <w:proofErr w:type="spell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二级分类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465DC2" w:rsidP="0041602C">
            <w:r>
              <w:rPr>
                <w:rFonts w:hint="eastAsia"/>
              </w:rPr>
              <w:t>新游上线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我的活动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A93742" w:rsidP="0041602C">
            <w:r>
              <w:rPr>
                <w:rFonts w:hint="eastAsia"/>
              </w:rPr>
              <w:t>收藏列表</w:t>
            </w:r>
          </w:p>
        </w:tc>
        <w:tc>
          <w:tcPr>
            <w:tcW w:w="2841" w:type="dxa"/>
          </w:tcPr>
          <w:p w:rsidR="00A93742" w:rsidRDefault="00A93742" w:rsidP="0041602C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A93742" w:rsidTr="0041602C">
        <w:tc>
          <w:tcPr>
            <w:tcW w:w="2840" w:type="dxa"/>
          </w:tcPr>
          <w:p w:rsidR="00A93742" w:rsidRDefault="00075553" w:rsidP="0041602C">
            <w:r>
              <w:rPr>
                <w:rFonts w:hint="eastAsia"/>
              </w:rPr>
              <w:t>单机游戏榜单</w:t>
            </w:r>
          </w:p>
        </w:tc>
        <w:tc>
          <w:tcPr>
            <w:tcW w:w="2841" w:type="dxa"/>
          </w:tcPr>
          <w:p w:rsidR="00A93742" w:rsidRDefault="00075553" w:rsidP="0041602C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A93742" w:rsidRDefault="00A93742" w:rsidP="0041602C"/>
        </w:tc>
      </w:tr>
      <w:tr w:rsidR="00075553" w:rsidTr="0041602C">
        <w:tc>
          <w:tcPr>
            <w:tcW w:w="2840" w:type="dxa"/>
          </w:tcPr>
          <w:p w:rsidR="00075553" w:rsidRDefault="002E6F70" w:rsidP="0041602C">
            <w:r>
              <w:rPr>
                <w:rFonts w:hint="eastAsia"/>
              </w:rPr>
              <w:t>精品游戏首页</w:t>
            </w:r>
          </w:p>
        </w:tc>
        <w:tc>
          <w:tcPr>
            <w:tcW w:w="2841" w:type="dxa"/>
          </w:tcPr>
          <w:p w:rsidR="00075553" w:rsidRDefault="00075553" w:rsidP="0041602C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075553" w:rsidRDefault="00075553" w:rsidP="0041602C"/>
        </w:tc>
      </w:tr>
      <w:tr w:rsidR="002E6F70" w:rsidTr="0041602C">
        <w:tc>
          <w:tcPr>
            <w:tcW w:w="2840" w:type="dxa"/>
          </w:tcPr>
          <w:p w:rsidR="002E6F70" w:rsidRDefault="002E6F70" w:rsidP="0041602C">
            <w:r>
              <w:rPr>
                <w:rFonts w:hint="eastAsia"/>
              </w:rPr>
              <w:t>搜索</w:t>
            </w:r>
          </w:p>
        </w:tc>
        <w:tc>
          <w:tcPr>
            <w:tcW w:w="2841" w:type="dxa"/>
          </w:tcPr>
          <w:p w:rsidR="002E6F70" w:rsidRDefault="002E6F70" w:rsidP="0041602C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2E6F70" w:rsidRDefault="002E6F70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赚积分榜单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必玩榜单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开测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开服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网游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热搜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免流量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专题</w:t>
            </w:r>
          </w:p>
        </w:tc>
        <w:tc>
          <w:tcPr>
            <w:tcW w:w="2841" w:type="dxa"/>
          </w:tcPr>
          <w:p w:rsidR="00465DC2" w:rsidRDefault="00465DC2" w:rsidP="0041602C">
            <w:proofErr w:type="spellStart"/>
            <w:r>
              <w:rPr>
                <w:rFonts w:hint="eastAsia"/>
              </w:rPr>
              <w:t>waplink</w:t>
            </w:r>
            <w:proofErr w:type="spellEnd"/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开机必备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游戏总排行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second_cat_DOWNCOUNT_2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华为礼包</w:t>
            </w:r>
            <w:r w:rsidR="00FB32B7">
              <w:rPr>
                <w:rFonts w:hint="eastAsia"/>
              </w:rPr>
              <w:t>详情</w:t>
            </w:r>
          </w:p>
        </w:tc>
        <w:tc>
          <w:tcPr>
            <w:tcW w:w="2841" w:type="dxa"/>
          </w:tcPr>
          <w:p w:rsidR="00465DC2" w:rsidRDefault="00465DC2" w:rsidP="0041602C"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465DC2" w:rsidP="0041602C">
            <w:r>
              <w:rPr>
                <w:rFonts w:hint="eastAsia"/>
              </w:rPr>
              <w:t>相关推荐</w:t>
            </w:r>
          </w:p>
        </w:tc>
        <w:tc>
          <w:tcPr>
            <w:tcW w:w="2841" w:type="dxa"/>
          </w:tcPr>
          <w:p w:rsidR="00465DC2" w:rsidRDefault="00465DC2" w:rsidP="0041602C">
            <w:proofErr w:type="spellStart"/>
            <w:r>
              <w:rPr>
                <w:rFonts w:hint="eastAsia"/>
              </w:rPr>
              <w:t>relatedapp</w:t>
            </w:r>
            <w:proofErr w:type="spellEnd"/>
          </w:p>
        </w:tc>
        <w:tc>
          <w:tcPr>
            <w:tcW w:w="2841" w:type="dxa"/>
          </w:tcPr>
          <w:p w:rsidR="00465DC2" w:rsidRDefault="00465DC2" w:rsidP="0041602C"/>
        </w:tc>
      </w:tr>
      <w:tr w:rsidR="00465DC2" w:rsidTr="0041602C">
        <w:tc>
          <w:tcPr>
            <w:tcW w:w="2840" w:type="dxa"/>
          </w:tcPr>
          <w:p w:rsidR="00465DC2" w:rsidRDefault="00FB32B7" w:rsidP="0041602C">
            <w:r>
              <w:rPr>
                <w:rFonts w:hint="eastAsia"/>
              </w:rPr>
              <w:lastRenderedPageBreak/>
              <w:t>华为礼包已兑换</w:t>
            </w:r>
          </w:p>
        </w:tc>
        <w:tc>
          <w:tcPr>
            <w:tcW w:w="2841" w:type="dxa"/>
          </w:tcPr>
          <w:p w:rsidR="00465DC2" w:rsidRDefault="00FB32B7" w:rsidP="0041602C">
            <w:r>
              <w:rPr>
                <w:rFonts w:hint="eastAsia"/>
              </w:rPr>
              <w:t>28</w:t>
            </w:r>
          </w:p>
        </w:tc>
        <w:tc>
          <w:tcPr>
            <w:tcW w:w="2841" w:type="dxa"/>
          </w:tcPr>
          <w:p w:rsidR="00465DC2" w:rsidRDefault="00465DC2" w:rsidP="0041602C"/>
        </w:tc>
      </w:tr>
      <w:tr w:rsidR="00FB32B7" w:rsidTr="0041602C">
        <w:tc>
          <w:tcPr>
            <w:tcW w:w="2840" w:type="dxa"/>
          </w:tcPr>
          <w:p w:rsidR="00FB32B7" w:rsidRDefault="00FB32B7" w:rsidP="0041602C">
            <w:r>
              <w:rPr>
                <w:rFonts w:hint="eastAsia"/>
              </w:rPr>
              <w:t>摇一摇</w:t>
            </w:r>
          </w:p>
        </w:tc>
        <w:tc>
          <w:tcPr>
            <w:tcW w:w="2841" w:type="dxa"/>
          </w:tcPr>
          <w:p w:rsidR="00FB32B7" w:rsidRDefault="00FB32B7" w:rsidP="0041602C">
            <w:r>
              <w:rPr>
                <w:rFonts w:hint="eastAsia"/>
              </w:rPr>
              <w:t>29</w:t>
            </w:r>
          </w:p>
        </w:tc>
        <w:tc>
          <w:tcPr>
            <w:tcW w:w="2841" w:type="dxa"/>
          </w:tcPr>
          <w:p w:rsidR="00FB32B7" w:rsidRDefault="00FB32B7" w:rsidP="0041602C"/>
        </w:tc>
      </w:tr>
      <w:tr w:rsidR="00FB32B7" w:rsidTr="0041602C">
        <w:tc>
          <w:tcPr>
            <w:tcW w:w="2840" w:type="dxa"/>
          </w:tcPr>
          <w:p w:rsidR="00FB32B7" w:rsidRDefault="00FB32B7" w:rsidP="0041602C">
            <w:r>
              <w:rPr>
                <w:rFonts w:hint="eastAsia"/>
              </w:rPr>
              <w:t>痕迹</w:t>
            </w:r>
          </w:p>
        </w:tc>
        <w:tc>
          <w:tcPr>
            <w:tcW w:w="2841" w:type="dxa"/>
          </w:tcPr>
          <w:p w:rsidR="00FB32B7" w:rsidRDefault="00FB32B7" w:rsidP="0041602C">
            <w:r>
              <w:rPr>
                <w:rFonts w:hint="eastAsia"/>
              </w:rPr>
              <w:t>30</w:t>
            </w:r>
          </w:p>
        </w:tc>
        <w:tc>
          <w:tcPr>
            <w:tcW w:w="2841" w:type="dxa"/>
          </w:tcPr>
          <w:p w:rsidR="00FB32B7" w:rsidRDefault="00FB32B7" w:rsidP="0041602C"/>
        </w:tc>
      </w:tr>
      <w:tr w:rsidR="00FB32B7" w:rsidTr="0041602C">
        <w:tc>
          <w:tcPr>
            <w:tcW w:w="2840" w:type="dxa"/>
          </w:tcPr>
          <w:p w:rsidR="00FB32B7" w:rsidRDefault="00FB32B7" w:rsidP="0041602C">
            <w:r>
              <w:rPr>
                <w:rFonts w:hint="eastAsia"/>
              </w:rPr>
              <w:t>用户评论列表</w:t>
            </w:r>
          </w:p>
        </w:tc>
        <w:tc>
          <w:tcPr>
            <w:tcW w:w="2841" w:type="dxa"/>
          </w:tcPr>
          <w:p w:rsidR="00FB32B7" w:rsidRDefault="00FB32B7" w:rsidP="0041602C">
            <w:r>
              <w:rPr>
                <w:rFonts w:hint="eastAsia"/>
              </w:rPr>
              <w:t>31</w:t>
            </w:r>
          </w:p>
        </w:tc>
        <w:tc>
          <w:tcPr>
            <w:tcW w:w="2841" w:type="dxa"/>
          </w:tcPr>
          <w:p w:rsidR="00FB32B7" w:rsidRDefault="00FB32B7" w:rsidP="0041602C"/>
        </w:tc>
      </w:tr>
      <w:tr w:rsidR="000B6AAA" w:rsidTr="0041602C">
        <w:tc>
          <w:tcPr>
            <w:tcW w:w="2840" w:type="dxa"/>
          </w:tcPr>
          <w:p w:rsidR="000B6AAA" w:rsidRDefault="000B6AAA" w:rsidP="0041602C">
            <w:r>
              <w:rPr>
                <w:rFonts w:hint="eastAsia"/>
              </w:rPr>
              <w:t>三级标签</w:t>
            </w:r>
          </w:p>
        </w:tc>
        <w:tc>
          <w:tcPr>
            <w:tcW w:w="2841" w:type="dxa"/>
          </w:tcPr>
          <w:p w:rsidR="000B6AAA" w:rsidRDefault="000B6AAA" w:rsidP="0041602C">
            <w:proofErr w:type="spellStart"/>
            <w:r>
              <w:t>K</w:t>
            </w:r>
            <w:r>
              <w:rPr>
                <w:rFonts w:hint="eastAsia"/>
              </w:rPr>
              <w:t>indid</w:t>
            </w:r>
            <w:proofErr w:type="spell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三级标签名</w:t>
            </w:r>
          </w:p>
        </w:tc>
        <w:tc>
          <w:tcPr>
            <w:tcW w:w="2841" w:type="dxa"/>
          </w:tcPr>
          <w:p w:rsidR="000B6AAA" w:rsidRDefault="000B6AAA" w:rsidP="0041602C"/>
        </w:tc>
      </w:tr>
    </w:tbl>
    <w:p w:rsidR="00467A09" w:rsidRDefault="00467A09" w:rsidP="00E6452D"/>
    <w:p w:rsidR="00E802A5" w:rsidRDefault="00E802A5" w:rsidP="00E6452D">
      <w:r>
        <w:rPr>
          <w:rFonts w:hint="eastAsia"/>
        </w:rPr>
        <w:t>其中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字段含义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E802A5" w:rsidTr="00E802A5">
        <w:tc>
          <w:tcPr>
            <w:tcW w:w="4261" w:type="dxa"/>
          </w:tcPr>
          <w:p w:rsidR="00E802A5" w:rsidRDefault="00E802A5" w:rsidP="00E6452D"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</w:tcPr>
          <w:p w:rsidR="00E802A5" w:rsidRDefault="00E802A5" w:rsidP="00E6452D">
            <w:r>
              <w:rPr>
                <w:rFonts w:hint="eastAsia"/>
              </w:rPr>
              <w:t>说明</w:t>
            </w:r>
          </w:p>
        </w:tc>
      </w:tr>
      <w:tr w:rsidR="00E802A5" w:rsidTr="00E802A5">
        <w:tc>
          <w:tcPr>
            <w:tcW w:w="4261" w:type="dxa"/>
          </w:tcPr>
          <w:p w:rsidR="00E802A5" w:rsidRDefault="00E802A5" w:rsidP="00E6452D">
            <w: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  <w:t>46</w:t>
            </w:r>
          </w:p>
        </w:tc>
        <w:tc>
          <w:tcPr>
            <w:tcW w:w="4261" w:type="dxa"/>
          </w:tcPr>
          <w:p w:rsidR="00E802A5" w:rsidRDefault="00E802A5" w:rsidP="00E6452D">
            <w:r>
              <w:rPr>
                <w:rFonts w:hint="eastAsia"/>
              </w:rPr>
              <w:t>删除收藏成功</w:t>
            </w:r>
          </w:p>
        </w:tc>
      </w:tr>
      <w:tr w:rsidR="00E802A5" w:rsidTr="00E802A5">
        <w:tc>
          <w:tcPr>
            <w:tcW w:w="4261" w:type="dxa"/>
          </w:tcPr>
          <w:p w:rsidR="00E802A5" w:rsidRDefault="00E802A5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  <w:t>31</w:t>
            </w:r>
          </w:p>
        </w:tc>
        <w:tc>
          <w:tcPr>
            <w:tcW w:w="4261" w:type="dxa"/>
          </w:tcPr>
          <w:p w:rsidR="00E802A5" w:rsidRDefault="00E802A5" w:rsidP="00E6452D">
            <w:r>
              <w:rPr>
                <w:rFonts w:hint="eastAsia"/>
              </w:rPr>
              <w:t>卸载完成</w:t>
            </w:r>
          </w:p>
        </w:tc>
      </w:tr>
      <w:tr w:rsidR="00E802A5" w:rsidTr="00E802A5">
        <w:tc>
          <w:tcPr>
            <w:tcW w:w="4261" w:type="dxa"/>
          </w:tcPr>
          <w:p w:rsidR="00E802A5" w:rsidRDefault="00E802A5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  <w:t>47</w:t>
            </w:r>
          </w:p>
        </w:tc>
        <w:tc>
          <w:tcPr>
            <w:tcW w:w="4261" w:type="dxa"/>
          </w:tcPr>
          <w:p w:rsidR="00E802A5" w:rsidRDefault="00E802A5" w:rsidP="00E6452D">
            <w:r>
              <w:rPr>
                <w:rFonts w:hint="eastAsia"/>
              </w:rPr>
              <w:t>删除收藏失败</w:t>
            </w:r>
          </w:p>
        </w:tc>
      </w:tr>
      <w:tr w:rsidR="00E802A5" w:rsidTr="00E802A5">
        <w:tc>
          <w:tcPr>
            <w:tcW w:w="4261" w:type="dxa"/>
          </w:tcPr>
          <w:p w:rsidR="00E802A5" w:rsidRDefault="00E802A5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21</w:t>
            </w:r>
          </w:p>
        </w:tc>
        <w:tc>
          <w:tcPr>
            <w:tcW w:w="4261" w:type="dxa"/>
          </w:tcPr>
          <w:p w:rsidR="00E802A5" w:rsidRDefault="00E3606B" w:rsidP="00E6452D">
            <w:r w:rsidRPr="00E3606B">
              <w:rPr>
                <w:rFonts w:hint="eastAsia"/>
              </w:rPr>
              <w:t>安装完成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0</w:t>
            </w:r>
          </w:p>
        </w:tc>
        <w:tc>
          <w:tcPr>
            <w:tcW w:w="4261" w:type="dxa"/>
          </w:tcPr>
          <w:p w:rsidR="00E3606B" w:rsidRPr="00E3606B" w:rsidRDefault="00E3606B" w:rsidP="00E6452D">
            <w:r>
              <w:rPr>
                <w:rFonts w:hint="eastAsia"/>
              </w:rPr>
              <w:t>用户登录智汇云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99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下载第三方应用成功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1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类别浏览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10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详情普通浏览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11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下载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6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搜索详情浏览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61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应用展示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53</w:t>
            </w:r>
          </w:p>
        </w:tc>
        <w:tc>
          <w:tcPr>
            <w:tcW w:w="4261" w:type="dxa"/>
          </w:tcPr>
          <w:p w:rsidR="00E3606B" w:rsidRDefault="00E3606B" w:rsidP="00E6452D">
            <w:r>
              <w:t>P</w:t>
            </w:r>
            <w:r>
              <w:rPr>
                <w:rFonts w:hint="eastAsia"/>
              </w:rPr>
              <w:t>ush</w:t>
            </w:r>
            <w:r>
              <w:rPr>
                <w:rFonts w:hint="eastAsia"/>
              </w:rPr>
              <w:t>跳转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41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添加收藏成功</w:t>
            </w:r>
          </w:p>
        </w:tc>
      </w:tr>
      <w:tr w:rsidR="00E3606B" w:rsidTr="00E802A5">
        <w:tc>
          <w:tcPr>
            <w:tcW w:w="4261" w:type="dxa"/>
          </w:tcPr>
          <w:p w:rsidR="00E3606B" w:rsidRDefault="00E3606B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42</w:t>
            </w:r>
          </w:p>
        </w:tc>
        <w:tc>
          <w:tcPr>
            <w:tcW w:w="4261" w:type="dxa"/>
          </w:tcPr>
          <w:p w:rsidR="00E3606B" w:rsidRDefault="00E3606B" w:rsidP="00E6452D">
            <w:r>
              <w:rPr>
                <w:rFonts w:hint="eastAsia"/>
              </w:rPr>
              <w:t>添加收藏失败</w:t>
            </w:r>
          </w:p>
        </w:tc>
      </w:tr>
      <w:tr w:rsidR="005715AA" w:rsidTr="00E802A5">
        <w:tc>
          <w:tcPr>
            <w:tcW w:w="4261" w:type="dxa"/>
          </w:tcPr>
          <w:p w:rsidR="005715AA" w:rsidRDefault="005715AA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51</w:t>
            </w:r>
          </w:p>
        </w:tc>
        <w:tc>
          <w:tcPr>
            <w:tcW w:w="4261" w:type="dxa"/>
          </w:tcPr>
          <w:p w:rsidR="005715AA" w:rsidRDefault="005715AA" w:rsidP="00E6452D">
            <w:r>
              <w:rPr>
                <w:rFonts w:hint="eastAsia"/>
              </w:rPr>
              <w:t>支付成功</w:t>
            </w:r>
          </w:p>
        </w:tc>
      </w:tr>
      <w:tr w:rsidR="005715AA" w:rsidTr="00E802A5">
        <w:tc>
          <w:tcPr>
            <w:tcW w:w="4261" w:type="dxa"/>
          </w:tcPr>
          <w:p w:rsidR="005715AA" w:rsidRDefault="005715AA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52</w:t>
            </w:r>
          </w:p>
        </w:tc>
        <w:tc>
          <w:tcPr>
            <w:tcW w:w="4261" w:type="dxa"/>
          </w:tcPr>
          <w:p w:rsidR="005715AA" w:rsidRDefault="005715AA" w:rsidP="00E6452D">
            <w:r>
              <w:rPr>
                <w:rFonts w:hint="eastAsia"/>
              </w:rPr>
              <w:t>支付失败</w:t>
            </w:r>
          </w:p>
        </w:tc>
      </w:tr>
      <w:tr w:rsidR="005715AA" w:rsidTr="00E802A5">
        <w:tc>
          <w:tcPr>
            <w:tcW w:w="4261" w:type="dxa"/>
          </w:tcPr>
          <w:p w:rsidR="005715AA" w:rsidRDefault="00DF00C9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62</w:t>
            </w:r>
          </w:p>
        </w:tc>
        <w:tc>
          <w:tcPr>
            <w:tcW w:w="4261" w:type="dxa"/>
          </w:tcPr>
          <w:p w:rsidR="005715AA" w:rsidRDefault="00DF00C9" w:rsidP="00E6452D">
            <w:r>
              <w:rPr>
                <w:rFonts w:hint="eastAsia"/>
              </w:rPr>
              <w:t>游戏浮标展示</w:t>
            </w:r>
          </w:p>
        </w:tc>
      </w:tr>
      <w:tr w:rsidR="00DF00C9" w:rsidTr="00E802A5">
        <w:tc>
          <w:tcPr>
            <w:tcW w:w="4261" w:type="dxa"/>
          </w:tcPr>
          <w:p w:rsidR="00DF00C9" w:rsidRDefault="00DF00C9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63</w:t>
            </w:r>
          </w:p>
        </w:tc>
        <w:tc>
          <w:tcPr>
            <w:tcW w:w="4261" w:type="dxa"/>
          </w:tcPr>
          <w:p w:rsidR="00DF00C9" w:rsidRDefault="00DF00C9" w:rsidP="00E6452D">
            <w:r>
              <w:rPr>
                <w:rFonts w:hint="eastAsia"/>
              </w:rPr>
              <w:t>游戏浮标点击</w:t>
            </w:r>
          </w:p>
        </w:tc>
      </w:tr>
      <w:tr w:rsidR="00DF00C9" w:rsidTr="00E802A5">
        <w:tc>
          <w:tcPr>
            <w:tcW w:w="4261" w:type="dxa"/>
          </w:tcPr>
          <w:p w:rsidR="00DF00C9" w:rsidRDefault="00DF00C9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  <w:lang w:val="zh-CN"/>
              </w:rPr>
              <w:t>64</w:t>
            </w:r>
          </w:p>
        </w:tc>
        <w:tc>
          <w:tcPr>
            <w:tcW w:w="4261" w:type="dxa"/>
          </w:tcPr>
          <w:p w:rsidR="00DF00C9" w:rsidRDefault="00DF00C9" w:rsidP="00E6452D">
            <w:r>
              <w:rPr>
                <w:rFonts w:hint="eastAsia"/>
              </w:rPr>
              <w:t>客户端上传的愿望单列表</w:t>
            </w:r>
          </w:p>
        </w:tc>
      </w:tr>
      <w:tr w:rsidR="00DF00C9" w:rsidTr="00E802A5">
        <w:tc>
          <w:tcPr>
            <w:tcW w:w="4261" w:type="dxa"/>
          </w:tcPr>
          <w:p w:rsidR="00DF00C9" w:rsidRPr="00DF00C9" w:rsidRDefault="00DF00C9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65</w:t>
            </w:r>
          </w:p>
        </w:tc>
        <w:tc>
          <w:tcPr>
            <w:tcW w:w="4261" w:type="dxa"/>
          </w:tcPr>
          <w:p w:rsidR="00DF00C9" w:rsidRDefault="00DF00C9" w:rsidP="00E6452D">
            <w:r>
              <w:rPr>
                <w:rFonts w:hint="eastAsia"/>
              </w:rPr>
              <w:t>愿望单列表</w:t>
            </w:r>
          </w:p>
        </w:tc>
      </w:tr>
      <w:tr w:rsidR="00DF00C9" w:rsidTr="00E802A5">
        <w:tc>
          <w:tcPr>
            <w:tcW w:w="4261" w:type="dxa"/>
          </w:tcPr>
          <w:p w:rsidR="00DF00C9" w:rsidRDefault="00DF00C9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lastRenderedPageBreak/>
              <w:t>66</w:t>
            </w:r>
          </w:p>
        </w:tc>
        <w:tc>
          <w:tcPr>
            <w:tcW w:w="4261" w:type="dxa"/>
          </w:tcPr>
          <w:p w:rsidR="00DF00C9" w:rsidRDefault="00DF00C9" w:rsidP="00E6452D">
            <w:r>
              <w:rPr>
                <w:rFonts w:hint="eastAsia"/>
              </w:rPr>
              <w:t>评论操作</w:t>
            </w:r>
          </w:p>
        </w:tc>
      </w:tr>
      <w:tr w:rsidR="00DF00C9" w:rsidTr="00E802A5">
        <w:tc>
          <w:tcPr>
            <w:tcW w:w="4261" w:type="dxa"/>
          </w:tcPr>
          <w:p w:rsidR="00DF00C9" w:rsidRDefault="00DF00C9" w:rsidP="00E6452D">
            <w:pPr>
              <w:rPr>
                <w:rFonts w:ascii="宋体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snapToGrid/>
                <w:color w:val="000000"/>
                <w:sz w:val="18"/>
                <w:szCs w:val="18"/>
              </w:rPr>
              <w:t>67</w:t>
            </w:r>
          </w:p>
        </w:tc>
        <w:tc>
          <w:tcPr>
            <w:tcW w:w="4261" w:type="dxa"/>
          </w:tcPr>
          <w:p w:rsidR="00DF00C9" w:rsidRDefault="00DF00C9" w:rsidP="00E6452D">
            <w:r>
              <w:rPr>
                <w:rFonts w:hint="eastAsia"/>
              </w:rPr>
              <w:t>打开轻应用地址</w:t>
            </w:r>
          </w:p>
        </w:tc>
      </w:tr>
    </w:tbl>
    <w:p w:rsidR="00E802A5" w:rsidRDefault="00E802A5" w:rsidP="00E6452D"/>
    <w:p w:rsidR="00E802A5" w:rsidRDefault="00E802A5" w:rsidP="00E802A5">
      <w:r>
        <w:rPr>
          <w:rFonts w:hint="eastAsia"/>
        </w:rPr>
        <w:t>其中</w:t>
      </w:r>
      <w:proofErr w:type="spellStart"/>
      <w:r>
        <w:rPr>
          <w:rFonts w:hint="eastAsia"/>
        </w:rPr>
        <w:t>extendstr</w:t>
      </w:r>
      <w:proofErr w:type="spellEnd"/>
      <w:r>
        <w:rPr>
          <w:rFonts w:hint="eastAsia"/>
        </w:rPr>
        <w:t>字段含义说明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E802A5" w:rsidTr="0041602C">
        <w:tc>
          <w:tcPr>
            <w:tcW w:w="4261" w:type="dxa"/>
          </w:tcPr>
          <w:p w:rsidR="00E802A5" w:rsidRDefault="00E802A5" w:rsidP="0041602C">
            <w:r>
              <w:rPr>
                <w:rFonts w:hint="eastAsia"/>
              </w:rPr>
              <w:t>取值</w:t>
            </w:r>
          </w:p>
        </w:tc>
        <w:tc>
          <w:tcPr>
            <w:tcW w:w="4261" w:type="dxa"/>
          </w:tcPr>
          <w:p w:rsidR="00E802A5" w:rsidRDefault="00E802A5" w:rsidP="0041602C">
            <w:r>
              <w:rPr>
                <w:rFonts w:hint="eastAsia"/>
              </w:rPr>
              <w:t>说明</w:t>
            </w:r>
          </w:p>
        </w:tc>
      </w:tr>
      <w:tr w:rsidR="00E802A5" w:rsidTr="0041602C">
        <w:tc>
          <w:tcPr>
            <w:tcW w:w="4261" w:type="dxa"/>
          </w:tcPr>
          <w:p w:rsidR="00E3606B" w:rsidRDefault="00E3606B" w:rsidP="0041602C">
            <w:proofErr w:type="spellStart"/>
            <w:r>
              <w:rPr>
                <w:rFonts w:hint="eastAsia"/>
              </w:rPr>
              <w:t>isHotword</w:t>
            </w:r>
            <w:proofErr w:type="spellEnd"/>
          </w:p>
        </w:tc>
        <w:tc>
          <w:tcPr>
            <w:tcW w:w="4261" w:type="dxa"/>
          </w:tcPr>
          <w:p w:rsidR="00E802A5" w:rsidRDefault="00E3606B" w:rsidP="0041602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表示通过热词搜素，为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或空表示主动搜索</w:t>
            </w:r>
          </w:p>
        </w:tc>
      </w:tr>
      <w:tr w:rsidR="00E3606B" w:rsidTr="0041602C">
        <w:tc>
          <w:tcPr>
            <w:tcW w:w="4261" w:type="dxa"/>
          </w:tcPr>
          <w:p w:rsidR="00E3606B" w:rsidRPr="00E3606B" w:rsidRDefault="00E3606B" w:rsidP="00E3606B">
            <w:r>
              <w:rPr>
                <w:rFonts w:hint="eastAsia"/>
              </w:rPr>
              <w:t>detail</w:t>
            </w:r>
          </w:p>
        </w:tc>
        <w:tc>
          <w:tcPr>
            <w:tcW w:w="4261" w:type="dxa"/>
          </w:tcPr>
          <w:p w:rsidR="00E3606B" w:rsidRDefault="00E3606B" w:rsidP="0041602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表示在详情页面下载，为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或空表示不是，不是所有版本支持</w:t>
            </w:r>
          </w:p>
        </w:tc>
      </w:tr>
      <w:tr w:rsidR="00E3606B" w:rsidTr="0041602C">
        <w:tc>
          <w:tcPr>
            <w:tcW w:w="4261" w:type="dxa"/>
          </w:tcPr>
          <w:p w:rsidR="00E3606B" w:rsidRDefault="00E3606B" w:rsidP="00E3606B">
            <w:proofErr w:type="spellStart"/>
            <w:r>
              <w:rPr>
                <w:rFonts w:hint="eastAsia"/>
              </w:rPr>
              <w:t>isupgrade</w:t>
            </w:r>
            <w:proofErr w:type="spellEnd"/>
          </w:p>
        </w:tc>
        <w:tc>
          <w:tcPr>
            <w:tcW w:w="4261" w:type="dxa"/>
          </w:tcPr>
          <w:p w:rsidR="00E3606B" w:rsidRDefault="00E3606B" w:rsidP="00E3606B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表示在应用升级，为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或空表示不是，不是所有版本支持，新版本支持</w:t>
            </w:r>
          </w:p>
        </w:tc>
      </w:tr>
      <w:tr w:rsidR="00465DC2" w:rsidTr="0041602C">
        <w:tc>
          <w:tcPr>
            <w:tcW w:w="4261" w:type="dxa"/>
          </w:tcPr>
          <w:p w:rsidR="00465DC2" w:rsidRDefault="00881AC4" w:rsidP="00E3606B">
            <w:r>
              <w:rPr>
                <w:rFonts w:hint="eastAsia"/>
              </w:rPr>
              <w:t>trace</w:t>
            </w:r>
          </w:p>
        </w:tc>
        <w:tc>
          <w:tcPr>
            <w:tcW w:w="4261" w:type="dxa"/>
          </w:tcPr>
          <w:p w:rsidR="00465DC2" w:rsidRDefault="00881AC4" w:rsidP="00E3606B">
            <w:r>
              <w:rPr>
                <w:rFonts w:hint="eastAsia"/>
              </w:rPr>
              <w:t>流量轨迹</w:t>
            </w:r>
          </w:p>
        </w:tc>
      </w:tr>
      <w:tr w:rsidR="00881AC4" w:rsidTr="0041602C">
        <w:tc>
          <w:tcPr>
            <w:tcW w:w="4261" w:type="dxa"/>
          </w:tcPr>
          <w:p w:rsidR="00881AC4" w:rsidRDefault="005F0A31" w:rsidP="00E3606B">
            <w:proofErr w:type="spellStart"/>
            <w:r>
              <w:rPr>
                <w:rFonts w:hint="eastAsia"/>
              </w:rPr>
              <w:t>cdrinfo</w:t>
            </w:r>
            <w:proofErr w:type="spellEnd"/>
          </w:p>
        </w:tc>
        <w:tc>
          <w:tcPr>
            <w:tcW w:w="4261" w:type="dxa"/>
          </w:tcPr>
          <w:p w:rsidR="00881AC4" w:rsidRDefault="005F0A31" w:rsidP="00E3606B">
            <w:r>
              <w:rPr>
                <w:rFonts w:hint="eastAsia"/>
              </w:rPr>
              <w:t>广告信息</w:t>
            </w:r>
          </w:p>
        </w:tc>
      </w:tr>
    </w:tbl>
    <w:p w:rsidR="00E802A5" w:rsidRPr="00E802A5" w:rsidRDefault="00E802A5" w:rsidP="00E802A5"/>
    <w:p w:rsidR="00075553" w:rsidRDefault="00075553" w:rsidP="00E6452D"/>
    <w:sectPr w:rsidR="00075553" w:rsidSect="00B956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00201904" w:date="2016-05-06T16:18:00Z" w:initials="hyh">
    <w:p w:rsidR="00CD3400" w:rsidRDefault="00CD340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轻应用？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09D" w:rsidRDefault="00C5009D">
      <w:r>
        <w:separator/>
      </w:r>
    </w:p>
  </w:endnote>
  <w:endnote w:type="continuationSeparator" w:id="0">
    <w:p w:rsidR="00C5009D" w:rsidRDefault="00C50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31" w:rsidRDefault="00B9563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95631">
      <w:tc>
        <w:tcPr>
          <w:tcW w:w="1760" w:type="pct"/>
        </w:tcPr>
        <w:p w:rsidR="00B95631" w:rsidRDefault="003E32D3">
          <w:pPr>
            <w:pStyle w:val="aa"/>
            <w:ind w:firstLine="360"/>
          </w:pPr>
          <w:fldSimple w:instr=" TIME \@ &quot;yyyy-M-d&quot; ">
            <w:r w:rsidR="00CD3400">
              <w:rPr>
                <w:noProof/>
              </w:rPr>
              <w:t>2016-5-6</w:t>
            </w:r>
          </w:fldSimple>
        </w:p>
      </w:tc>
      <w:tc>
        <w:tcPr>
          <w:tcW w:w="1714" w:type="pct"/>
        </w:tcPr>
        <w:p w:rsidR="00B95631" w:rsidRDefault="004E2B4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95631" w:rsidRDefault="004E2B4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D3400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D3400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B95631" w:rsidRDefault="00B9563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31" w:rsidRDefault="00B9563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09D" w:rsidRDefault="00C5009D">
      <w:r>
        <w:separator/>
      </w:r>
    </w:p>
  </w:footnote>
  <w:footnote w:type="continuationSeparator" w:id="0">
    <w:p w:rsidR="00C5009D" w:rsidRDefault="00C50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31" w:rsidRDefault="00B9563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95631">
      <w:trPr>
        <w:cantSplit/>
        <w:trHeight w:hRule="exact" w:val="782"/>
      </w:trPr>
      <w:tc>
        <w:tcPr>
          <w:tcW w:w="500" w:type="pct"/>
        </w:tcPr>
        <w:p w:rsidR="00B95631" w:rsidRDefault="004E2B4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95631" w:rsidRDefault="00B9563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95631" w:rsidRDefault="004E2B4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95631" w:rsidRDefault="004E2B4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95631" w:rsidRDefault="00B95631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31" w:rsidRDefault="00B9563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631"/>
    <w:rsid w:val="00075553"/>
    <w:rsid w:val="00077D7E"/>
    <w:rsid w:val="000B6AAA"/>
    <w:rsid w:val="001E724A"/>
    <w:rsid w:val="002E6F70"/>
    <w:rsid w:val="003E32D3"/>
    <w:rsid w:val="004568F4"/>
    <w:rsid w:val="00465DC2"/>
    <w:rsid w:val="00467A09"/>
    <w:rsid w:val="004E2B44"/>
    <w:rsid w:val="004F3BFC"/>
    <w:rsid w:val="00515D74"/>
    <w:rsid w:val="00540284"/>
    <w:rsid w:val="005715AA"/>
    <w:rsid w:val="005F0A31"/>
    <w:rsid w:val="00697D06"/>
    <w:rsid w:val="007317F5"/>
    <w:rsid w:val="007D489A"/>
    <w:rsid w:val="00881AC4"/>
    <w:rsid w:val="00911233"/>
    <w:rsid w:val="009469A6"/>
    <w:rsid w:val="00A93742"/>
    <w:rsid w:val="00B016A2"/>
    <w:rsid w:val="00B95631"/>
    <w:rsid w:val="00C5009D"/>
    <w:rsid w:val="00CC1B24"/>
    <w:rsid w:val="00CD3400"/>
    <w:rsid w:val="00DA2BA9"/>
    <w:rsid w:val="00DB34B9"/>
    <w:rsid w:val="00DF00C9"/>
    <w:rsid w:val="00E3606B"/>
    <w:rsid w:val="00E56853"/>
    <w:rsid w:val="00E6452D"/>
    <w:rsid w:val="00E802A5"/>
    <w:rsid w:val="00FB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9563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95631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B95631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95631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9563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9563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9563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9563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9563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9563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9563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9563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9563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95631"/>
  </w:style>
  <w:style w:type="paragraph" w:customStyle="1" w:styleId="ad">
    <w:name w:val="注示头"/>
    <w:basedOn w:val="a1"/>
    <w:rsid w:val="00B9563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9563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9563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B9563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9563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95631"/>
  </w:style>
  <w:style w:type="paragraph" w:styleId="af3">
    <w:name w:val="Balloon Text"/>
    <w:basedOn w:val="a1"/>
    <w:link w:val="Char"/>
    <w:rsid w:val="00B95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95631"/>
    <w:rPr>
      <w:snapToGrid w:val="0"/>
      <w:sz w:val="18"/>
      <w:szCs w:val="18"/>
    </w:rPr>
  </w:style>
  <w:style w:type="character" w:styleId="af4">
    <w:name w:val="annotation reference"/>
    <w:basedOn w:val="a2"/>
    <w:rsid w:val="00CD3400"/>
    <w:rPr>
      <w:sz w:val="21"/>
      <w:szCs w:val="21"/>
    </w:rPr>
  </w:style>
  <w:style w:type="paragraph" w:styleId="af5">
    <w:name w:val="annotation text"/>
    <w:basedOn w:val="a1"/>
    <w:link w:val="Char0"/>
    <w:rsid w:val="00CD3400"/>
  </w:style>
  <w:style w:type="character" w:customStyle="1" w:styleId="Char0">
    <w:name w:val="批注文字 Char"/>
    <w:basedOn w:val="a2"/>
    <w:link w:val="af5"/>
    <w:rsid w:val="00CD3400"/>
    <w:rPr>
      <w:snapToGrid w:val="0"/>
      <w:sz w:val="21"/>
      <w:szCs w:val="21"/>
    </w:rPr>
  </w:style>
  <w:style w:type="paragraph" w:styleId="af6">
    <w:name w:val="annotation subject"/>
    <w:basedOn w:val="af5"/>
    <w:next w:val="af5"/>
    <w:link w:val="Char1"/>
    <w:rsid w:val="00CD3400"/>
    <w:rPr>
      <w:b/>
      <w:bCs/>
    </w:rPr>
  </w:style>
  <w:style w:type="character" w:customStyle="1" w:styleId="Char1">
    <w:name w:val="批注主题 Char"/>
    <w:basedOn w:val="Char0"/>
    <w:link w:val="af6"/>
    <w:rsid w:val="00CD34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CDD7-3697-4AC5-BFD6-54895E73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292</Words>
  <Characters>1669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h00201904</cp:lastModifiedBy>
  <cp:revision>22</cp:revision>
  <dcterms:created xsi:type="dcterms:W3CDTF">2010-06-21T04:30:00Z</dcterms:created>
  <dcterms:modified xsi:type="dcterms:W3CDTF">2016-05-06T08:18:00Z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(4)DJEXNN2fLlXkjxC6jzDGRMeyX5ao+QR6sbzp8SGiG1gsSdaegocyzy1qh2NabY+8HIMwEY37
uyswRdHz6dbugHcl2IYgoLGS5NVi8Hny3w6HRzLgYHeXyo0rWLMB7sARQ3YdwZ87ZifxCvH3
Vn9alk7ahIZYsK+vjLAdpnCZEc/MGHd3Na1ayLK9Vmt2pZQSbX07z8dGzkpyoUW580RPh8je
1j5nE1L4yAGevXx2LoK5M</vt:lpwstr>
  </property>
  <property fmtid="{D5CDD505-2E9C-101B-9397-08002B2CF9AE}" pid="3" name="_ms_pID_7253431">
    <vt:lpwstr>tkTiz+sN0/6/Pni7QBo6EGP/OzvBotvYUQl3KvxhMySkfCFIN30
bEx6yxDEFlC2Nn4EYOHmTOQG5dWwS5PUxuePzm2IDSJgOGv3PzrTXZTnHsK6c4yjzumu2irU
I0/T15kHQiRy2p1M9yKnmMbWV1kmtOntuVjNMXn/ksK1MrzbcpLGndOFotm3/8rsDGnlUHiB
ITY9dwdUvW5Vd9ZIW4TpUH6ZZr7XWQDhzpmCqdkqEg</vt:lpwstr>
  </property>
  <property fmtid="{D5CDD505-2E9C-101B-9397-08002B2CF9AE}" pid="4" name="_ms_pID_7253432">
    <vt:lpwstr>u7eFvOYJMn0wEr4qSRvDzYuvWXt43j
zhHkdyiQoM36Zemu5ejcuVfnm1dgUpaP//8RDGnuKF62/nyzQMweTUJf7d6Vxd3MjWCKTb2p
tXrewIPId7kBXr6iDCa+bIAlLNYVVnWSZpfWLEdsb3QpE0IlXxO4VRbZG7rUqSvqxE/ZvPGi
i/y6tP44n/sYOfKharw0rxk9CIzD7aNBymqYJ4FJIELHYZtSoAuRmByq8E6E7wq</vt:lpwstr>
  </property>
  <property fmtid="{D5CDD505-2E9C-101B-9397-08002B2CF9AE}" pid="5" name="_ms_pID_7253433">
    <vt:lpwstr>2mD0W/myo
vyjDSJcfMnTpLCKHxOJUAkHo4/h+PmDZ7cEn7RjYC5pR2lOClA2pXmEKa+fnlf596kGabLBV
FuaRiU2u1VdzC1Yq75iLmhM5aV5ogd5RuLu5YyN5</vt:lpwstr>
  </property>
  <property fmtid="{D5CDD505-2E9C-101B-9397-08002B2CF9AE}" pid="6" name="_new_ms_pID_72543">
    <vt:lpwstr>(3)SNiYQNtALH9f6EL9r7R3uweAA+YqdpzS94XfOgf5wuwkBevd6j34L5sl3ovwj478EfmOsnxn
62qtUn5YRSClwhuNf4LSFOfP8G1SoMIuoEUm/w9i29+/whTJ2wqvFoQzSW0MFlRzoP2f6G2V
f55hssMLULJ2Bgn0aCCjwXiXhZyY+8hZQlmkIVzWinVwUw4KmrjniW7ECN+DnT8CiCj42arm
Nf2ilKvvEKjwshLiWO</vt:lpwstr>
  </property>
  <property fmtid="{D5CDD505-2E9C-101B-9397-08002B2CF9AE}" pid="7" name="_new_ms_pID_725431">
    <vt:lpwstr>qBRZGlENfnOOXjO3om4EKOtcQOQo9ZLKRMm4fv1nYI5t6W/sgDfISc
+AS7mjwxmBj8Olzjo99pAstyuuCskqmyrzk0R+qV5+WV7zbSiB8TZ+rzPPpwvR9c9WnhZDe6
iAEHCgWMNobuVg4riRT0bN4NtKUdLSAb9Lkqxajp99lDYF0MW3q6iva8KFM88kIN4ddH5naY
ylqTMWLG3jYUWDLxLu1gdU8YR/oVuO5LSMsI</vt:lpwstr>
  </property>
  <property fmtid="{D5CDD505-2E9C-101B-9397-08002B2CF9AE}" pid="8" name="_new_ms_pID_725432">
    <vt:lpwstr>FjLc58pjOJBbw0whOpni0ZPHV9UewlyDdmQn
o1i9OpRVdUDCVs8EyyKmNxnYkc815A4Y4TKgvpz1y6ImqGuX2Zemn7qRr7ysu3a1ugqK3WS3
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1462522359</vt:lpwstr>
  </property>
  <property fmtid="{D5CDD505-2E9C-101B-9397-08002B2CF9AE}" pid="13" name="_2015_ms_pID_725343">
    <vt:lpwstr>(2)hBkFHrQpA3J4dk6fuAbFXw5KQBEtqg37NYXbu4IJ22MciUbWWoQ5eB7yS5OJLsjFF+/Q16Yx
Yft9HunWekuu/I7H2IsDsSufUuLou6e8cCSWjYSSZ+Nr5ohPdLFBTKx+PSBahsspeUwTJBAT
Q0CNwQnCMIJkzS9+e4ywTnNQjV7sPL7+SUIUE4ci/N52+E4ARbqv5R7IR+AeDORBOzvuGA+G
oGOewLZ6QHHTkYfEeM</vt:lpwstr>
  </property>
  <property fmtid="{D5CDD505-2E9C-101B-9397-08002B2CF9AE}" pid="14" name="_2015_ms_pID_7253431">
    <vt:lpwstr>xGydSSuGoNt5OJ8CpIfR0VxHxJad+81niw1IP3/JBwjXyJin+wip/S
krO6W3HWxiye0SqGU10A6HTMpbUL0oMKhPgkyG/LlZVabf/16pMFXsXAmTSORGREnhBS9+Nz
Zv6LRnCdh7MDkecIF+SofSOVplmShJ2pMsc1b5xdoeqRCbCb0Jo2g8Yk0nUsOWvLEF4=</vt:lpwstr>
  </property>
</Properties>
</file>